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BEBF6C" w14:textId="59626BCF" w:rsidR="00B617DF" w:rsidRPr="00683F71" w:rsidRDefault="00B617DF" w:rsidP="008A1A3B">
      <w:pPr>
        <w:overflowPunct w:val="0"/>
        <w:autoSpaceDE w:val="0"/>
        <w:autoSpaceDN w:val="0"/>
        <w:adjustRightInd w:val="0"/>
        <w:jc w:val="right"/>
        <w:rPr>
          <w:b/>
          <w:bCs/>
          <w:szCs w:val="20"/>
        </w:rPr>
      </w:pPr>
      <w:r w:rsidRPr="00683F71">
        <w:rPr>
          <w:b/>
          <w:bCs/>
          <w:szCs w:val="20"/>
        </w:rPr>
        <w:t>Projektas</w:t>
      </w:r>
    </w:p>
    <w:p w14:paraId="0CC244BD" w14:textId="77777777" w:rsidR="00B617DF" w:rsidRPr="00683F71" w:rsidRDefault="00B617DF" w:rsidP="008A1A3B">
      <w:pPr>
        <w:overflowPunct w:val="0"/>
        <w:autoSpaceDE w:val="0"/>
        <w:autoSpaceDN w:val="0"/>
        <w:adjustRightInd w:val="0"/>
        <w:jc w:val="center"/>
        <w:rPr>
          <w:szCs w:val="20"/>
        </w:rPr>
      </w:pPr>
      <w:r w:rsidRPr="00683F71">
        <w:rPr>
          <w:noProof/>
          <w:lang w:eastAsia="lt-LT"/>
        </w:rPr>
        <w:drawing>
          <wp:inline distT="0" distB="0" distL="0" distR="0" wp14:anchorId="44946148" wp14:editId="0B64EC17">
            <wp:extent cx="676275" cy="6762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76275" cy="676275"/>
                    </a:xfrm>
                    <a:prstGeom prst="rect">
                      <a:avLst/>
                    </a:prstGeom>
                    <a:noFill/>
                    <a:ln>
                      <a:noFill/>
                    </a:ln>
                  </pic:spPr>
                </pic:pic>
              </a:graphicData>
            </a:graphic>
          </wp:inline>
        </w:drawing>
      </w:r>
    </w:p>
    <w:p w14:paraId="13D3CA79" w14:textId="77777777" w:rsidR="00B617DF" w:rsidRPr="00683F71" w:rsidRDefault="00B617DF" w:rsidP="008A1A3B">
      <w:pPr>
        <w:overflowPunct w:val="0"/>
        <w:autoSpaceDE w:val="0"/>
        <w:autoSpaceDN w:val="0"/>
        <w:adjustRightInd w:val="0"/>
        <w:jc w:val="center"/>
        <w:rPr>
          <w:b/>
        </w:rPr>
      </w:pPr>
      <w:r w:rsidRPr="00683F71">
        <w:rPr>
          <w:b/>
        </w:rPr>
        <w:t>ANYKŠČIŲ RAJONO SAVIVALDYBĖS</w:t>
      </w:r>
    </w:p>
    <w:p w14:paraId="3F0B4632" w14:textId="5BA572AD" w:rsidR="00B617DF" w:rsidRDefault="00B617DF" w:rsidP="008A1A3B">
      <w:pPr>
        <w:overflowPunct w:val="0"/>
        <w:autoSpaceDE w:val="0"/>
        <w:autoSpaceDN w:val="0"/>
        <w:adjustRightInd w:val="0"/>
        <w:jc w:val="center"/>
        <w:rPr>
          <w:b/>
        </w:rPr>
      </w:pPr>
      <w:r w:rsidRPr="00683F71">
        <w:rPr>
          <w:b/>
        </w:rPr>
        <w:t>TARYBA</w:t>
      </w:r>
    </w:p>
    <w:p w14:paraId="2E90B585" w14:textId="77777777" w:rsidR="00387782" w:rsidRPr="00683F71" w:rsidRDefault="00387782" w:rsidP="008A1A3B">
      <w:pPr>
        <w:overflowPunct w:val="0"/>
        <w:autoSpaceDE w:val="0"/>
        <w:autoSpaceDN w:val="0"/>
        <w:adjustRightInd w:val="0"/>
        <w:ind w:firstLine="851"/>
        <w:jc w:val="both"/>
        <w:rPr>
          <w:b/>
          <w:sz w:val="28"/>
          <w:szCs w:val="20"/>
        </w:rPr>
      </w:pPr>
    </w:p>
    <w:p w14:paraId="2DD5D358" w14:textId="77777777" w:rsidR="001732C4" w:rsidRPr="001732C4" w:rsidRDefault="001732C4" w:rsidP="000F479E">
      <w:pPr>
        <w:spacing w:line="276" w:lineRule="auto"/>
        <w:jc w:val="center"/>
        <w:rPr>
          <w:b/>
        </w:rPr>
      </w:pPr>
      <w:r w:rsidRPr="001732C4">
        <w:rPr>
          <w:b/>
        </w:rPr>
        <w:t>SPRENDIMAS</w:t>
      </w:r>
    </w:p>
    <w:p w14:paraId="42EFF503" w14:textId="254A6C45" w:rsidR="00DF3776" w:rsidRPr="00683F71" w:rsidRDefault="001732C4" w:rsidP="006567C3">
      <w:pPr>
        <w:jc w:val="center"/>
        <w:rPr>
          <w:b/>
        </w:rPr>
      </w:pPr>
      <w:r w:rsidRPr="001732C4">
        <w:rPr>
          <w:b/>
        </w:rPr>
        <w:t xml:space="preserve">DĖL PRITARIMO VIEŠOSIOS ĮSTAIGOS </w:t>
      </w:r>
      <w:r w:rsidR="006567C3">
        <w:rPr>
          <w:b/>
        </w:rPr>
        <w:t>ANYKŠČIŲ TURIZMO IR VERSLO INFORMACIJOS CENTRO</w:t>
      </w:r>
      <w:r w:rsidRPr="001732C4">
        <w:rPr>
          <w:b/>
        </w:rPr>
        <w:t xml:space="preserve"> 202</w:t>
      </w:r>
      <w:r>
        <w:rPr>
          <w:b/>
        </w:rPr>
        <w:t>2</w:t>
      </w:r>
      <w:r w:rsidRPr="001732C4">
        <w:rPr>
          <w:b/>
        </w:rPr>
        <w:t xml:space="preserve"> M. VEIKLOS ATASKAITAI</w:t>
      </w:r>
    </w:p>
    <w:p w14:paraId="0A9752CE" w14:textId="04271530" w:rsidR="00DF3776" w:rsidRPr="00683F71" w:rsidRDefault="00000000" w:rsidP="008A1A3B">
      <w:pPr>
        <w:tabs>
          <w:tab w:val="left" w:pos="0"/>
        </w:tabs>
        <w:overflowPunct w:val="0"/>
        <w:autoSpaceDE w:val="0"/>
        <w:autoSpaceDN w:val="0"/>
        <w:adjustRightInd w:val="0"/>
        <w:ind w:firstLine="851"/>
        <w:jc w:val="center"/>
        <w:rPr>
          <w:szCs w:val="20"/>
        </w:rPr>
      </w:pPr>
      <w:r>
        <w:fldChar w:fldCharType="begin"/>
      </w:r>
      <w:r>
        <w:instrText xml:space="preserve"> FILLIN "data" \* MERGEFORMAT </w:instrText>
      </w:r>
      <w:r>
        <w:fldChar w:fldCharType="separate"/>
      </w:r>
      <w:r w:rsidR="00863F27" w:rsidRPr="00683F71">
        <w:t>202</w:t>
      </w:r>
      <w:r w:rsidR="002373E2" w:rsidRPr="00683F71">
        <w:t>3</w:t>
      </w:r>
      <w:r w:rsidR="00DF3776" w:rsidRPr="00683F71">
        <w:t xml:space="preserve"> m. </w:t>
      </w:r>
      <w:r w:rsidR="00D00618" w:rsidRPr="00683F71">
        <w:t xml:space="preserve">kovo   </w:t>
      </w:r>
      <w:r w:rsidR="00DF3776" w:rsidRPr="00683F71">
        <w:t xml:space="preserve">  d.</w:t>
      </w:r>
      <w:r>
        <w:fldChar w:fldCharType="end"/>
      </w:r>
      <w:r w:rsidR="00DF3776" w:rsidRPr="00683F71">
        <w:t xml:space="preserve"> Nr. 1-T-</w:t>
      </w:r>
      <w:r w:rsidR="00DF3776" w:rsidRPr="00683F71">
        <w:fldChar w:fldCharType="begin"/>
      </w:r>
      <w:r w:rsidR="00DF3776" w:rsidRPr="00683F71">
        <w:instrText xml:space="preserve"> FILLIN "indeksas" \* MERGEFORMAT </w:instrText>
      </w:r>
      <w:r w:rsidR="00DF3776" w:rsidRPr="00683F71">
        <w:fldChar w:fldCharType="end"/>
      </w:r>
    </w:p>
    <w:p w14:paraId="6A504CB9" w14:textId="77777777" w:rsidR="00DF3776" w:rsidRPr="00683F71" w:rsidRDefault="00DF3776" w:rsidP="008A1A3B">
      <w:pPr>
        <w:tabs>
          <w:tab w:val="left" w:pos="0"/>
        </w:tabs>
        <w:overflowPunct w:val="0"/>
        <w:autoSpaceDE w:val="0"/>
        <w:autoSpaceDN w:val="0"/>
        <w:adjustRightInd w:val="0"/>
        <w:ind w:firstLine="851"/>
        <w:jc w:val="center"/>
        <w:rPr>
          <w:b/>
          <w:szCs w:val="20"/>
        </w:rPr>
      </w:pPr>
      <w:r w:rsidRPr="00683F71">
        <w:t>Anykščiai</w:t>
      </w:r>
    </w:p>
    <w:p w14:paraId="259C55A3" w14:textId="77777777" w:rsidR="00DF3776" w:rsidRPr="00683F71" w:rsidRDefault="00DF3776" w:rsidP="008A1A3B">
      <w:pPr>
        <w:tabs>
          <w:tab w:val="left" w:pos="0"/>
        </w:tabs>
        <w:overflowPunct w:val="0"/>
        <w:autoSpaceDE w:val="0"/>
        <w:autoSpaceDN w:val="0"/>
        <w:adjustRightInd w:val="0"/>
        <w:ind w:firstLine="851"/>
        <w:jc w:val="both"/>
        <w:rPr>
          <w:b/>
          <w:szCs w:val="20"/>
        </w:rPr>
      </w:pPr>
    </w:p>
    <w:p w14:paraId="798E0E6D" w14:textId="170CA771" w:rsidR="00173530" w:rsidRPr="00683F71" w:rsidRDefault="00173530" w:rsidP="008A1A3B">
      <w:pPr>
        <w:spacing w:line="360" w:lineRule="auto"/>
        <w:jc w:val="both"/>
      </w:pPr>
      <w:r w:rsidRPr="00683F71">
        <w:t xml:space="preserve">           </w:t>
      </w:r>
      <w:r w:rsidR="00EF5DCB" w:rsidRPr="00BC04CA">
        <w:t>Vadovaudamasi Lietuvos Respublikos vietos savivaldos įstatymo 16 straipsnio 2 dalies 19  punktu (redakcija, galiojusi iki 2023 m. sausio 1 d.), Lietuvos Respublikos vietos savivaldos įstatymo Nr. I-533 4, 12, 16, 20, 27, 29, 57 straipsnių ir trečiojo</w:t>
      </w:r>
      <w:r w:rsidR="00754B57" w:rsidRPr="00BC04CA">
        <w:t xml:space="preserve"> </w:t>
      </w:r>
      <w:r w:rsidR="00EF5DCB" w:rsidRPr="00BC04CA">
        <w:t xml:space="preserve">1 skirsnio pavadinimo pakeitimo ir įstatymo papildymo 105 straipsniu, įstatymo Nr. XIII-3312 5, 7 ir 10 straipsnių pakeitimo įstatymo 10 straipsnio 2 dalimi Viešojo sektoriaus subjekto metinės veiklos </w:t>
      </w:r>
      <w:r w:rsidR="00EF5DCB" w:rsidRPr="00766AED">
        <w:t>ataskaitos ir viešojo sektoriaus subjektų grupės metinės veiklos ataskaitos rengimo tvarkos aprašo, patvirtinto Lietuvos Respublikos Vyriausybės 2019 m. vasario 13 d. nutarimu Nr. 135 „Dėl viešojo sektoriaus subjekto metinės veiklos ataskaitos ir viešojo sektoriaus subjektų grupės metinės veiklos ataskaitos rengimo tvarkos aprašo patvirtinimo“, 11 ir 12 punktais, Anykščių rajono savivaldybės</w:t>
      </w:r>
      <w:r w:rsidR="00EF5DCB" w:rsidRPr="00BC04CA">
        <w:t xml:space="preserve"> tarybos veiklos reglamento, patvirtinto Anykščių rajono savivaldybės tarybos 2015 m. kovo 26 </w:t>
      </w:r>
      <w:r w:rsidR="00EF5DCB" w:rsidRPr="00766AED">
        <w:t>d. sprendimu Nr. 1-TS-88 ,,Dėl Anykščių rajono savivaldybės tarybos veiklos reglamento patvirtinimo“, 116 ir 118</w:t>
      </w:r>
      <w:r w:rsidR="00EF5DCB" w:rsidRPr="00BC04CA">
        <w:t xml:space="preserve"> punktais </w:t>
      </w:r>
      <w:r w:rsidR="00B617DF" w:rsidRPr="00BC04CA">
        <w:t>bei atsižvelgdama į</w:t>
      </w:r>
      <w:r w:rsidRPr="00BC04CA">
        <w:t xml:space="preserve"> </w:t>
      </w:r>
      <w:r w:rsidR="00661D1E" w:rsidRPr="00BC04CA">
        <w:t xml:space="preserve">viešosios įstaigos Anykščių </w:t>
      </w:r>
      <w:r w:rsidR="000F479E">
        <w:t>turizmo ir verslo informacijos centro</w:t>
      </w:r>
      <w:r w:rsidR="00661D1E" w:rsidRPr="00BC04CA">
        <w:t xml:space="preserve"> </w:t>
      </w:r>
      <w:r w:rsidR="006F24D3" w:rsidRPr="00BC04CA">
        <w:t xml:space="preserve">direktoriaus </w:t>
      </w:r>
      <w:r w:rsidR="00B617DF" w:rsidRPr="00BC04CA">
        <w:t>202</w:t>
      </w:r>
      <w:r w:rsidR="00C835AF" w:rsidRPr="00BC04CA">
        <w:t>3</w:t>
      </w:r>
      <w:r w:rsidR="00B617DF" w:rsidRPr="00BC04CA">
        <w:t xml:space="preserve"> m.</w:t>
      </w:r>
      <w:r w:rsidR="006567C3">
        <w:t xml:space="preserve"> kovo </w:t>
      </w:r>
      <w:r w:rsidR="00AC161C">
        <w:t>13</w:t>
      </w:r>
      <w:r w:rsidR="00B617DF" w:rsidRPr="00BC04CA">
        <w:t xml:space="preserve"> d. raštą </w:t>
      </w:r>
      <w:r w:rsidR="006F24D3" w:rsidRPr="001514D4">
        <w:t>Nr. S-</w:t>
      </w:r>
      <w:r w:rsidR="00AC161C" w:rsidRPr="001514D4">
        <w:t>17</w:t>
      </w:r>
      <w:r w:rsidR="00980C4F" w:rsidRPr="001514D4">
        <w:t xml:space="preserve"> </w:t>
      </w:r>
      <w:r w:rsidR="00B617DF" w:rsidRPr="00BC04CA">
        <w:t>„</w:t>
      </w:r>
      <w:r w:rsidR="006567C3" w:rsidRPr="006567C3">
        <w:t>Dėl viešosios įstaigos Anykščių turizmo ir verslo informacijos centro  2022 m. veiklos ataskaitos  papildymų pateikimo</w:t>
      </w:r>
      <w:r w:rsidR="00B617DF" w:rsidRPr="00BC04CA">
        <w:t xml:space="preserve">“, </w:t>
      </w:r>
      <w:r w:rsidRPr="00BC04CA">
        <w:t>Anykščių rajono savivaldybės</w:t>
      </w:r>
      <w:r w:rsidRPr="00683F71">
        <w:t xml:space="preserve"> taryba n u s p r e n d ž i a:</w:t>
      </w:r>
    </w:p>
    <w:p w14:paraId="59CC5EFC" w14:textId="2BDB3086" w:rsidR="00387782" w:rsidRPr="00683F71" w:rsidRDefault="00DD0AE8" w:rsidP="008A1A3B">
      <w:pPr>
        <w:spacing w:line="360" w:lineRule="auto"/>
        <w:jc w:val="both"/>
      </w:pPr>
      <w:r w:rsidRPr="00683F71">
        <w:t xml:space="preserve">           </w:t>
      </w:r>
      <w:r w:rsidR="00387782" w:rsidRPr="00683F71">
        <w:t xml:space="preserve">Pritarti </w:t>
      </w:r>
      <w:r w:rsidR="00996A54" w:rsidRPr="00996A54">
        <w:t xml:space="preserve">viešosios įstaigos </w:t>
      </w:r>
      <w:r w:rsidR="006567C3" w:rsidRPr="006567C3">
        <w:t xml:space="preserve">Anykščių turizmo ir verslo informacijos centro  </w:t>
      </w:r>
      <w:r w:rsidR="005B0C3C" w:rsidRPr="00683F71">
        <w:t>20</w:t>
      </w:r>
      <w:r w:rsidR="0085466C" w:rsidRPr="00683F71">
        <w:t>2</w:t>
      </w:r>
      <w:r w:rsidR="002373E2" w:rsidRPr="00683F71">
        <w:t>2</w:t>
      </w:r>
      <w:r w:rsidR="00387782" w:rsidRPr="00683F71">
        <w:t xml:space="preserve"> metų veiklos ataskaitai (pridedama).</w:t>
      </w:r>
    </w:p>
    <w:p w14:paraId="1064DF43" w14:textId="77777777" w:rsidR="005B0C3C" w:rsidRPr="00683F71" w:rsidRDefault="005B0C3C" w:rsidP="008A1A3B">
      <w:pPr>
        <w:tabs>
          <w:tab w:val="left" w:pos="0"/>
        </w:tabs>
        <w:ind w:firstLine="851"/>
        <w:jc w:val="both"/>
        <w:rPr>
          <w:b/>
          <w:sz w:val="28"/>
        </w:rPr>
      </w:pPr>
    </w:p>
    <w:p w14:paraId="30F46AFD" w14:textId="77777777" w:rsidR="003C2C25" w:rsidRPr="00683F71" w:rsidRDefault="003C2C25" w:rsidP="008A1A3B">
      <w:pPr>
        <w:tabs>
          <w:tab w:val="left" w:pos="0"/>
        </w:tabs>
        <w:jc w:val="both"/>
      </w:pPr>
    </w:p>
    <w:p w14:paraId="2BB94227" w14:textId="77777777" w:rsidR="003C2C25" w:rsidRPr="00683F71" w:rsidRDefault="003C2C25" w:rsidP="008A1A3B">
      <w:pPr>
        <w:tabs>
          <w:tab w:val="left" w:pos="0"/>
        </w:tabs>
        <w:jc w:val="both"/>
      </w:pPr>
    </w:p>
    <w:p w14:paraId="7D2BAEA0" w14:textId="77777777" w:rsidR="003C2C25" w:rsidRPr="00683F71" w:rsidRDefault="003C2C25" w:rsidP="008A1A3B">
      <w:pPr>
        <w:tabs>
          <w:tab w:val="left" w:pos="0"/>
        </w:tabs>
        <w:jc w:val="both"/>
      </w:pPr>
    </w:p>
    <w:p w14:paraId="0FD735E0" w14:textId="77777777" w:rsidR="003C2C25" w:rsidRPr="00683F71" w:rsidRDefault="003C2C25" w:rsidP="008A1A3B">
      <w:pPr>
        <w:tabs>
          <w:tab w:val="left" w:pos="0"/>
        </w:tabs>
        <w:jc w:val="both"/>
      </w:pPr>
    </w:p>
    <w:p w14:paraId="4E3A8EB1" w14:textId="77777777" w:rsidR="003C2C25" w:rsidRPr="00683F71" w:rsidRDefault="003C2C25" w:rsidP="008A1A3B">
      <w:pPr>
        <w:tabs>
          <w:tab w:val="left" w:pos="0"/>
        </w:tabs>
        <w:jc w:val="both"/>
      </w:pPr>
    </w:p>
    <w:p w14:paraId="08D5CE88" w14:textId="77777777" w:rsidR="005B0C3C" w:rsidRPr="00683F71" w:rsidRDefault="005B0C3C" w:rsidP="008A1A3B">
      <w:pPr>
        <w:tabs>
          <w:tab w:val="left" w:pos="0"/>
        </w:tabs>
        <w:jc w:val="both"/>
      </w:pPr>
      <w:r w:rsidRPr="00683F71">
        <w:t>Meras                                                                                                                      Sigutis Obelevičius</w:t>
      </w:r>
    </w:p>
    <w:p w14:paraId="0D60EBEF" w14:textId="77777777" w:rsidR="005B0C3C" w:rsidRPr="00683F71" w:rsidRDefault="005B0C3C" w:rsidP="008A1A3B">
      <w:pPr>
        <w:tabs>
          <w:tab w:val="left" w:pos="0"/>
        </w:tabs>
        <w:ind w:firstLine="851"/>
        <w:jc w:val="both"/>
      </w:pPr>
    </w:p>
    <w:p w14:paraId="5A47EFF6" w14:textId="77777777" w:rsidR="005B0C3C" w:rsidRPr="00683F71" w:rsidRDefault="005B0C3C" w:rsidP="008A1A3B">
      <w:pPr>
        <w:tabs>
          <w:tab w:val="left" w:pos="0"/>
        </w:tabs>
        <w:ind w:firstLine="851"/>
        <w:jc w:val="both"/>
      </w:pPr>
    </w:p>
    <w:p w14:paraId="14CD9CCB" w14:textId="77777777" w:rsidR="005B0C3C" w:rsidRPr="00683F71" w:rsidRDefault="005B0C3C" w:rsidP="008A1A3B">
      <w:pPr>
        <w:tabs>
          <w:tab w:val="left" w:pos="0"/>
        </w:tabs>
        <w:ind w:firstLine="851"/>
        <w:jc w:val="both"/>
      </w:pPr>
    </w:p>
    <w:p w14:paraId="2F04C4DB" w14:textId="77777777" w:rsidR="005B0C3C" w:rsidRPr="00683F71" w:rsidRDefault="005B0C3C" w:rsidP="008A1A3B">
      <w:pPr>
        <w:tabs>
          <w:tab w:val="left" w:pos="0"/>
          <w:tab w:val="left" w:pos="4820"/>
        </w:tabs>
        <w:ind w:left="4320" w:firstLine="851"/>
        <w:jc w:val="both"/>
      </w:pPr>
    </w:p>
    <w:p w14:paraId="6500C65F" w14:textId="77777777" w:rsidR="005B0C3C" w:rsidRPr="00683F71" w:rsidRDefault="005B0C3C" w:rsidP="008A1A3B">
      <w:pPr>
        <w:tabs>
          <w:tab w:val="left" w:pos="0"/>
          <w:tab w:val="left" w:pos="4820"/>
        </w:tabs>
        <w:ind w:left="4320" w:firstLine="851"/>
        <w:jc w:val="both"/>
      </w:pPr>
    </w:p>
    <w:p w14:paraId="221E0C52" w14:textId="77777777" w:rsidR="00106431" w:rsidRDefault="00AB1489" w:rsidP="008A1A3B">
      <w:pPr>
        <w:tabs>
          <w:tab w:val="left" w:pos="4820"/>
        </w:tabs>
        <w:spacing w:line="276" w:lineRule="auto"/>
        <w:jc w:val="both"/>
      </w:pPr>
      <w:r w:rsidRPr="00683F71">
        <w:t xml:space="preserve"> </w:t>
      </w:r>
      <w:r w:rsidR="00863F27" w:rsidRPr="00683F71">
        <w:t xml:space="preserve">                                                                               </w:t>
      </w:r>
      <w:r w:rsidR="00252C2E" w:rsidRPr="00683F71">
        <w:t xml:space="preserve"> </w:t>
      </w:r>
      <w:r w:rsidRPr="00683F71">
        <w:tab/>
      </w:r>
    </w:p>
    <w:p w14:paraId="350BCD6C" w14:textId="77777777" w:rsidR="003B5DBD" w:rsidRDefault="00106431" w:rsidP="003B5DBD">
      <w:pPr>
        <w:ind w:left="5954"/>
        <w:jc w:val="both"/>
      </w:pPr>
      <w:r>
        <w:br w:type="page"/>
      </w:r>
      <w:r w:rsidR="003B5DBD">
        <w:lastRenderedPageBreak/>
        <w:t>PRITARTA</w:t>
      </w:r>
    </w:p>
    <w:p w14:paraId="20D46F32" w14:textId="77777777" w:rsidR="003B5DBD" w:rsidRPr="00AD0A65" w:rsidRDefault="003B5DBD" w:rsidP="003B5DBD">
      <w:pPr>
        <w:ind w:left="5954"/>
        <w:jc w:val="both"/>
      </w:pPr>
      <w:r w:rsidRPr="00AD0A65">
        <w:t xml:space="preserve">Anykščių rajono savivaldybės tarybos </w:t>
      </w:r>
    </w:p>
    <w:p w14:paraId="10BA852B" w14:textId="77777777" w:rsidR="003B5DBD" w:rsidRDefault="003B5DBD" w:rsidP="003B5DBD">
      <w:pPr>
        <w:ind w:left="5954"/>
        <w:jc w:val="both"/>
      </w:pPr>
      <w:r w:rsidRPr="00B430FD">
        <w:t>202</w:t>
      </w:r>
      <w:r>
        <w:t>3</w:t>
      </w:r>
      <w:r w:rsidRPr="00B430FD">
        <w:t xml:space="preserve"> m. </w:t>
      </w:r>
      <w:r>
        <w:t>kovo  30</w:t>
      </w:r>
      <w:r w:rsidRPr="00B430FD">
        <w:t xml:space="preserve"> d. sprendimu </w:t>
      </w:r>
    </w:p>
    <w:p w14:paraId="5E937858" w14:textId="77777777" w:rsidR="003B5DBD" w:rsidRPr="00B430FD" w:rsidRDefault="003B5DBD" w:rsidP="003B5DBD">
      <w:pPr>
        <w:ind w:left="5954"/>
        <w:jc w:val="both"/>
      </w:pPr>
      <w:r w:rsidRPr="00B430FD">
        <w:t>Nr. 1-TS-___</w:t>
      </w:r>
    </w:p>
    <w:p w14:paraId="5A7CAADF" w14:textId="77777777" w:rsidR="003B5DBD" w:rsidRDefault="003B5DBD" w:rsidP="003B5DBD">
      <w:pPr>
        <w:rPr>
          <w:lang w:eastAsia="lt-LT"/>
        </w:rPr>
      </w:pPr>
    </w:p>
    <w:p w14:paraId="7BB42438" w14:textId="77777777" w:rsidR="003B5DBD" w:rsidRPr="00C11EBC" w:rsidRDefault="003B5DBD" w:rsidP="003B5DBD">
      <w:r w:rsidRPr="00C11EBC">
        <w:t xml:space="preserve">                                                                               </w:t>
      </w:r>
    </w:p>
    <w:p w14:paraId="48DE782C" w14:textId="77777777" w:rsidR="003B5DBD" w:rsidRPr="00C11EBC" w:rsidRDefault="003B5DBD" w:rsidP="003B5DBD">
      <w:pPr>
        <w:jc w:val="center"/>
        <w:rPr>
          <w:b/>
        </w:rPr>
      </w:pPr>
      <w:r>
        <w:rPr>
          <w:b/>
        </w:rPr>
        <w:t>VIEŠOSIOS ĮSTAIGOS ANYKŠČIŲ TURIZMO IR VERSLO INFORMACIJOS CENTRO</w:t>
      </w:r>
    </w:p>
    <w:p w14:paraId="19B50555" w14:textId="77777777" w:rsidR="003B5DBD" w:rsidRPr="00C11EBC" w:rsidRDefault="003B5DBD" w:rsidP="003B5DBD">
      <w:pPr>
        <w:jc w:val="center"/>
        <w:rPr>
          <w:b/>
        </w:rPr>
      </w:pPr>
    </w:p>
    <w:p w14:paraId="509A3D15" w14:textId="77777777" w:rsidR="003B5DBD" w:rsidRPr="00C11EBC" w:rsidRDefault="003B5DBD" w:rsidP="003B5DBD">
      <w:pPr>
        <w:jc w:val="center"/>
        <w:rPr>
          <w:b/>
        </w:rPr>
      </w:pPr>
      <w:r w:rsidRPr="00C11EBC">
        <w:rPr>
          <w:b/>
        </w:rPr>
        <w:t>202</w:t>
      </w:r>
      <w:r>
        <w:rPr>
          <w:b/>
        </w:rPr>
        <w:t>2</w:t>
      </w:r>
      <w:r w:rsidRPr="00C11EBC">
        <w:rPr>
          <w:b/>
        </w:rPr>
        <w:t xml:space="preserve"> METŲ VEIKLOS ATASKAITA</w:t>
      </w:r>
    </w:p>
    <w:p w14:paraId="4826391A" w14:textId="77777777" w:rsidR="003B5DBD" w:rsidRDefault="003B5DBD" w:rsidP="003B5DBD">
      <w:pPr>
        <w:widowControl w:val="0"/>
        <w:tabs>
          <w:tab w:val="left" w:pos="1418"/>
        </w:tabs>
        <w:overflowPunct w:val="0"/>
        <w:autoSpaceDE w:val="0"/>
        <w:autoSpaceDN w:val="0"/>
        <w:adjustRightInd w:val="0"/>
        <w:ind w:left="1134"/>
        <w:jc w:val="both"/>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9"/>
      </w:tblGrid>
      <w:tr w:rsidR="003B5DBD" w:rsidRPr="008034BD" w14:paraId="659F5308" w14:textId="77777777" w:rsidTr="00D0322E">
        <w:trPr>
          <w:trHeight w:val="508"/>
        </w:trPr>
        <w:tc>
          <w:tcPr>
            <w:tcW w:w="9855" w:type="dxa"/>
            <w:shd w:val="clear" w:color="auto" w:fill="D9D9D9"/>
            <w:vAlign w:val="center"/>
          </w:tcPr>
          <w:p w14:paraId="7D69788D" w14:textId="77777777" w:rsidR="003B5DBD" w:rsidRDefault="003B5DBD" w:rsidP="003B5DBD">
            <w:pPr>
              <w:numPr>
                <w:ilvl w:val="0"/>
                <w:numId w:val="2"/>
              </w:numPr>
              <w:tabs>
                <w:tab w:val="left" w:pos="0"/>
              </w:tabs>
              <w:spacing w:line="360" w:lineRule="atLeast"/>
              <w:ind w:left="0" w:firstLine="851"/>
              <w:jc w:val="center"/>
              <w:rPr>
                <w:b/>
                <w:bCs/>
                <w:lang w:eastAsia="lt-LT"/>
              </w:rPr>
            </w:pPr>
            <w:r>
              <w:rPr>
                <w:b/>
                <w:bCs/>
                <w:lang w:eastAsia="lt-LT"/>
              </w:rPr>
              <w:t xml:space="preserve">VADOVO PRANEŠIMAS </w:t>
            </w:r>
          </w:p>
          <w:p w14:paraId="5242BED2" w14:textId="77777777" w:rsidR="003B5DBD" w:rsidRPr="00BB5494" w:rsidRDefault="003B5DBD" w:rsidP="00D0322E">
            <w:pPr>
              <w:tabs>
                <w:tab w:val="left" w:pos="0"/>
              </w:tabs>
              <w:spacing w:line="360" w:lineRule="atLeast"/>
              <w:ind w:left="851"/>
              <w:rPr>
                <w:b/>
                <w:bCs/>
                <w:lang w:eastAsia="lt-LT"/>
              </w:rPr>
            </w:pPr>
          </w:p>
        </w:tc>
      </w:tr>
    </w:tbl>
    <w:p w14:paraId="2C414475" w14:textId="77777777" w:rsidR="003B5DBD" w:rsidRPr="007354C0" w:rsidRDefault="003B5DBD" w:rsidP="003B5DBD">
      <w:pPr>
        <w:spacing w:line="276" w:lineRule="auto"/>
        <w:rPr>
          <w:b/>
          <w:bCs/>
          <w:color w:val="FF0000"/>
          <w:lang w:eastAsia="lt-LT"/>
        </w:rPr>
      </w:pPr>
    </w:p>
    <w:p w14:paraId="5EEBFB38" w14:textId="77777777" w:rsidR="003B5DBD" w:rsidRDefault="003B5DBD" w:rsidP="001F5949">
      <w:pPr>
        <w:shd w:val="clear" w:color="auto" w:fill="FFFFFF"/>
        <w:ind w:firstLine="567"/>
        <w:jc w:val="both"/>
        <w:rPr>
          <w:iCs/>
        </w:rPr>
      </w:pPr>
      <w:r>
        <w:rPr>
          <w:bCs/>
        </w:rPr>
        <w:t xml:space="preserve">Viešoji įstaiga </w:t>
      </w:r>
      <w:r w:rsidRPr="00B430FD">
        <w:rPr>
          <w:bCs/>
        </w:rPr>
        <w:t xml:space="preserve">Anykščių </w:t>
      </w:r>
      <w:r>
        <w:t xml:space="preserve">turizmo ir verslo informacijos centras (toliau – Anykščių TVIC) </w:t>
      </w:r>
      <w:r w:rsidRPr="00B430FD">
        <w:rPr>
          <w:bCs/>
        </w:rPr>
        <w:t xml:space="preserve"> savo veiklą organizavo ir vykdė vadovaudamasis </w:t>
      </w:r>
      <w:r>
        <w:t>Anykščių rajono savivaldybės strateginiu 2019–2025 metų plėtros planu, patvirtintu 2018 m. gruodžio 20 d. Anykščių rajono savivaldybės tarybos sprendimu Nr. 1-TS-337</w:t>
      </w:r>
      <w:r w:rsidRPr="007E1CB9">
        <w:t xml:space="preserve">, Anykščių rajono savivaldybės 2022–2024 metų strateginis veiklos planu, patvirtintu 2022 m. vasario 23 d. Anykščių rajono savivaldybės tarybos sprendimu Nr. 1-TS-40 ir </w:t>
      </w:r>
      <w:r w:rsidRPr="007E1CB9">
        <w:rPr>
          <w:bCs/>
          <w:lang w:eastAsia="lt-LT"/>
        </w:rPr>
        <w:t>Anykščių rajono savivaldybės tarybos</w:t>
      </w:r>
      <w:r>
        <w:rPr>
          <w:bCs/>
          <w:lang w:eastAsia="lt-LT"/>
        </w:rPr>
        <w:t xml:space="preserve"> </w:t>
      </w:r>
      <w:r w:rsidRPr="007E1CB9">
        <w:rPr>
          <w:bCs/>
          <w:lang w:eastAsia="lt-LT"/>
        </w:rPr>
        <w:t xml:space="preserve">2022 m. balandžio 28 d. sprendimu Nr. 1-T-145, kuriuo buvo patvirtinta Anykščių TVIC 2022 m. veiklos strategija. Strategijos </w:t>
      </w:r>
      <w:r w:rsidRPr="00B430FD">
        <w:rPr>
          <w:bCs/>
          <w:lang w:eastAsia="lt-LT"/>
        </w:rPr>
        <w:t>įgyvendinimo kokybiniai ir kiekybiniai pasiekimo rezultatai</w:t>
      </w:r>
      <w:r w:rsidRPr="002B7352">
        <w:rPr>
          <w:bCs/>
          <w:lang w:eastAsia="lt-LT"/>
        </w:rPr>
        <w:t xml:space="preserve"> pateikiami šio</w:t>
      </w:r>
      <w:r>
        <w:rPr>
          <w:bCs/>
          <w:lang w:eastAsia="lt-LT"/>
        </w:rPr>
        <w:t>je</w:t>
      </w:r>
      <w:r w:rsidRPr="002B7352">
        <w:rPr>
          <w:bCs/>
          <w:lang w:eastAsia="lt-LT"/>
        </w:rPr>
        <w:t xml:space="preserve"> ataskaito</w:t>
      </w:r>
      <w:r>
        <w:rPr>
          <w:bCs/>
          <w:lang w:eastAsia="lt-LT"/>
        </w:rPr>
        <w:t xml:space="preserve">je.  </w:t>
      </w:r>
    </w:p>
    <w:p w14:paraId="1E116E75" w14:textId="77777777" w:rsidR="003B5DBD" w:rsidRDefault="003B5DBD" w:rsidP="003B5DBD">
      <w:pPr>
        <w:shd w:val="clear" w:color="auto" w:fill="FFFFFF"/>
        <w:ind w:firstLine="851"/>
        <w:jc w:val="both"/>
      </w:pPr>
    </w:p>
    <w:p w14:paraId="1DC7538D" w14:textId="77777777" w:rsidR="003B5DBD" w:rsidRPr="004D03D7" w:rsidRDefault="003B5DBD" w:rsidP="001F5949">
      <w:pPr>
        <w:ind w:firstLine="567"/>
        <w:jc w:val="both"/>
        <w:rPr>
          <w:color w:val="000000"/>
          <w:lang w:eastAsia="lt-LT"/>
        </w:rPr>
      </w:pPr>
      <w:r>
        <w:t xml:space="preserve">VšĮ Anykščių turizmo ir verslo informacijos centras vykdydamas savo veiklas siekia </w:t>
      </w:r>
      <w:r w:rsidRPr="004D03D7">
        <w:rPr>
          <w:color w:val="000000"/>
          <w:lang w:eastAsia="lt-LT"/>
        </w:rPr>
        <w:t>užtikrinti, kad:</w:t>
      </w:r>
    </w:p>
    <w:p w14:paraId="02DD01EC" w14:textId="77777777" w:rsidR="003B5DBD" w:rsidRPr="004D03D7" w:rsidRDefault="003B5DBD" w:rsidP="003B5DBD">
      <w:pPr>
        <w:numPr>
          <w:ilvl w:val="0"/>
          <w:numId w:val="3"/>
        </w:numPr>
        <w:tabs>
          <w:tab w:val="left" w:pos="1276"/>
        </w:tabs>
        <w:ind w:left="0" w:firstLine="851"/>
        <w:jc w:val="both"/>
        <w:rPr>
          <w:color w:val="000000"/>
          <w:lang w:eastAsia="lt-LT"/>
        </w:rPr>
      </w:pPr>
      <w:bookmarkStart w:id="0" w:name="part_c67fc1ca96b14b849f9e9037c9e993a0"/>
      <w:bookmarkEnd w:id="0"/>
      <w:r>
        <w:t>Anykščių TVIC</w:t>
      </w:r>
      <w:r>
        <w:rPr>
          <w:color w:val="000000"/>
          <w:lang w:eastAsia="lt-LT"/>
        </w:rPr>
        <w:t xml:space="preserve"> </w:t>
      </w:r>
      <w:r w:rsidRPr="004D03D7">
        <w:rPr>
          <w:color w:val="000000"/>
          <w:lang w:eastAsia="lt-LT"/>
        </w:rPr>
        <w:t>veikla būtų vykdoma įstatymų ir kitų teisės aktų nustatyta tvarka</w:t>
      </w:r>
      <w:r>
        <w:rPr>
          <w:color w:val="000000"/>
          <w:lang w:eastAsia="lt-LT"/>
        </w:rPr>
        <w:t>;</w:t>
      </w:r>
    </w:p>
    <w:p w14:paraId="739F68F6" w14:textId="77777777" w:rsidR="003B5DBD" w:rsidRPr="004D03D7" w:rsidRDefault="003B5DBD" w:rsidP="003B5DBD">
      <w:pPr>
        <w:numPr>
          <w:ilvl w:val="0"/>
          <w:numId w:val="3"/>
        </w:numPr>
        <w:tabs>
          <w:tab w:val="left" w:pos="1276"/>
        </w:tabs>
        <w:ind w:left="0" w:firstLine="851"/>
        <w:jc w:val="both"/>
        <w:rPr>
          <w:color w:val="000000"/>
          <w:lang w:eastAsia="lt-LT"/>
        </w:rPr>
      </w:pPr>
      <w:bookmarkStart w:id="1" w:name="part_1fc6c2cebc7841229598b98bf7698a3d"/>
      <w:bookmarkStart w:id="2" w:name="part_2a103c8c30fd44bc9e87687636f8b8f1"/>
      <w:bookmarkEnd w:id="1"/>
      <w:bookmarkEnd w:id="2"/>
      <w:r>
        <w:t>Anykščių TVIC</w:t>
      </w:r>
      <w:r w:rsidRPr="004D03D7">
        <w:rPr>
          <w:color w:val="000000"/>
          <w:lang w:eastAsia="lt-LT"/>
        </w:rPr>
        <w:t>, vykdydam</w:t>
      </w:r>
      <w:r>
        <w:rPr>
          <w:color w:val="000000"/>
          <w:lang w:eastAsia="lt-LT"/>
        </w:rPr>
        <w:t>as</w:t>
      </w:r>
      <w:r w:rsidRPr="004D03D7">
        <w:rPr>
          <w:color w:val="000000"/>
          <w:lang w:eastAsia="lt-LT"/>
        </w:rPr>
        <w:t xml:space="preserve"> veiklą, laik</w:t>
      </w:r>
      <w:r>
        <w:rPr>
          <w:color w:val="000000"/>
          <w:lang w:eastAsia="lt-LT"/>
        </w:rPr>
        <w:t>osi</w:t>
      </w:r>
      <w:r w:rsidRPr="004D03D7">
        <w:rPr>
          <w:color w:val="000000"/>
          <w:lang w:eastAsia="lt-LT"/>
        </w:rPr>
        <w:t xml:space="preserve"> finansų valdymo principo, grindžiamo:</w:t>
      </w:r>
    </w:p>
    <w:p w14:paraId="458AA858" w14:textId="77777777" w:rsidR="003B5DBD" w:rsidRPr="004D03D7" w:rsidRDefault="003B5DBD" w:rsidP="003B5DBD">
      <w:pPr>
        <w:numPr>
          <w:ilvl w:val="1"/>
          <w:numId w:val="3"/>
        </w:numPr>
        <w:tabs>
          <w:tab w:val="left" w:pos="1276"/>
        </w:tabs>
        <w:ind w:left="0" w:firstLine="851"/>
        <w:jc w:val="both"/>
        <w:textAlignment w:val="baseline"/>
        <w:rPr>
          <w:color w:val="000000"/>
          <w:lang w:eastAsia="lt-LT"/>
        </w:rPr>
      </w:pPr>
      <w:bookmarkStart w:id="3" w:name="part_bb840b43841d4d82a6457d03798911dd"/>
      <w:bookmarkEnd w:id="3"/>
      <w:r w:rsidRPr="004D03D7">
        <w:rPr>
          <w:color w:val="000000"/>
          <w:lang w:eastAsia="lt-LT"/>
        </w:rPr>
        <w:t>ekonomiškumu, kuris suprantamas kaip minimalus išteklių panaudojimas užtikrinant vykdomos veiklos kokybę;</w:t>
      </w:r>
    </w:p>
    <w:p w14:paraId="73691600" w14:textId="77777777" w:rsidR="003B5DBD" w:rsidRPr="004D03D7" w:rsidRDefault="003B5DBD" w:rsidP="003B5DBD">
      <w:pPr>
        <w:numPr>
          <w:ilvl w:val="1"/>
          <w:numId w:val="3"/>
        </w:numPr>
        <w:tabs>
          <w:tab w:val="left" w:pos="1276"/>
        </w:tabs>
        <w:ind w:left="0" w:firstLine="851"/>
        <w:jc w:val="both"/>
        <w:rPr>
          <w:color w:val="000000"/>
          <w:lang w:eastAsia="lt-LT"/>
        </w:rPr>
      </w:pPr>
      <w:bookmarkStart w:id="4" w:name="part_c5ee1beb1848432394528b77f9d9f2dd"/>
      <w:bookmarkEnd w:id="4"/>
      <w:r w:rsidRPr="004D03D7">
        <w:rPr>
          <w:color w:val="000000"/>
          <w:lang w:eastAsia="lt-LT"/>
        </w:rPr>
        <w:t>efektyvumu, kuris</w:t>
      </w:r>
      <w:r>
        <w:rPr>
          <w:color w:val="000000"/>
          <w:lang w:eastAsia="lt-LT"/>
        </w:rPr>
        <w:t xml:space="preserve"> </w:t>
      </w:r>
      <w:r w:rsidRPr="004D03D7">
        <w:rPr>
          <w:color w:val="000000"/>
          <w:lang w:eastAsia="lt-LT"/>
        </w:rPr>
        <w:t>suprantamas kaip geriausias naudojamų išteklių ir vykdomos veiklos (kiekio, kokybės ir laiko požiūriu) santykis;</w:t>
      </w:r>
    </w:p>
    <w:p w14:paraId="217DFCA2" w14:textId="77777777" w:rsidR="003B5DBD" w:rsidRPr="004D03D7" w:rsidRDefault="003B5DBD" w:rsidP="003B5DBD">
      <w:pPr>
        <w:numPr>
          <w:ilvl w:val="1"/>
          <w:numId w:val="3"/>
        </w:numPr>
        <w:tabs>
          <w:tab w:val="left" w:pos="1276"/>
        </w:tabs>
        <w:ind w:left="0" w:firstLine="851"/>
        <w:jc w:val="both"/>
        <w:textAlignment w:val="baseline"/>
        <w:rPr>
          <w:color w:val="000000"/>
          <w:lang w:eastAsia="lt-LT"/>
        </w:rPr>
      </w:pPr>
      <w:bookmarkStart w:id="5" w:name="part_ab4b2de0d2fa4e4fb32bb886595f0c05"/>
      <w:bookmarkEnd w:id="5"/>
      <w:r w:rsidRPr="004D03D7">
        <w:rPr>
          <w:color w:val="000000"/>
          <w:lang w:eastAsia="lt-LT"/>
        </w:rPr>
        <w:t>rezultatyvumu, kuris suprantamas kaip nustatytų veiklos tikslų ir planuotų rezultatų pasiekimo lygis;</w:t>
      </w:r>
    </w:p>
    <w:p w14:paraId="7951856D" w14:textId="77777777" w:rsidR="003B5DBD" w:rsidRPr="00772B7A" w:rsidRDefault="003B5DBD" w:rsidP="003B5DBD">
      <w:pPr>
        <w:numPr>
          <w:ilvl w:val="1"/>
          <w:numId w:val="3"/>
        </w:numPr>
        <w:tabs>
          <w:tab w:val="left" w:pos="1276"/>
        </w:tabs>
        <w:ind w:left="0" w:firstLine="851"/>
        <w:jc w:val="both"/>
        <w:rPr>
          <w:lang w:eastAsia="lt-LT"/>
        </w:rPr>
      </w:pPr>
      <w:bookmarkStart w:id="6" w:name="part_323ed590b0e6478588965afa2ebd4975"/>
      <w:bookmarkEnd w:id="6"/>
      <w:r w:rsidRPr="00517F22">
        <w:rPr>
          <w:lang w:eastAsia="lt-LT"/>
        </w:rPr>
        <w:t xml:space="preserve">skaidrumu, informacija apie </w:t>
      </w:r>
      <w:r w:rsidRPr="00517F22">
        <w:t>Anykščių TVIC</w:t>
      </w:r>
      <w:r w:rsidRPr="00517F22">
        <w:rPr>
          <w:lang w:eastAsia="lt-LT"/>
        </w:rPr>
        <w:t xml:space="preserve">  finansinę ir kitą veiklą būtų patikima, aktuali, išsami, teisinga ir pateikiama teisės aktų nustatyta tvarka.</w:t>
      </w:r>
      <w:r w:rsidRPr="00772B7A">
        <w:rPr>
          <w:rFonts w:ascii="Brown-Regular" w:hAnsi="Brown-Regular"/>
          <w:color w:val="747586"/>
          <w:sz w:val="21"/>
          <w:szCs w:val="21"/>
          <w:shd w:val="clear" w:color="auto" w:fill="FFFFFF"/>
        </w:rPr>
        <w:t xml:space="preserve"> </w:t>
      </w:r>
    </w:p>
    <w:p w14:paraId="477897BD" w14:textId="77777777" w:rsidR="003B5DBD" w:rsidRDefault="003B5DBD" w:rsidP="003B5DBD">
      <w:pPr>
        <w:ind w:firstLine="851"/>
        <w:jc w:val="both"/>
      </w:pPr>
    </w:p>
    <w:p w14:paraId="78621249" w14:textId="6042999C" w:rsidR="003B5DBD" w:rsidRPr="003A490F" w:rsidRDefault="003B5DBD" w:rsidP="001F5949">
      <w:pPr>
        <w:ind w:firstLine="567"/>
        <w:jc w:val="both"/>
        <w:rPr>
          <w:rFonts w:eastAsia="Times New Roman"/>
          <w:color w:val="000000"/>
          <w:sz w:val="27"/>
          <w:szCs w:val="27"/>
          <w:lang w:eastAsia="lt-LT"/>
        </w:rPr>
      </w:pPr>
      <w:r>
        <w:t xml:space="preserve">Anykščių TVIC veiklos ataskaita parengta vadovaujantis LR viešųjų įstaigų įstatymo   11 str. ir LR Vyriausybės 2019 m. vasario 13 d. nutarimu Nr. 135 </w:t>
      </w:r>
      <w:r w:rsidRPr="003A490F">
        <w:t xml:space="preserve">„ </w:t>
      </w:r>
      <w:r>
        <w:t>D</w:t>
      </w:r>
      <w:r w:rsidRPr="003A490F">
        <w:t>ėl viešojo sektoriaus subjekto metinės veiklos ataskaitos, viešojo sektoriaus subjektų grupės metinės veiklos ataskaitos ir vyriausybės veiklos ataskaitos rengimo tvarkos aprašo patvirtinimo“</w:t>
      </w:r>
      <w:r w:rsidR="00E141C6" w:rsidRPr="005040FF">
        <w:t>.</w:t>
      </w:r>
    </w:p>
    <w:p w14:paraId="6564788C" w14:textId="77777777" w:rsidR="003B5DBD" w:rsidRPr="003A490F" w:rsidRDefault="003B5DBD" w:rsidP="003B5DBD">
      <w:pPr>
        <w:jc w:val="center"/>
        <w:rPr>
          <w:rFonts w:eastAsia="Times New Roman"/>
          <w:color w:val="000000"/>
          <w:sz w:val="27"/>
          <w:szCs w:val="27"/>
          <w:lang w:eastAsia="lt-LT"/>
        </w:rPr>
      </w:pPr>
      <w:r w:rsidRPr="003A490F">
        <w:rPr>
          <w:rFonts w:eastAsia="Times New Roman"/>
          <w:color w:val="000000"/>
          <w:sz w:val="27"/>
          <w:szCs w:val="27"/>
          <w:lang w:eastAsia="lt-LT"/>
        </w:rPr>
        <w: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9"/>
      </w:tblGrid>
      <w:tr w:rsidR="003B5DBD" w:rsidRPr="008034BD" w14:paraId="26BD2971" w14:textId="77777777" w:rsidTr="00D0322E">
        <w:trPr>
          <w:trHeight w:val="508"/>
        </w:trPr>
        <w:tc>
          <w:tcPr>
            <w:tcW w:w="9749" w:type="dxa"/>
            <w:shd w:val="clear" w:color="auto" w:fill="D9D9D9"/>
            <w:vAlign w:val="center"/>
          </w:tcPr>
          <w:p w14:paraId="5A7180C7" w14:textId="77777777" w:rsidR="003B5DBD" w:rsidRDefault="003B5DBD" w:rsidP="003B5DBD">
            <w:pPr>
              <w:widowControl w:val="0"/>
              <w:numPr>
                <w:ilvl w:val="0"/>
                <w:numId w:val="2"/>
              </w:numPr>
              <w:tabs>
                <w:tab w:val="left" w:pos="1418"/>
              </w:tabs>
              <w:overflowPunct w:val="0"/>
              <w:autoSpaceDE w:val="0"/>
              <w:autoSpaceDN w:val="0"/>
              <w:adjustRightInd w:val="0"/>
              <w:jc w:val="center"/>
              <w:rPr>
                <w:b/>
              </w:rPr>
            </w:pPr>
            <w:r>
              <w:rPr>
                <w:b/>
              </w:rPr>
              <w:t>INFORMACIJA APIE VEIKLOS TIKSLŲ ĮGYVENDINIMĄ,</w:t>
            </w:r>
          </w:p>
          <w:p w14:paraId="2066E71E" w14:textId="3F4EEEEE" w:rsidR="003B5DBD" w:rsidRPr="005340BE" w:rsidRDefault="003B5DBD" w:rsidP="003B5DBD">
            <w:pPr>
              <w:widowControl w:val="0"/>
              <w:tabs>
                <w:tab w:val="left" w:pos="1418"/>
              </w:tabs>
              <w:overflowPunct w:val="0"/>
              <w:autoSpaceDE w:val="0"/>
              <w:autoSpaceDN w:val="0"/>
              <w:adjustRightInd w:val="0"/>
              <w:jc w:val="center"/>
              <w:rPr>
                <w:b/>
              </w:rPr>
            </w:pPr>
            <w:r>
              <w:rPr>
                <w:b/>
              </w:rPr>
              <w:t>V</w:t>
            </w:r>
            <w:r w:rsidRPr="007400A1">
              <w:rPr>
                <w:b/>
              </w:rPr>
              <w:t>EIKLOS KOKYBINIAI IR KIEKYBINIAI REZULTATAI, PASIEKTI VYKDANT STRATEGINĮ VEIKLOS PLANĄ</w:t>
            </w:r>
          </w:p>
        </w:tc>
      </w:tr>
    </w:tbl>
    <w:p w14:paraId="41EB88BA" w14:textId="77777777" w:rsidR="003B5DBD" w:rsidRDefault="003B5DBD" w:rsidP="003B5DBD">
      <w:pPr>
        <w:widowControl w:val="0"/>
        <w:tabs>
          <w:tab w:val="left" w:pos="1276"/>
        </w:tabs>
        <w:overflowPunct w:val="0"/>
        <w:autoSpaceDE w:val="0"/>
        <w:autoSpaceDN w:val="0"/>
        <w:adjustRightInd w:val="0"/>
        <w:rPr>
          <w:b/>
        </w:rPr>
      </w:pPr>
    </w:p>
    <w:p w14:paraId="03E915A6" w14:textId="77777777" w:rsidR="003B5DBD" w:rsidRPr="005A2DE5" w:rsidRDefault="003B5DBD" w:rsidP="003B5DBD">
      <w:pPr>
        <w:widowControl w:val="0"/>
        <w:tabs>
          <w:tab w:val="left" w:pos="1276"/>
        </w:tabs>
        <w:overflowPunct w:val="0"/>
        <w:autoSpaceDE w:val="0"/>
        <w:autoSpaceDN w:val="0"/>
        <w:adjustRightInd w:val="0"/>
        <w:rPr>
          <w:b/>
        </w:rPr>
      </w:pPr>
      <w:r w:rsidRPr="005A2DE5">
        <w:rPr>
          <w:b/>
        </w:rPr>
        <w:t xml:space="preserve">Anykščių TVIC veiklos tikslai: </w:t>
      </w:r>
    </w:p>
    <w:p w14:paraId="1FF03F1F" w14:textId="77777777" w:rsidR="003B5DBD" w:rsidRDefault="003B5DBD" w:rsidP="003B5DBD">
      <w:pPr>
        <w:widowControl w:val="0"/>
        <w:tabs>
          <w:tab w:val="left" w:pos="1276"/>
        </w:tabs>
        <w:overflowPunct w:val="0"/>
        <w:autoSpaceDE w:val="0"/>
        <w:autoSpaceDN w:val="0"/>
        <w:adjustRightInd w:val="0"/>
        <w:ind w:firstLine="851"/>
        <w:rPr>
          <w:b/>
        </w:rPr>
      </w:pPr>
    </w:p>
    <w:p w14:paraId="5EB25C7B" w14:textId="77777777" w:rsidR="003B5DBD" w:rsidRPr="000C588E" w:rsidRDefault="003B5DBD" w:rsidP="003B5DBD">
      <w:pPr>
        <w:ind w:firstLine="709"/>
        <w:jc w:val="both"/>
      </w:pPr>
      <w:r w:rsidRPr="000C588E">
        <w:t>1. Tenkinti viešuosius interesus ir skatinti Anykščių rajono turizmo ir verslo plėtrą, atsižvelgiant į Anykščių rajono savivaldybės turizmo bei verslo plėtros prioritetus, ugdyti visuomenės verslumą, skatinti naujų darbo vietų kūrimą Anykščių rajone, didinant įmonių konkurencingumą.</w:t>
      </w:r>
    </w:p>
    <w:p w14:paraId="7B92BAD0" w14:textId="77777777" w:rsidR="003B5DBD" w:rsidRPr="000C588E" w:rsidRDefault="003B5DBD" w:rsidP="003B5DBD">
      <w:pPr>
        <w:ind w:firstLine="709"/>
        <w:jc w:val="both"/>
      </w:pPr>
      <w:r w:rsidRPr="000C588E">
        <w:t>2. Nuosekliai populiarinti ir aktyviai skleisti  informaciją Lietuvoje ir užsienyje apie Anykščių rajono turizmo ir verslo objektus bei čia vykdomas veiklas, taip prisidedant prie verslaus, patrauklaus ir svetingo Anykščių įvaizdžio kūrimo siekiant grįžtamos materialios naudos Anykščių rajono paslaugų teikėjams ir gyventojams.</w:t>
      </w:r>
    </w:p>
    <w:p w14:paraId="4715BF7D" w14:textId="77777777" w:rsidR="003B5DBD" w:rsidRDefault="003B5DBD" w:rsidP="003B5DBD">
      <w:pPr>
        <w:ind w:firstLine="709"/>
        <w:jc w:val="both"/>
      </w:pPr>
      <w:r w:rsidRPr="000C588E">
        <w:t>3. Skatinti naujų įmonių kūrimąsi Anykščių savivaldybės teritorijoje, teikti informavimo, konsultavimo ir mokymo paslaugas, praktinę pagalbą smulkaus ir vidutinio verslo subjektams ir pradedantiesiems verslo subjektams, padėti plėtoti veiklą, prisitaikyti prie kintančių rinkos sąlygų, didinti jų veiklos konkurencingumą bei efektyvumą, plėsti turizmo ir verslo informacijos ir rinkodaros paslaugas.</w:t>
      </w:r>
    </w:p>
    <w:p w14:paraId="285FF70D" w14:textId="77777777" w:rsidR="003B5DBD" w:rsidRPr="000C588E" w:rsidRDefault="003B5DBD" w:rsidP="003B5DBD">
      <w:pPr>
        <w:ind w:firstLine="709"/>
        <w:jc w:val="both"/>
      </w:pPr>
    </w:p>
    <w:p w14:paraId="049582FF" w14:textId="77777777" w:rsidR="003B5DBD" w:rsidRPr="005A2DE5" w:rsidRDefault="003B5DBD" w:rsidP="003B5DBD">
      <w:pPr>
        <w:spacing w:line="276" w:lineRule="auto"/>
        <w:rPr>
          <w:b/>
        </w:rPr>
      </w:pPr>
      <w:r w:rsidRPr="005A2DE5">
        <w:rPr>
          <w:b/>
        </w:rPr>
        <w:t xml:space="preserve">Anykščių TVIC veiklos kryptys: </w:t>
      </w:r>
    </w:p>
    <w:p w14:paraId="76CF18DF" w14:textId="77777777" w:rsidR="003B5DBD" w:rsidRPr="005A2DE5" w:rsidRDefault="003B5DBD" w:rsidP="003B5DBD">
      <w:pPr>
        <w:spacing w:line="276" w:lineRule="auto"/>
        <w:ind w:firstLine="851"/>
        <w:rPr>
          <w:b/>
        </w:rPr>
      </w:pPr>
    </w:p>
    <w:p w14:paraId="01FA119C" w14:textId="77777777" w:rsidR="003B5DBD" w:rsidRPr="00454CA9" w:rsidRDefault="003B5DBD" w:rsidP="003B5DBD">
      <w:pPr>
        <w:numPr>
          <w:ilvl w:val="0"/>
          <w:numId w:val="4"/>
        </w:numPr>
        <w:tabs>
          <w:tab w:val="left" w:pos="1276"/>
        </w:tabs>
        <w:ind w:left="0" w:firstLine="851"/>
        <w:jc w:val="both"/>
        <w:rPr>
          <w:spacing w:val="1"/>
        </w:rPr>
      </w:pPr>
      <w:r w:rsidRPr="00454CA9">
        <w:rPr>
          <w:spacing w:val="1"/>
        </w:rPr>
        <w:t>Rajono turistams – rinkti, kaupti ir nemokamai teikti informaciją apie turizmo paslaugas, lankytinas Anykščių rajono savivaldybės vietoves ir objektus, skleisti informaciją apie Anykščių  rajoną, tvarkyti ir teikti turizmo paslaugų ir išteklių duomenis, įgyvendinti rinkodaros priemones turizmui rajone skatinti. Gerinti pramogų ir sporto Anykščių TVIC „</w:t>
      </w:r>
      <w:proofErr w:type="spellStart"/>
      <w:r w:rsidRPr="00454CA9">
        <w:rPr>
          <w:spacing w:val="1"/>
        </w:rPr>
        <w:t>Kalita</w:t>
      </w:r>
      <w:proofErr w:type="spellEnd"/>
      <w:r w:rsidRPr="00454CA9">
        <w:rPr>
          <w:spacing w:val="1"/>
        </w:rPr>
        <w:t>“ teikiamas paslaugas, didinti jų įvairovę, gerinti infrastruktūrą.</w:t>
      </w:r>
    </w:p>
    <w:p w14:paraId="7182450B" w14:textId="77777777" w:rsidR="003B5DBD" w:rsidRPr="00454CA9" w:rsidRDefault="003B5DBD" w:rsidP="003B5DBD">
      <w:pPr>
        <w:numPr>
          <w:ilvl w:val="0"/>
          <w:numId w:val="4"/>
        </w:numPr>
        <w:tabs>
          <w:tab w:val="left" w:pos="1276"/>
        </w:tabs>
        <w:ind w:left="0" w:firstLine="851"/>
        <w:jc w:val="both"/>
        <w:rPr>
          <w:spacing w:val="1"/>
        </w:rPr>
      </w:pPr>
      <w:r w:rsidRPr="00454CA9">
        <w:rPr>
          <w:spacing w:val="1"/>
        </w:rPr>
        <w:t>Rajono verslininkams – teikti informaciją, konsultacijas ir mokymo paslaugas bei praktinę pagalbą smulkiojo ir vidutinio verslo subjektams. Naujai įsteigtiems verslo subjektams padėti įsikurti, plėtoti veiklą ir prisitaikyti prie kintančių rinkos sąlygų, didinti konkurencingumą ir veiklos efektyvumą.</w:t>
      </w:r>
    </w:p>
    <w:p w14:paraId="2D9F99C1" w14:textId="77777777" w:rsidR="003B5DBD" w:rsidRPr="006F4459" w:rsidRDefault="003B5DBD" w:rsidP="003B5DBD">
      <w:pPr>
        <w:widowControl w:val="0"/>
        <w:tabs>
          <w:tab w:val="left" w:pos="1276"/>
        </w:tabs>
        <w:overflowPunct w:val="0"/>
        <w:autoSpaceDE w:val="0"/>
        <w:autoSpaceDN w:val="0"/>
        <w:adjustRightInd w:val="0"/>
        <w:ind w:firstLine="851"/>
        <w:rPr>
          <w:b/>
        </w:rPr>
      </w:pPr>
    </w:p>
    <w:p w14:paraId="5EDA5B1A" w14:textId="77777777" w:rsidR="003B5DBD" w:rsidRPr="006F4459" w:rsidRDefault="003B5DBD" w:rsidP="003B5DBD">
      <w:pPr>
        <w:widowControl w:val="0"/>
        <w:tabs>
          <w:tab w:val="left" w:pos="1276"/>
        </w:tabs>
        <w:overflowPunct w:val="0"/>
        <w:autoSpaceDE w:val="0"/>
        <w:autoSpaceDN w:val="0"/>
        <w:adjustRightInd w:val="0"/>
        <w:jc w:val="both"/>
        <w:rPr>
          <w:b/>
        </w:rPr>
      </w:pPr>
      <w:r w:rsidRPr="006F4459">
        <w:rPr>
          <w:b/>
        </w:rPr>
        <w:t xml:space="preserve">Anykščių TVIC veiklos uždaviniai: </w:t>
      </w:r>
    </w:p>
    <w:p w14:paraId="79E5D40D" w14:textId="77777777" w:rsidR="003B5DBD" w:rsidRPr="00615058" w:rsidRDefault="003B5DBD" w:rsidP="003B5DBD">
      <w:pPr>
        <w:widowControl w:val="0"/>
        <w:tabs>
          <w:tab w:val="left" w:pos="1276"/>
        </w:tabs>
        <w:overflowPunct w:val="0"/>
        <w:autoSpaceDE w:val="0"/>
        <w:autoSpaceDN w:val="0"/>
        <w:adjustRightInd w:val="0"/>
        <w:ind w:firstLine="851"/>
        <w:rPr>
          <w:b/>
          <w:color w:val="FF0000"/>
        </w:rPr>
      </w:pPr>
    </w:p>
    <w:p w14:paraId="0104EE3D" w14:textId="77777777" w:rsidR="003B5DBD" w:rsidRPr="000C588E" w:rsidRDefault="003B5DBD" w:rsidP="003B5DBD">
      <w:pPr>
        <w:ind w:firstLine="709"/>
        <w:jc w:val="both"/>
      </w:pPr>
      <w:r w:rsidRPr="000C588E">
        <w:t>1. Šiuolaikinėmis rinkodaros ir komunikacijos priemonėmis kurti patrauklios ir svetingos turistinės vietovės įvaizdį ir didinti jos patrauklumą keliautojams.</w:t>
      </w:r>
    </w:p>
    <w:p w14:paraId="353442D9" w14:textId="77777777" w:rsidR="003B5DBD" w:rsidRPr="000C588E" w:rsidRDefault="003B5DBD" w:rsidP="003B5DBD">
      <w:pPr>
        <w:ind w:firstLine="709"/>
        <w:jc w:val="both"/>
      </w:pPr>
      <w:r w:rsidRPr="000C588E">
        <w:t>2. Pristatyti Anykščių rajono turizmo objektus ir išteklius bei verslo galimybes internetinėje erdvėje, spaudoje ir televizijoje,  plėsti informacines sistemas ir rinkodarą.</w:t>
      </w:r>
    </w:p>
    <w:p w14:paraId="30F54A83" w14:textId="77777777" w:rsidR="003B5DBD" w:rsidRPr="000C588E" w:rsidRDefault="003B5DBD" w:rsidP="003B5DBD">
      <w:pPr>
        <w:ind w:firstLine="709"/>
        <w:jc w:val="both"/>
      </w:pPr>
      <w:r w:rsidRPr="000C588E">
        <w:t>3. Rinkti, kaupti ir analizuoti statistinius duomenis apie Anykščių rajono turizmo ir verslo resursus.</w:t>
      </w:r>
    </w:p>
    <w:p w14:paraId="4D38541A" w14:textId="77777777" w:rsidR="003B5DBD" w:rsidRPr="000C588E" w:rsidRDefault="003B5DBD" w:rsidP="003B5DBD">
      <w:pPr>
        <w:ind w:firstLine="709"/>
        <w:jc w:val="both"/>
      </w:pPr>
      <w:r w:rsidRPr="000C588E">
        <w:t>4. Skatinti naujų SVV subjektų kūrimąsi Anykščių rajone.</w:t>
      </w:r>
    </w:p>
    <w:p w14:paraId="04FF36BD" w14:textId="77777777" w:rsidR="003B5DBD" w:rsidRPr="000C588E" w:rsidRDefault="003B5DBD" w:rsidP="003B5DBD">
      <w:pPr>
        <w:ind w:firstLine="709"/>
        <w:jc w:val="both"/>
      </w:pPr>
      <w:r w:rsidRPr="000C588E">
        <w:t>5. Kurti palankią aplinką verslui ir investicijoms.</w:t>
      </w:r>
    </w:p>
    <w:p w14:paraId="4DE39ED1" w14:textId="77777777" w:rsidR="003B5DBD" w:rsidRPr="000C588E" w:rsidRDefault="003B5DBD" w:rsidP="003B5DBD">
      <w:pPr>
        <w:ind w:firstLine="709"/>
        <w:jc w:val="both"/>
      </w:pPr>
      <w:r w:rsidRPr="000C588E">
        <w:t>6. Didinti Anykščių rajono žinomumą ir konkurencingumą investicinėje srityje.</w:t>
      </w:r>
    </w:p>
    <w:p w14:paraId="30508D92" w14:textId="77777777" w:rsidR="003B5DBD" w:rsidRDefault="003B5DBD" w:rsidP="003B5DBD">
      <w:pPr>
        <w:ind w:firstLine="709"/>
        <w:jc w:val="both"/>
      </w:pPr>
      <w:r w:rsidRPr="000C588E">
        <w:t xml:space="preserve">7. Gerinti ir plėsti </w:t>
      </w:r>
      <w:r>
        <w:t>Anykščių TVIC teikiamas paslaugas.</w:t>
      </w:r>
    </w:p>
    <w:p w14:paraId="1D53E51F" w14:textId="77777777" w:rsidR="003B5DBD" w:rsidRDefault="003B5DBD" w:rsidP="003B5DBD">
      <w:pPr>
        <w:ind w:firstLine="709"/>
        <w:jc w:val="both"/>
      </w:pPr>
    </w:p>
    <w:p w14:paraId="368989E3" w14:textId="21A50847" w:rsidR="003B5DBD" w:rsidRPr="00863863" w:rsidRDefault="003B5DBD" w:rsidP="003B5DBD">
      <w:pPr>
        <w:ind w:firstLine="709"/>
        <w:jc w:val="both"/>
      </w:pPr>
      <w:r w:rsidRPr="00D663FB">
        <w:t>202</w:t>
      </w:r>
      <w:r>
        <w:t>1</w:t>
      </w:r>
      <w:r w:rsidRPr="00D663FB">
        <w:t xml:space="preserve"> m. </w:t>
      </w:r>
      <w:r>
        <w:t>veiklos ataskaitoje Anykščių TVIC pateikė informaciją, kad nuo 2020 m. lapkričio 7 d. Lietuvoje įvesto karantino rėžimo, kuris tęsėsi iki 2021 m. birželio 30 d., o n</w:t>
      </w:r>
      <w:r>
        <w:rPr>
          <w:bCs/>
        </w:rPr>
        <w:t>uo 2021 m. liepos 1 d. visoje šalyje paskelbtos valstybės lygio ekstremalios situacijos</w:t>
      </w:r>
      <w:r>
        <w:rPr>
          <w:rStyle w:val="Grietas"/>
          <w:rFonts w:ascii="Brown-Bold" w:hAnsi="Brown-Bold"/>
          <w:sz w:val="21"/>
          <w:szCs w:val="21"/>
          <w:shd w:val="clear" w:color="auto" w:fill="FFFFFF"/>
        </w:rPr>
        <w:t>,</w:t>
      </w:r>
      <w:r>
        <w:t xml:space="preserve"> susidūrė su precedento neturinčiu</w:t>
      </w:r>
      <w:r>
        <w:rPr>
          <w:spacing w:val="1"/>
        </w:rPr>
        <w:t xml:space="preserve"> </w:t>
      </w:r>
      <w:r>
        <w:t>iššūkiu,</w:t>
      </w:r>
      <w:r>
        <w:rPr>
          <w:spacing w:val="1"/>
        </w:rPr>
        <w:t xml:space="preserve"> kas iš dalies sukėlė Anykščių TVIC </w:t>
      </w:r>
      <w:r>
        <w:t>veiklos</w:t>
      </w:r>
      <w:r>
        <w:rPr>
          <w:spacing w:val="1"/>
        </w:rPr>
        <w:t xml:space="preserve"> </w:t>
      </w:r>
      <w:r>
        <w:t>tęstinumo</w:t>
      </w:r>
      <w:r>
        <w:rPr>
          <w:spacing w:val="1"/>
        </w:rPr>
        <w:t xml:space="preserve"> </w:t>
      </w:r>
      <w:r>
        <w:t>riziką</w:t>
      </w:r>
      <w:r>
        <w:rPr>
          <w:color w:val="FF0000"/>
        </w:rPr>
        <w:t xml:space="preserve">. </w:t>
      </w:r>
      <w:r>
        <w:t xml:space="preserve">Kelionių (turizmo) ir gyventojų (apribotos galimybės lankytis patalpose) suvaržymai, įvesti siekiant stabdyti viruso plitimą, pragaištingai veikė įstaigos veiklą. Nuo 2020 m. susidūrėme su išorės veiksniais, kurie visiškai nepriklausė Anykščių  TVIC, bet turėjo tiesioginės įtakos veiklai.  Dėl įvestų apribojimų sumažėjo veiklos galimybės bei apimtys. Tačiau 2022 m. vasario 24 d. pridėjusi </w:t>
      </w:r>
      <w:r>
        <w:rPr>
          <w:rFonts w:eastAsia="Times New Roman"/>
        </w:rPr>
        <w:t xml:space="preserve"> Rusijos vykdoma plataus masto karinė agresija prieš Ukrainą </w:t>
      </w:r>
      <w:r>
        <w:t>turėjo dar didesnės įtakos Anykščių TVIC veiklai. 2022 m. užsienio turistų skaičius sumažėjo rekordiškai, vertinant 7 metų laikotarpį</w:t>
      </w:r>
      <w:r w:rsidRPr="005233FF">
        <w:t>. Tai dar labiau įtakojo užsienio turistų apsilankymą Anykščių rajone, nei COVID</w:t>
      </w:r>
      <w:r w:rsidR="00BE784B" w:rsidRPr="005233FF">
        <w:t>-19</w:t>
      </w:r>
      <w:r w:rsidRPr="005233FF">
        <w:t xml:space="preserve"> pandemijos suvaržymai. </w:t>
      </w:r>
    </w:p>
    <w:p w14:paraId="557BA913" w14:textId="77777777" w:rsidR="003B5DBD" w:rsidRDefault="003B5DBD" w:rsidP="003B5DBD">
      <w:pPr>
        <w:widowControl w:val="0"/>
        <w:tabs>
          <w:tab w:val="left" w:pos="1276"/>
        </w:tabs>
        <w:overflowPunct w:val="0"/>
        <w:autoSpaceDE w:val="0"/>
        <w:autoSpaceDN w:val="0"/>
        <w:adjustRightInd w:val="0"/>
        <w:ind w:left="851"/>
        <w:jc w:val="center"/>
        <w:rPr>
          <w:b/>
        </w:rPr>
      </w:pPr>
    </w:p>
    <w:p w14:paraId="04120F0E" w14:textId="77777777" w:rsidR="003B5DBD" w:rsidRDefault="003B5DBD" w:rsidP="003B5DBD">
      <w:pPr>
        <w:widowControl w:val="0"/>
        <w:tabs>
          <w:tab w:val="left" w:pos="1276"/>
        </w:tabs>
        <w:overflowPunct w:val="0"/>
        <w:autoSpaceDE w:val="0"/>
        <w:autoSpaceDN w:val="0"/>
        <w:adjustRightInd w:val="0"/>
        <w:rPr>
          <w:b/>
        </w:rPr>
      </w:pPr>
      <w:r>
        <w:rPr>
          <w:b/>
        </w:rPr>
        <w:t>Anykščių TVIC veiklos ir aplinkos kokybinis vertinimas:</w:t>
      </w:r>
    </w:p>
    <w:p w14:paraId="39334A34" w14:textId="77777777" w:rsidR="003B5DBD" w:rsidRDefault="003B5DBD" w:rsidP="003B5DBD">
      <w:pPr>
        <w:widowControl w:val="0"/>
        <w:overflowPunct w:val="0"/>
        <w:autoSpaceDE w:val="0"/>
        <w:autoSpaceDN w:val="0"/>
        <w:adjustRightInd w:val="0"/>
        <w:jc w:val="both"/>
        <w:rPr>
          <w:b/>
        </w:rPr>
      </w:pPr>
    </w:p>
    <w:p w14:paraId="586A7BBC" w14:textId="71A5DC66" w:rsidR="003B5DBD" w:rsidRDefault="003B5DBD" w:rsidP="003B5DBD">
      <w:pPr>
        <w:widowControl w:val="0"/>
        <w:overflowPunct w:val="0"/>
        <w:autoSpaceDE w:val="0"/>
        <w:autoSpaceDN w:val="0"/>
        <w:adjustRightInd w:val="0"/>
        <w:ind w:firstLine="567"/>
        <w:jc w:val="both"/>
      </w:pPr>
      <w:r w:rsidRPr="006078FA">
        <w:t xml:space="preserve">2022 m. </w:t>
      </w:r>
      <w:r>
        <w:t xml:space="preserve">VšĮ „Keliauk  Lietuvoje“ užsakymu buvo atliktas tyrimas „Lietuvos turistinių objektų infrastruktūros vertinimo tyrimo ataskaita“. Pateiktas vertinimas visų Lietuvos savivaldybių turistinių </w:t>
      </w:r>
      <w:r w:rsidRPr="005233FF">
        <w:t xml:space="preserve">objektų, </w:t>
      </w:r>
      <w:r w:rsidR="00BE784B" w:rsidRPr="005233FF">
        <w:t>taip pat</w:t>
      </w:r>
      <w:r w:rsidRPr="005233FF">
        <w:t xml:space="preserve"> ir turizmo ir verslo centrų veiklos ir aplinkos vertinimas. </w:t>
      </w:r>
    </w:p>
    <w:p w14:paraId="0819CACB" w14:textId="513FBCC6" w:rsidR="003B5DBD" w:rsidRPr="005233FF" w:rsidRDefault="003B5DBD" w:rsidP="003B5DBD">
      <w:pPr>
        <w:widowControl w:val="0"/>
        <w:tabs>
          <w:tab w:val="left" w:pos="1276"/>
        </w:tabs>
        <w:overflowPunct w:val="0"/>
        <w:autoSpaceDE w:val="0"/>
        <w:autoSpaceDN w:val="0"/>
        <w:adjustRightInd w:val="0"/>
        <w:ind w:firstLine="567"/>
        <w:jc w:val="both"/>
      </w:pPr>
      <w:r w:rsidRPr="005233FF">
        <w:t xml:space="preserve">Anykščių rajono turizmo aplinka buvo vertinama grupėje tų savivaldybių, kuriose per metus apsilanko daugiau kaip 15 tūkst. turistų. Kiekviename savivaldybės centre be atrankos buvo vertinami šie objektai: miesto autobusų stotis, miesto geležinkelio stotis, turizmo informacijos centras, pagrindinė miesto aikštė arba pagrindinė miesto gatvė ar alėja, miesto parkas, pagrindinis muziejus. Grupės sudėtis ir vertinimai buvo </w:t>
      </w:r>
      <w:r w:rsidR="00BE784B" w:rsidRPr="005233FF">
        <w:t>tokie</w:t>
      </w:r>
      <w:r w:rsidRPr="005233FF">
        <w:t xml:space="preserve">: </w:t>
      </w:r>
    </w:p>
    <w:p w14:paraId="60858C03" w14:textId="77777777" w:rsidR="003B5DBD" w:rsidRPr="00DE73FF" w:rsidRDefault="003B5DBD" w:rsidP="003B5DBD">
      <w:pPr>
        <w:widowControl w:val="0"/>
        <w:tabs>
          <w:tab w:val="left" w:pos="1276"/>
        </w:tabs>
        <w:overflowPunct w:val="0"/>
        <w:autoSpaceDE w:val="0"/>
        <w:autoSpaceDN w:val="0"/>
        <w:adjustRightInd w:val="0"/>
        <w:jc w:val="both"/>
      </w:pPr>
    </w:p>
    <w:p w14:paraId="7E5926C1" w14:textId="77777777" w:rsidR="003B5DBD" w:rsidRPr="00DE73FF" w:rsidRDefault="003B5DBD" w:rsidP="003B5DBD">
      <w:pPr>
        <w:widowControl w:val="0"/>
        <w:tabs>
          <w:tab w:val="left" w:pos="1276"/>
        </w:tabs>
        <w:overflowPunct w:val="0"/>
        <w:autoSpaceDE w:val="0"/>
        <w:autoSpaceDN w:val="0"/>
        <w:adjustRightInd w:val="0"/>
        <w:ind w:left="851"/>
        <w:jc w:val="right"/>
      </w:pPr>
      <w:r w:rsidRPr="00DE73FF">
        <w:rPr>
          <w:i/>
          <w:sz w:val="22"/>
          <w:szCs w:val="22"/>
        </w:rPr>
        <w:t xml:space="preserve">1 lentelė, Anykščių turizmo aplinkos vertinimas </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4"/>
        <w:gridCol w:w="4400"/>
      </w:tblGrid>
      <w:tr w:rsidR="003B5DBD" w:rsidRPr="00DE73FF" w14:paraId="7A6CC23C" w14:textId="77777777" w:rsidTr="00D0322E">
        <w:tc>
          <w:tcPr>
            <w:tcW w:w="5354" w:type="dxa"/>
          </w:tcPr>
          <w:p w14:paraId="3D30A7E2" w14:textId="77777777" w:rsidR="003B5DBD" w:rsidRPr="00DE73FF" w:rsidRDefault="003B5DBD" w:rsidP="00D0322E">
            <w:pPr>
              <w:widowControl w:val="0"/>
              <w:tabs>
                <w:tab w:val="left" w:pos="1276"/>
              </w:tabs>
              <w:overflowPunct w:val="0"/>
              <w:autoSpaceDE w:val="0"/>
              <w:autoSpaceDN w:val="0"/>
              <w:adjustRightInd w:val="0"/>
              <w:ind w:left="312"/>
              <w:jc w:val="both"/>
              <w:rPr>
                <w:b/>
              </w:rPr>
            </w:pPr>
            <w:r w:rsidRPr="00DE73FF">
              <w:rPr>
                <w:b/>
              </w:rPr>
              <w:t>Anykščių r.</w:t>
            </w:r>
          </w:p>
        </w:tc>
        <w:tc>
          <w:tcPr>
            <w:tcW w:w="4400" w:type="dxa"/>
          </w:tcPr>
          <w:p w14:paraId="0EA566FD" w14:textId="77777777" w:rsidR="003B5DBD" w:rsidRPr="00DE73FF" w:rsidRDefault="003B5DBD" w:rsidP="00D0322E">
            <w:pPr>
              <w:widowControl w:val="0"/>
              <w:tabs>
                <w:tab w:val="left" w:pos="1276"/>
              </w:tabs>
              <w:overflowPunct w:val="0"/>
              <w:autoSpaceDE w:val="0"/>
              <w:autoSpaceDN w:val="0"/>
              <w:adjustRightInd w:val="0"/>
              <w:jc w:val="both"/>
              <w:rPr>
                <w:b/>
              </w:rPr>
            </w:pPr>
            <w:r w:rsidRPr="00DE73FF">
              <w:rPr>
                <w:b/>
              </w:rPr>
              <w:t>2,83</w:t>
            </w:r>
          </w:p>
        </w:tc>
      </w:tr>
      <w:tr w:rsidR="003B5DBD" w:rsidRPr="00DE73FF" w14:paraId="74B95A3F" w14:textId="77777777" w:rsidTr="00D0322E">
        <w:tc>
          <w:tcPr>
            <w:tcW w:w="5354" w:type="dxa"/>
          </w:tcPr>
          <w:p w14:paraId="39647F31" w14:textId="77777777" w:rsidR="003B5DBD" w:rsidRPr="00DE73FF" w:rsidRDefault="003B5DBD" w:rsidP="00D0322E">
            <w:pPr>
              <w:widowControl w:val="0"/>
              <w:tabs>
                <w:tab w:val="left" w:pos="1276"/>
              </w:tabs>
              <w:overflowPunct w:val="0"/>
              <w:autoSpaceDE w:val="0"/>
              <w:autoSpaceDN w:val="0"/>
              <w:adjustRightInd w:val="0"/>
              <w:ind w:left="312"/>
              <w:jc w:val="both"/>
            </w:pPr>
            <w:r w:rsidRPr="00DE73FF">
              <w:t xml:space="preserve">Kauno r. </w:t>
            </w:r>
          </w:p>
        </w:tc>
        <w:tc>
          <w:tcPr>
            <w:tcW w:w="4400" w:type="dxa"/>
          </w:tcPr>
          <w:p w14:paraId="5F705D54" w14:textId="77777777" w:rsidR="003B5DBD" w:rsidRPr="00DE73FF" w:rsidRDefault="003B5DBD" w:rsidP="00D0322E">
            <w:pPr>
              <w:widowControl w:val="0"/>
              <w:tabs>
                <w:tab w:val="left" w:pos="1276"/>
              </w:tabs>
              <w:overflowPunct w:val="0"/>
              <w:autoSpaceDE w:val="0"/>
              <w:autoSpaceDN w:val="0"/>
              <w:adjustRightInd w:val="0"/>
              <w:jc w:val="both"/>
            </w:pPr>
            <w:r w:rsidRPr="00DE73FF">
              <w:t>2,86</w:t>
            </w:r>
          </w:p>
        </w:tc>
      </w:tr>
      <w:tr w:rsidR="003B5DBD" w:rsidRPr="00DE73FF" w14:paraId="047BDB44" w14:textId="77777777" w:rsidTr="00D0322E">
        <w:tc>
          <w:tcPr>
            <w:tcW w:w="5354" w:type="dxa"/>
          </w:tcPr>
          <w:p w14:paraId="05C810F6" w14:textId="77777777" w:rsidR="003B5DBD" w:rsidRPr="00DE73FF" w:rsidRDefault="003B5DBD" w:rsidP="00D0322E">
            <w:pPr>
              <w:widowControl w:val="0"/>
              <w:tabs>
                <w:tab w:val="left" w:pos="1276"/>
              </w:tabs>
              <w:overflowPunct w:val="0"/>
              <w:autoSpaceDE w:val="0"/>
              <w:autoSpaceDN w:val="0"/>
              <w:adjustRightInd w:val="0"/>
              <w:ind w:left="312"/>
              <w:jc w:val="both"/>
            </w:pPr>
            <w:r w:rsidRPr="00DE73FF">
              <w:t>Klaipėdos r.</w:t>
            </w:r>
          </w:p>
        </w:tc>
        <w:tc>
          <w:tcPr>
            <w:tcW w:w="4400" w:type="dxa"/>
          </w:tcPr>
          <w:p w14:paraId="673F5A66" w14:textId="77777777" w:rsidR="003B5DBD" w:rsidRPr="00DE73FF" w:rsidRDefault="003B5DBD" w:rsidP="00D0322E">
            <w:pPr>
              <w:widowControl w:val="0"/>
              <w:tabs>
                <w:tab w:val="left" w:pos="1276"/>
              </w:tabs>
              <w:overflowPunct w:val="0"/>
              <w:autoSpaceDE w:val="0"/>
              <w:autoSpaceDN w:val="0"/>
              <w:adjustRightInd w:val="0"/>
              <w:jc w:val="both"/>
            </w:pPr>
            <w:r w:rsidRPr="00DE73FF">
              <w:t>2,85</w:t>
            </w:r>
          </w:p>
        </w:tc>
      </w:tr>
      <w:tr w:rsidR="003B5DBD" w:rsidRPr="00DE73FF" w14:paraId="7800ED4E" w14:textId="77777777" w:rsidTr="00D0322E">
        <w:tc>
          <w:tcPr>
            <w:tcW w:w="5354" w:type="dxa"/>
          </w:tcPr>
          <w:p w14:paraId="1E977BDF" w14:textId="77777777" w:rsidR="003B5DBD" w:rsidRPr="00DE73FF" w:rsidRDefault="003B5DBD" w:rsidP="00D0322E">
            <w:pPr>
              <w:widowControl w:val="0"/>
              <w:tabs>
                <w:tab w:val="left" w:pos="1276"/>
              </w:tabs>
              <w:overflowPunct w:val="0"/>
              <w:autoSpaceDE w:val="0"/>
              <w:autoSpaceDN w:val="0"/>
              <w:adjustRightInd w:val="0"/>
              <w:ind w:left="312"/>
              <w:jc w:val="both"/>
            </w:pPr>
            <w:r w:rsidRPr="00DE73FF">
              <w:t xml:space="preserve">Kretingos r. </w:t>
            </w:r>
          </w:p>
        </w:tc>
        <w:tc>
          <w:tcPr>
            <w:tcW w:w="4400" w:type="dxa"/>
          </w:tcPr>
          <w:p w14:paraId="3477EE62" w14:textId="77777777" w:rsidR="003B5DBD" w:rsidRPr="00DE73FF" w:rsidRDefault="003B5DBD" w:rsidP="00D0322E">
            <w:pPr>
              <w:widowControl w:val="0"/>
              <w:tabs>
                <w:tab w:val="left" w:pos="1276"/>
              </w:tabs>
              <w:overflowPunct w:val="0"/>
              <w:autoSpaceDE w:val="0"/>
              <w:autoSpaceDN w:val="0"/>
              <w:adjustRightInd w:val="0"/>
              <w:jc w:val="both"/>
            </w:pPr>
            <w:r w:rsidRPr="00DE73FF">
              <w:t>2,77</w:t>
            </w:r>
          </w:p>
        </w:tc>
      </w:tr>
      <w:tr w:rsidR="003B5DBD" w:rsidRPr="00DE73FF" w14:paraId="2DC1AFBD" w14:textId="77777777" w:rsidTr="00D0322E">
        <w:tc>
          <w:tcPr>
            <w:tcW w:w="5354" w:type="dxa"/>
          </w:tcPr>
          <w:p w14:paraId="569CC305" w14:textId="77777777" w:rsidR="003B5DBD" w:rsidRPr="00DE73FF" w:rsidRDefault="003B5DBD" w:rsidP="00D0322E">
            <w:pPr>
              <w:widowControl w:val="0"/>
              <w:tabs>
                <w:tab w:val="left" w:pos="1276"/>
              </w:tabs>
              <w:overflowPunct w:val="0"/>
              <w:autoSpaceDE w:val="0"/>
              <w:autoSpaceDN w:val="0"/>
              <w:adjustRightInd w:val="0"/>
              <w:ind w:left="312"/>
              <w:jc w:val="both"/>
            </w:pPr>
            <w:r w:rsidRPr="00DE73FF">
              <w:t xml:space="preserve">Mažeikių r. </w:t>
            </w:r>
          </w:p>
        </w:tc>
        <w:tc>
          <w:tcPr>
            <w:tcW w:w="4400" w:type="dxa"/>
          </w:tcPr>
          <w:p w14:paraId="56F2700E" w14:textId="77777777" w:rsidR="003B5DBD" w:rsidRPr="00DE73FF" w:rsidRDefault="003B5DBD" w:rsidP="00D0322E">
            <w:pPr>
              <w:widowControl w:val="0"/>
              <w:tabs>
                <w:tab w:val="left" w:pos="1276"/>
              </w:tabs>
              <w:overflowPunct w:val="0"/>
              <w:autoSpaceDE w:val="0"/>
              <w:autoSpaceDN w:val="0"/>
              <w:adjustRightInd w:val="0"/>
              <w:jc w:val="both"/>
            </w:pPr>
            <w:r w:rsidRPr="00DE73FF">
              <w:t>2,54</w:t>
            </w:r>
          </w:p>
        </w:tc>
      </w:tr>
      <w:tr w:rsidR="003B5DBD" w:rsidRPr="00DE73FF" w14:paraId="1B8F24E8" w14:textId="77777777" w:rsidTr="00D0322E">
        <w:tc>
          <w:tcPr>
            <w:tcW w:w="5354" w:type="dxa"/>
          </w:tcPr>
          <w:p w14:paraId="7A7FB9A7" w14:textId="77777777" w:rsidR="003B5DBD" w:rsidRPr="00DE73FF" w:rsidRDefault="003B5DBD" w:rsidP="00D0322E">
            <w:pPr>
              <w:widowControl w:val="0"/>
              <w:tabs>
                <w:tab w:val="left" w:pos="1276"/>
              </w:tabs>
              <w:overflowPunct w:val="0"/>
              <w:autoSpaceDE w:val="0"/>
              <w:autoSpaceDN w:val="0"/>
              <w:adjustRightInd w:val="0"/>
              <w:ind w:left="312"/>
              <w:jc w:val="both"/>
            </w:pPr>
            <w:r w:rsidRPr="00DE73FF">
              <w:t>Molėtų r.</w:t>
            </w:r>
          </w:p>
        </w:tc>
        <w:tc>
          <w:tcPr>
            <w:tcW w:w="4400" w:type="dxa"/>
          </w:tcPr>
          <w:p w14:paraId="11022D43" w14:textId="77777777" w:rsidR="003B5DBD" w:rsidRPr="00DE73FF" w:rsidRDefault="003B5DBD" w:rsidP="00D0322E">
            <w:pPr>
              <w:widowControl w:val="0"/>
              <w:tabs>
                <w:tab w:val="left" w:pos="1276"/>
              </w:tabs>
              <w:overflowPunct w:val="0"/>
              <w:autoSpaceDE w:val="0"/>
              <w:autoSpaceDN w:val="0"/>
              <w:adjustRightInd w:val="0"/>
              <w:jc w:val="both"/>
            </w:pPr>
            <w:r w:rsidRPr="00DE73FF">
              <w:t>3,31</w:t>
            </w:r>
          </w:p>
        </w:tc>
      </w:tr>
      <w:tr w:rsidR="003B5DBD" w:rsidRPr="00DE73FF" w14:paraId="3019DBCE" w14:textId="77777777" w:rsidTr="00D0322E">
        <w:tc>
          <w:tcPr>
            <w:tcW w:w="5354" w:type="dxa"/>
          </w:tcPr>
          <w:p w14:paraId="5D878948" w14:textId="77777777" w:rsidR="003B5DBD" w:rsidRPr="00DE73FF" w:rsidRDefault="003B5DBD" w:rsidP="00D0322E">
            <w:pPr>
              <w:widowControl w:val="0"/>
              <w:tabs>
                <w:tab w:val="left" w:pos="1276"/>
              </w:tabs>
              <w:overflowPunct w:val="0"/>
              <w:autoSpaceDE w:val="0"/>
              <w:autoSpaceDN w:val="0"/>
              <w:adjustRightInd w:val="0"/>
              <w:ind w:left="312"/>
              <w:jc w:val="both"/>
            </w:pPr>
            <w:r w:rsidRPr="00DE73FF">
              <w:t>Panevėžio m.</w:t>
            </w:r>
          </w:p>
        </w:tc>
        <w:tc>
          <w:tcPr>
            <w:tcW w:w="4400" w:type="dxa"/>
          </w:tcPr>
          <w:p w14:paraId="33AA876B" w14:textId="77777777" w:rsidR="003B5DBD" w:rsidRPr="00DE73FF" w:rsidRDefault="003B5DBD" w:rsidP="00D0322E">
            <w:pPr>
              <w:widowControl w:val="0"/>
              <w:tabs>
                <w:tab w:val="left" w:pos="1276"/>
              </w:tabs>
              <w:overflowPunct w:val="0"/>
              <w:autoSpaceDE w:val="0"/>
              <w:autoSpaceDN w:val="0"/>
              <w:adjustRightInd w:val="0"/>
              <w:jc w:val="both"/>
            </w:pPr>
            <w:r w:rsidRPr="00DE73FF">
              <w:t>2,51</w:t>
            </w:r>
          </w:p>
        </w:tc>
      </w:tr>
      <w:tr w:rsidR="003B5DBD" w:rsidRPr="00DE73FF" w14:paraId="69282FD7" w14:textId="77777777" w:rsidTr="00D0322E">
        <w:tc>
          <w:tcPr>
            <w:tcW w:w="5354" w:type="dxa"/>
          </w:tcPr>
          <w:p w14:paraId="6B122FB2" w14:textId="77777777" w:rsidR="003B5DBD" w:rsidRPr="00DE73FF" w:rsidRDefault="003B5DBD" w:rsidP="00D0322E">
            <w:pPr>
              <w:widowControl w:val="0"/>
              <w:tabs>
                <w:tab w:val="left" w:pos="1276"/>
              </w:tabs>
              <w:overflowPunct w:val="0"/>
              <w:autoSpaceDE w:val="0"/>
              <w:autoSpaceDN w:val="0"/>
              <w:adjustRightInd w:val="0"/>
              <w:ind w:left="312"/>
              <w:jc w:val="both"/>
            </w:pPr>
            <w:r w:rsidRPr="00DE73FF">
              <w:t>Plungės r.</w:t>
            </w:r>
          </w:p>
        </w:tc>
        <w:tc>
          <w:tcPr>
            <w:tcW w:w="4400" w:type="dxa"/>
          </w:tcPr>
          <w:p w14:paraId="33BCB2E8" w14:textId="77777777" w:rsidR="003B5DBD" w:rsidRPr="00DE73FF" w:rsidRDefault="003B5DBD" w:rsidP="00D0322E">
            <w:pPr>
              <w:widowControl w:val="0"/>
              <w:tabs>
                <w:tab w:val="left" w:pos="1276"/>
              </w:tabs>
              <w:overflowPunct w:val="0"/>
              <w:autoSpaceDE w:val="0"/>
              <w:autoSpaceDN w:val="0"/>
              <w:adjustRightInd w:val="0"/>
              <w:jc w:val="both"/>
            </w:pPr>
            <w:r w:rsidRPr="00DE73FF">
              <w:t>2,75</w:t>
            </w:r>
          </w:p>
        </w:tc>
      </w:tr>
      <w:tr w:rsidR="003B5DBD" w:rsidRPr="00DE73FF" w14:paraId="15465A83" w14:textId="77777777" w:rsidTr="00D0322E">
        <w:tc>
          <w:tcPr>
            <w:tcW w:w="5354" w:type="dxa"/>
          </w:tcPr>
          <w:p w14:paraId="45C048D6" w14:textId="77777777" w:rsidR="003B5DBD" w:rsidRPr="00DE73FF" w:rsidRDefault="003B5DBD" w:rsidP="00D0322E">
            <w:pPr>
              <w:widowControl w:val="0"/>
              <w:tabs>
                <w:tab w:val="left" w:pos="1276"/>
              </w:tabs>
              <w:overflowPunct w:val="0"/>
              <w:autoSpaceDE w:val="0"/>
              <w:autoSpaceDN w:val="0"/>
              <w:adjustRightInd w:val="0"/>
              <w:ind w:left="312"/>
              <w:jc w:val="both"/>
            </w:pPr>
            <w:r w:rsidRPr="00DE73FF">
              <w:t>Šiaulių m.</w:t>
            </w:r>
          </w:p>
        </w:tc>
        <w:tc>
          <w:tcPr>
            <w:tcW w:w="4400" w:type="dxa"/>
          </w:tcPr>
          <w:p w14:paraId="7CB70BA3" w14:textId="77777777" w:rsidR="003B5DBD" w:rsidRPr="00DE73FF" w:rsidRDefault="003B5DBD" w:rsidP="00D0322E">
            <w:pPr>
              <w:widowControl w:val="0"/>
              <w:tabs>
                <w:tab w:val="left" w:pos="1276"/>
              </w:tabs>
              <w:overflowPunct w:val="0"/>
              <w:autoSpaceDE w:val="0"/>
              <w:autoSpaceDN w:val="0"/>
              <w:adjustRightInd w:val="0"/>
              <w:jc w:val="both"/>
            </w:pPr>
            <w:r w:rsidRPr="00DE73FF">
              <w:t>2,95</w:t>
            </w:r>
          </w:p>
        </w:tc>
      </w:tr>
      <w:tr w:rsidR="003B5DBD" w:rsidRPr="00DE73FF" w14:paraId="1133113B" w14:textId="77777777" w:rsidTr="00D0322E">
        <w:tc>
          <w:tcPr>
            <w:tcW w:w="5354" w:type="dxa"/>
          </w:tcPr>
          <w:p w14:paraId="470B1574" w14:textId="77777777" w:rsidR="003B5DBD" w:rsidRPr="00DE73FF" w:rsidRDefault="003B5DBD" w:rsidP="00D0322E">
            <w:pPr>
              <w:widowControl w:val="0"/>
              <w:tabs>
                <w:tab w:val="left" w:pos="1276"/>
              </w:tabs>
              <w:overflowPunct w:val="0"/>
              <w:autoSpaceDE w:val="0"/>
              <w:autoSpaceDN w:val="0"/>
              <w:adjustRightInd w:val="0"/>
              <w:ind w:left="312"/>
              <w:jc w:val="both"/>
            </w:pPr>
            <w:r w:rsidRPr="00DE73FF">
              <w:t xml:space="preserve">Trakų r. </w:t>
            </w:r>
          </w:p>
        </w:tc>
        <w:tc>
          <w:tcPr>
            <w:tcW w:w="4400" w:type="dxa"/>
          </w:tcPr>
          <w:p w14:paraId="0F42D005" w14:textId="77777777" w:rsidR="003B5DBD" w:rsidRPr="00DE73FF" w:rsidRDefault="003B5DBD" w:rsidP="00D0322E">
            <w:pPr>
              <w:widowControl w:val="0"/>
              <w:tabs>
                <w:tab w:val="left" w:pos="1276"/>
              </w:tabs>
              <w:overflowPunct w:val="0"/>
              <w:autoSpaceDE w:val="0"/>
              <w:autoSpaceDN w:val="0"/>
              <w:adjustRightInd w:val="0"/>
              <w:jc w:val="both"/>
            </w:pPr>
            <w:r w:rsidRPr="00DE73FF">
              <w:t>2,76</w:t>
            </w:r>
          </w:p>
        </w:tc>
      </w:tr>
      <w:tr w:rsidR="003B5DBD" w:rsidRPr="00DE73FF" w14:paraId="270229DB" w14:textId="77777777" w:rsidTr="00D0322E">
        <w:tc>
          <w:tcPr>
            <w:tcW w:w="5354" w:type="dxa"/>
          </w:tcPr>
          <w:p w14:paraId="6F28CDDC" w14:textId="77777777" w:rsidR="003B5DBD" w:rsidRPr="00DE73FF" w:rsidRDefault="003B5DBD" w:rsidP="00D0322E">
            <w:pPr>
              <w:widowControl w:val="0"/>
              <w:tabs>
                <w:tab w:val="left" w:pos="1276"/>
              </w:tabs>
              <w:overflowPunct w:val="0"/>
              <w:autoSpaceDE w:val="0"/>
              <w:autoSpaceDN w:val="0"/>
              <w:adjustRightInd w:val="0"/>
              <w:ind w:left="312"/>
              <w:jc w:val="both"/>
            </w:pPr>
            <w:r w:rsidRPr="00DE73FF">
              <w:t xml:space="preserve">Vilniaus r. </w:t>
            </w:r>
          </w:p>
        </w:tc>
        <w:tc>
          <w:tcPr>
            <w:tcW w:w="4400" w:type="dxa"/>
          </w:tcPr>
          <w:p w14:paraId="0B6E716D" w14:textId="77777777" w:rsidR="003B5DBD" w:rsidRPr="00DE73FF" w:rsidRDefault="003B5DBD" w:rsidP="00D0322E">
            <w:pPr>
              <w:widowControl w:val="0"/>
              <w:tabs>
                <w:tab w:val="left" w:pos="1276"/>
              </w:tabs>
              <w:overflowPunct w:val="0"/>
              <w:autoSpaceDE w:val="0"/>
              <w:autoSpaceDN w:val="0"/>
              <w:adjustRightInd w:val="0"/>
              <w:jc w:val="both"/>
            </w:pPr>
            <w:r w:rsidRPr="00DE73FF">
              <w:t>2,64</w:t>
            </w:r>
          </w:p>
        </w:tc>
      </w:tr>
    </w:tbl>
    <w:p w14:paraId="190C866F" w14:textId="77777777" w:rsidR="003B5DBD" w:rsidRPr="00DE73FF" w:rsidRDefault="003B5DBD" w:rsidP="003B5DBD">
      <w:pPr>
        <w:widowControl w:val="0"/>
        <w:tabs>
          <w:tab w:val="left" w:pos="1276"/>
        </w:tabs>
        <w:overflowPunct w:val="0"/>
        <w:autoSpaceDE w:val="0"/>
        <w:autoSpaceDN w:val="0"/>
        <w:adjustRightInd w:val="0"/>
        <w:jc w:val="both"/>
        <w:rPr>
          <w:i/>
        </w:rPr>
      </w:pPr>
      <w:r w:rsidRPr="00DE73FF">
        <w:rPr>
          <w:i/>
        </w:rPr>
        <w:t>Šaltinis: Lietuvos turistinių objektų infrastruktūros vertinimo tyrimo ataskaita, tyrimo vykdytojas: UAB „Eurointegracijos projektai“</w:t>
      </w:r>
    </w:p>
    <w:p w14:paraId="108E1BEE" w14:textId="77777777" w:rsidR="003B5DBD" w:rsidRPr="00DE73FF" w:rsidRDefault="003B5DBD" w:rsidP="003B5DBD">
      <w:pPr>
        <w:widowControl w:val="0"/>
        <w:tabs>
          <w:tab w:val="left" w:pos="1276"/>
        </w:tabs>
        <w:overflowPunct w:val="0"/>
        <w:autoSpaceDE w:val="0"/>
        <w:autoSpaceDN w:val="0"/>
        <w:adjustRightInd w:val="0"/>
        <w:ind w:left="851"/>
        <w:jc w:val="right"/>
        <w:rPr>
          <w:i/>
        </w:rPr>
      </w:pPr>
      <w:r w:rsidRPr="00DE73FF">
        <w:rPr>
          <w:noProof/>
          <w:lang w:eastAsia="lt-LT"/>
        </w:rPr>
        <w:drawing>
          <wp:anchor distT="0" distB="0" distL="114300" distR="114300" simplePos="0" relativeHeight="251659264" behindDoc="0" locked="0" layoutInCell="1" allowOverlap="1" wp14:anchorId="56D3E149" wp14:editId="19768A0F">
            <wp:simplePos x="0" y="0"/>
            <wp:positionH relativeFrom="column">
              <wp:posOffset>-30480</wp:posOffset>
            </wp:positionH>
            <wp:positionV relativeFrom="paragraph">
              <wp:posOffset>262255</wp:posOffset>
            </wp:positionV>
            <wp:extent cx="6294120" cy="1130300"/>
            <wp:effectExtent l="0" t="0" r="0" b="0"/>
            <wp:wrapSquare wrapText="bothSides"/>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6294120" cy="1130300"/>
                    </a:xfrm>
                    <a:prstGeom prst="rect">
                      <a:avLst/>
                    </a:prstGeom>
                  </pic:spPr>
                </pic:pic>
              </a:graphicData>
            </a:graphic>
            <wp14:sizeRelH relativeFrom="margin">
              <wp14:pctWidth>0</wp14:pctWidth>
            </wp14:sizeRelH>
            <wp14:sizeRelV relativeFrom="margin">
              <wp14:pctHeight>0</wp14:pctHeight>
            </wp14:sizeRelV>
          </wp:anchor>
        </w:drawing>
      </w:r>
      <w:r w:rsidRPr="00DE73FF">
        <w:rPr>
          <w:i/>
          <w:sz w:val="22"/>
          <w:szCs w:val="22"/>
        </w:rPr>
        <w:t>2 lentelė, Turizmo aplinkos vertinimo kategorijos</w:t>
      </w:r>
    </w:p>
    <w:p w14:paraId="36D23781" w14:textId="77777777" w:rsidR="003B5DBD" w:rsidRPr="00DE73FF" w:rsidRDefault="003B5DBD" w:rsidP="003B5DBD">
      <w:pPr>
        <w:widowControl w:val="0"/>
        <w:tabs>
          <w:tab w:val="left" w:pos="1276"/>
        </w:tabs>
        <w:overflowPunct w:val="0"/>
        <w:autoSpaceDE w:val="0"/>
        <w:autoSpaceDN w:val="0"/>
        <w:adjustRightInd w:val="0"/>
        <w:jc w:val="both"/>
        <w:rPr>
          <w:i/>
        </w:rPr>
      </w:pPr>
      <w:r w:rsidRPr="00DE73FF">
        <w:rPr>
          <w:i/>
        </w:rPr>
        <w:t>Šaltinis: Lietuvos turistinių objektų infrastruktūros vertinimo tyrimo ataskaita, tyrimo vykdytojas: UAB „Eurointegracijos projektai“</w:t>
      </w:r>
    </w:p>
    <w:p w14:paraId="39A812A0" w14:textId="77777777" w:rsidR="003B5DBD" w:rsidRPr="00DE73FF" w:rsidRDefault="003B5DBD" w:rsidP="003B5DBD">
      <w:pPr>
        <w:widowControl w:val="0"/>
        <w:tabs>
          <w:tab w:val="left" w:pos="1276"/>
        </w:tabs>
        <w:overflowPunct w:val="0"/>
        <w:autoSpaceDE w:val="0"/>
        <w:autoSpaceDN w:val="0"/>
        <w:adjustRightInd w:val="0"/>
        <w:ind w:left="851"/>
        <w:jc w:val="both"/>
      </w:pPr>
    </w:p>
    <w:p w14:paraId="7FDF57E4" w14:textId="6708DA89" w:rsidR="003B5DBD" w:rsidRPr="005233FF" w:rsidRDefault="003B5DBD" w:rsidP="003B5DBD">
      <w:pPr>
        <w:widowControl w:val="0"/>
        <w:tabs>
          <w:tab w:val="left" w:pos="1276"/>
        </w:tabs>
        <w:overflowPunct w:val="0"/>
        <w:autoSpaceDE w:val="0"/>
        <w:autoSpaceDN w:val="0"/>
        <w:adjustRightInd w:val="0"/>
        <w:ind w:firstLine="567"/>
        <w:jc w:val="both"/>
      </w:pPr>
      <w:r w:rsidRPr="005233FF">
        <w:t xml:space="preserve">Vertinant palyginamąją vertinimo rezultatų apžvalgą pagal savivaldybių grupes galima teigti, kad bendras nacionalinis Lietuvos savivaldybių turistinių objektų įvertinimų vidurkis yra 2,71 iš 4 galimų. </w:t>
      </w:r>
    </w:p>
    <w:p w14:paraId="363BC8E1" w14:textId="77777777" w:rsidR="003B5DBD" w:rsidRPr="00DE73FF" w:rsidRDefault="003B5DBD" w:rsidP="003B5DBD">
      <w:pPr>
        <w:widowControl w:val="0"/>
        <w:tabs>
          <w:tab w:val="left" w:pos="1276"/>
        </w:tabs>
        <w:overflowPunct w:val="0"/>
        <w:autoSpaceDE w:val="0"/>
        <w:autoSpaceDN w:val="0"/>
        <w:adjustRightInd w:val="0"/>
        <w:ind w:left="851"/>
        <w:jc w:val="both"/>
      </w:pPr>
    </w:p>
    <w:p w14:paraId="2E962DBD" w14:textId="77777777" w:rsidR="003B5DBD" w:rsidRPr="005233FF" w:rsidRDefault="003B5DBD" w:rsidP="003B5DBD">
      <w:pPr>
        <w:pStyle w:val="Sraopastraipa"/>
        <w:widowControl w:val="0"/>
        <w:numPr>
          <w:ilvl w:val="0"/>
          <w:numId w:val="41"/>
        </w:numPr>
        <w:tabs>
          <w:tab w:val="left" w:pos="1276"/>
        </w:tabs>
        <w:overflowPunct w:val="0"/>
        <w:autoSpaceDE w:val="0"/>
        <w:autoSpaceDN w:val="0"/>
        <w:adjustRightInd w:val="0"/>
        <w:spacing w:after="0" w:line="240" w:lineRule="auto"/>
        <w:jc w:val="both"/>
        <w:rPr>
          <w:rFonts w:ascii="Times New Roman" w:hAnsi="Times New Roman"/>
          <w:sz w:val="24"/>
          <w:szCs w:val="24"/>
          <w:lang w:val="lt-LT"/>
        </w:rPr>
      </w:pPr>
      <w:r w:rsidRPr="005233FF">
        <w:rPr>
          <w:rFonts w:ascii="Times New Roman" w:hAnsi="Times New Roman"/>
          <w:sz w:val="24"/>
          <w:szCs w:val="24"/>
          <w:lang w:val="lt-LT"/>
        </w:rPr>
        <w:t xml:space="preserve">Pirmoje grupėje (savivaldybės, kuriose per metus apsilanko daugiau kaip 50 tūkstančių turistų), pagal turistų skaičių, aukščiausiu balu įvertinta Vilniaus miesto savivaldybė (bendras objektų vertinimo vidurkis – 3,05). </w:t>
      </w:r>
    </w:p>
    <w:p w14:paraId="526588DF" w14:textId="77777777" w:rsidR="003B5DBD" w:rsidRPr="005233FF" w:rsidRDefault="003B5DBD" w:rsidP="003B5DBD">
      <w:pPr>
        <w:pStyle w:val="Sraopastraipa"/>
        <w:widowControl w:val="0"/>
        <w:tabs>
          <w:tab w:val="left" w:pos="1276"/>
        </w:tabs>
        <w:overflowPunct w:val="0"/>
        <w:autoSpaceDE w:val="0"/>
        <w:autoSpaceDN w:val="0"/>
        <w:adjustRightInd w:val="0"/>
        <w:spacing w:after="0" w:line="240" w:lineRule="auto"/>
        <w:ind w:left="1271"/>
        <w:jc w:val="both"/>
        <w:rPr>
          <w:rFonts w:ascii="Times New Roman" w:hAnsi="Times New Roman"/>
          <w:sz w:val="24"/>
          <w:szCs w:val="24"/>
          <w:lang w:val="lt-LT"/>
        </w:rPr>
      </w:pPr>
    </w:p>
    <w:p w14:paraId="1C40AB5B" w14:textId="59B4B759" w:rsidR="003B5DBD" w:rsidRPr="005233FF" w:rsidRDefault="003B5DBD" w:rsidP="003B5DBD">
      <w:pPr>
        <w:pStyle w:val="Sraopastraipa"/>
        <w:widowControl w:val="0"/>
        <w:numPr>
          <w:ilvl w:val="0"/>
          <w:numId w:val="41"/>
        </w:numPr>
        <w:tabs>
          <w:tab w:val="left" w:pos="1276"/>
        </w:tabs>
        <w:overflowPunct w:val="0"/>
        <w:autoSpaceDE w:val="0"/>
        <w:autoSpaceDN w:val="0"/>
        <w:adjustRightInd w:val="0"/>
        <w:spacing w:after="0" w:line="240" w:lineRule="auto"/>
        <w:jc w:val="both"/>
        <w:rPr>
          <w:rFonts w:ascii="Times New Roman" w:hAnsi="Times New Roman"/>
          <w:sz w:val="24"/>
          <w:szCs w:val="24"/>
          <w:lang w:val="lt-LT"/>
        </w:rPr>
      </w:pPr>
      <w:r w:rsidRPr="005233FF">
        <w:rPr>
          <w:rFonts w:ascii="Times New Roman" w:hAnsi="Times New Roman"/>
          <w:sz w:val="24"/>
          <w:szCs w:val="24"/>
          <w:lang w:val="lt-LT"/>
        </w:rPr>
        <w:t xml:space="preserve">Antroje grupėje (savivaldybės, kuriose per metus apsilanko daugiau kaip 15 tūkstančių turistų), aukščiausiu balu įvertinta Molėtų rajono savivaldybė (bendras objektų vertinimo vidurkis – 2,80). Anykščių r. savivaldybė pagal turistinių objektų vertinimą yra 3 vietoje. </w:t>
      </w:r>
    </w:p>
    <w:p w14:paraId="77FA7B73" w14:textId="77777777" w:rsidR="003B5DBD" w:rsidRPr="005233FF" w:rsidRDefault="003B5DBD" w:rsidP="003B5DBD">
      <w:pPr>
        <w:pStyle w:val="Sraopastraipa"/>
        <w:widowControl w:val="0"/>
        <w:tabs>
          <w:tab w:val="left" w:pos="1276"/>
        </w:tabs>
        <w:overflowPunct w:val="0"/>
        <w:autoSpaceDE w:val="0"/>
        <w:autoSpaceDN w:val="0"/>
        <w:adjustRightInd w:val="0"/>
        <w:spacing w:after="0" w:line="240" w:lineRule="auto"/>
        <w:ind w:left="1271"/>
        <w:jc w:val="both"/>
        <w:rPr>
          <w:rFonts w:ascii="Times New Roman" w:hAnsi="Times New Roman"/>
          <w:sz w:val="24"/>
          <w:szCs w:val="24"/>
          <w:lang w:val="lt-LT"/>
        </w:rPr>
      </w:pPr>
    </w:p>
    <w:p w14:paraId="5F5EF039" w14:textId="04EABBA9" w:rsidR="003B5DBD" w:rsidRPr="005233FF" w:rsidRDefault="003B5DBD" w:rsidP="003B5DBD">
      <w:pPr>
        <w:pStyle w:val="Sraopastraipa"/>
        <w:widowControl w:val="0"/>
        <w:numPr>
          <w:ilvl w:val="0"/>
          <w:numId w:val="41"/>
        </w:numPr>
        <w:tabs>
          <w:tab w:val="left" w:pos="1276"/>
        </w:tabs>
        <w:overflowPunct w:val="0"/>
        <w:autoSpaceDE w:val="0"/>
        <w:autoSpaceDN w:val="0"/>
        <w:adjustRightInd w:val="0"/>
        <w:spacing w:after="0" w:line="240" w:lineRule="auto"/>
        <w:jc w:val="both"/>
        <w:rPr>
          <w:rFonts w:ascii="Times New Roman" w:hAnsi="Times New Roman"/>
          <w:sz w:val="24"/>
          <w:szCs w:val="24"/>
          <w:lang w:val="lt-LT"/>
        </w:rPr>
      </w:pPr>
      <w:r w:rsidRPr="005233FF">
        <w:rPr>
          <w:rFonts w:ascii="Times New Roman" w:hAnsi="Times New Roman"/>
          <w:sz w:val="24"/>
          <w:szCs w:val="24"/>
          <w:lang w:val="lt-LT"/>
        </w:rPr>
        <w:t xml:space="preserve">Trečioje grupėje aukščiausiu balu įvertinta Jonavos rajono savivaldybė (bendras objektų vertinimo vidurkis – 2,62). </w:t>
      </w:r>
    </w:p>
    <w:p w14:paraId="5832A7E0" w14:textId="77777777" w:rsidR="003B5DBD" w:rsidRPr="005233FF" w:rsidRDefault="003B5DBD" w:rsidP="003B5DBD">
      <w:pPr>
        <w:pStyle w:val="Sraopastraipa"/>
        <w:widowControl w:val="0"/>
        <w:tabs>
          <w:tab w:val="left" w:pos="1276"/>
        </w:tabs>
        <w:overflowPunct w:val="0"/>
        <w:autoSpaceDE w:val="0"/>
        <w:autoSpaceDN w:val="0"/>
        <w:adjustRightInd w:val="0"/>
        <w:spacing w:after="0" w:line="240" w:lineRule="auto"/>
        <w:ind w:left="1271"/>
        <w:jc w:val="both"/>
        <w:rPr>
          <w:rFonts w:ascii="Times New Roman" w:hAnsi="Times New Roman"/>
          <w:sz w:val="24"/>
          <w:szCs w:val="24"/>
          <w:lang w:val="lt-LT"/>
        </w:rPr>
      </w:pPr>
    </w:p>
    <w:p w14:paraId="2A5F2F2B" w14:textId="48CB6E5E" w:rsidR="003B5DBD" w:rsidRPr="005233FF" w:rsidRDefault="003B5DBD" w:rsidP="003B5DBD">
      <w:pPr>
        <w:pStyle w:val="Sraopastraipa"/>
        <w:widowControl w:val="0"/>
        <w:numPr>
          <w:ilvl w:val="0"/>
          <w:numId w:val="41"/>
        </w:numPr>
        <w:tabs>
          <w:tab w:val="left" w:pos="1276"/>
        </w:tabs>
        <w:overflowPunct w:val="0"/>
        <w:autoSpaceDE w:val="0"/>
        <w:autoSpaceDN w:val="0"/>
        <w:adjustRightInd w:val="0"/>
        <w:spacing w:after="0" w:line="240" w:lineRule="auto"/>
        <w:jc w:val="both"/>
        <w:rPr>
          <w:sz w:val="24"/>
          <w:szCs w:val="24"/>
          <w:lang w:val="lt-LT"/>
        </w:rPr>
      </w:pPr>
      <w:r w:rsidRPr="005233FF">
        <w:rPr>
          <w:rFonts w:ascii="Times New Roman" w:hAnsi="Times New Roman"/>
          <w:sz w:val="24"/>
          <w:szCs w:val="24"/>
          <w:lang w:val="lt-LT"/>
        </w:rPr>
        <w:t xml:space="preserve">Ketvirtoje grupėje (tai grupė apimanti didžiausią savivaldybių skaičių) pagal turistų skaičių aukščiausiu balu įvertinta Elektrėnų savivaldybė (bendras objektų vidurkis – 2,52). </w:t>
      </w:r>
    </w:p>
    <w:p w14:paraId="20A14297" w14:textId="77777777" w:rsidR="003B5DBD" w:rsidRPr="00D03186" w:rsidRDefault="003B5DBD" w:rsidP="003B5DBD">
      <w:pPr>
        <w:widowControl w:val="0"/>
        <w:tabs>
          <w:tab w:val="left" w:pos="1276"/>
        </w:tabs>
        <w:overflowPunct w:val="0"/>
        <w:autoSpaceDE w:val="0"/>
        <w:autoSpaceDN w:val="0"/>
        <w:adjustRightInd w:val="0"/>
        <w:jc w:val="both"/>
        <w:rPr>
          <w:i/>
        </w:rPr>
      </w:pPr>
    </w:p>
    <w:p w14:paraId="658456A5" w14:textId="77777777" w:rsidR="003B5DBD" w:rsidRDefault="003B5DBD" w:rsidP="003B5DBD">
      <w:pPr>
        <w:widowControl w:val="0"/>
        <w:tabs>
          <w:tab w:val="left" w:pos="1276"/>
        </w:tabs>
        <w:overflowPunct w:val="0"/>
        <w:autoSpaceDE w:val="0"/>
        <w:autoSpaceDN w:val="0"/>
        <w:adjustRightInd w:val="0"/>
        <w:jc w:val="both"/>
        <w:rPr>
          <w:i/>
          <w:sz w:val="22"/>
          <w:szCs w:val="22"/>
        </w:rPr>
      </w:pPr>
    </w:p>
    <w:p w14:paraId="64EFB4F3" w14:textId="7B21AFF0" w:rsidR="003B5DBD" w:rsidRPr="00A05E0C" w:rsidRDefault="003B5DBD" w:rsidP="003B5DBD">
      <w:pPr>
        <w:widowControl w:val="0"/>
        <w:tabs>
          <w:tab w:val="left" w:pos="1276"/>
        </w:tabs>
        <w:overflowPunct w:val="0"/>
        <w:autoSpaceDE w:val="0"/>
        <w:autoSpaceDN w:val="0"/>
        <w:adjustRightInd w:val="0"/>
        <w:jc w:val="right"/>
      </w:pPr>
      <w:r>
        <w:rPr>
          <w:noProof/>
          <w:lang w:eastAsia="lt-LT"/>
        </w:rPr>
        <w:drawing>
          <wp:anchor distT="0" distB="0" distL="114300" distR="114300" simplePos="0" relativeHeight="251665408" behindDoc="0" locked="0" layoutInCell="1" allowOverlap="1" wp14:anchorId="739B216F" wp14:editId="215EA42D">
            <wp:simplePos x="0" y="0"/>
            <wp:positionH relativeFrom="margin">
              <wp:posOffset>152400</wp:posOffset>
            </wp:positionH>
            <wp:positionV relativeFrom="margin">
              <wp:posOffset>618490</wp:posOffset>
            </wp:positionV>
            <wp:extent cx="5905500" cy="6153150"/>
            <wp:effectExtent l="0" t="0" r="0" b="0"/>
            <wp:wrapSquare wrapText="bothSides"/>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5905500" cy="6153150"/>
                    </a:xfrm>
                    <a:prstGeom prst="rect">
                      <a:avLst/>
                    </a:prstGeom>
                  </pic:spPr>
                </pic:pic>
              </a:graphicData>
            </a:graphic>
            <wp14:sizeRelH relativeFrom="margin">
              <wp14:pctWidth>0</wp14:pctWidth>
            </wp14:sizeRelH>
            <wp14:sizeRelV relativeFrom="margin">
              <wp14:pctHeight>0</wp14:pctHeight>
            </wp14:sizeRelV>
          </wp:anchor>
        </w:drawing>
      </w:r>
      <w:r>
        <w:rPr>
          <w:i/>
          <w:sz w:val="22"/>
          <w:szCs w:val="22"/>
        </w:rPr>
        <w:t xml:space="preserve">     3</w:t>
      </w:r>
      <w:r w:rsidRPr="00442978">
        <w:rPr>
          <w:i/>
          <w:sz w:val="22"/>
          <w:szCs w:val="22"/>
        </w:rPr>
        <w:t xml:space="preserve"> lentelė, </w:t>
      </w:r>
      <w:r>
        <w:rPr>
          <w:i/>
          <w:sz w:val="22"/>
          <w:szCs w:val="22"/>
        </w:rPr>
        <w:t>Lietuvos turizmo ir verslo informacijos centrų vertinimas</w:t>
      </w:r>
    </w:p>
    <w:p w14:paraId="5AFDB275" w14:textId="77777777" w:rsidR="003B5DBD" w:rsidRDefault="003B5DBD" w:rsidP="003B5DBD">
      <w:pPr>
        <w:widowControl w:val="0"/>
        <w:tabs>
          <w:tab w:val="left" w:pos="1276"/>
        </w:tabs>
        <w:overflowPunct w:val="0"/>
        <w:autoSpaceDE w:val="0"/>
        <w:autoSpaceDN w:val="0"/>
        <w:adjustRightInd w:val="0"/>
        <w:ind w:left="851"/>
        <w:jc w:val="right"/>
        <w:rPr>
          <w:i/>
        </w:rPr>
      </w:pPr>
      <w:r w:rsidRPr="005C737A">
        <w:rPr>
          <w:i/>
        </w:rPr>
        <w:t xml:space="preserve">Šaltinis: Lietuvos turistinių objektų infrastruktūros vertinimo tyrimo ataskaita, </w:t>
      </w:r>
      <w:r>
        <w:rPr>
          <w:i/>
        </w:rPr>
        <w:t>t</w:t>
      </w:r>
      <w:r w:rsidRPr="005C737A">
        <w:rPr>
          <w:i/>
        </w:rPr>
        <w:t>yrimo vykdytojas: UAB „Eurointegracijos projektai“</w:t>
      </w:r>
    </w:p>
    <w:p w14:paraId="0272C758" w14:textId="77777777" w:rsidR="003B5DBD" w:rsidRDefault="003B5DBD" w:rsidP="003B5DBD">
      <w:pPr>
        <w:widowControl w:val="0"/>
        <w:tabs>
          <w:tab w:val="left" w:pos="1276"/>
        </w:tabs>
        <w:overflowPunct w:val="0"/>
        <w:autoSpaceDE w:val="0"/>
        <w:autoSpaceDN w:val="0"/>
        <w:adjustRightInd w:val="0"/>
        <w:jc w:val="both"/>
      </w:pPr>
    </w:p>
    <w:p w14:paraId="0856302C" w14:textId="5A30482B" w:rsidR="003B5DBD" w:rsidRDefault="003B5DBD" w:rsidP="003B5DBD">
      <w:pPr>
        <w:widowControl w:val="0"/>
        <w:tabs>
          <w:tab w:val="left" w:pos="567"/>
        </w:tabs>
        <w:overflowPunct w:val="0"/>
        <w:autoSpaceDE w:val="0"/>
        <w:autoSpaceDN w:val="0"/>
        <w:adjustRightInd w:val="0"/>
        <w:ind w:firstLine="567"/>
        <w:jc w:val="both"/>
      </w:pPr>
      <w:r>
        <w:t xml:space="preserve">Iš viso Lietuvoje buvo įvertinti 93 informacijos centrai. Turizmo informacijos centrų vertinimas apėmė pagrindinių kriterijų vertinimą ir tokių pritaikomųjų kriterijų vertinimą kaip darbo laikas, pritaikymas neįgaliųjų ir ribotos judėsenos turistų poreikiams, WC, parkavimas, elektromobilių įkrovimo stotelės, teikiamos paslaugos, darbuotojai, atsiskaitymo galimybės, draugiška šeimoms su vaikais ir kitų. </w:t>
      </w:r>
    </w:p>
    <w:p w14:paraId="4B2AC8DC" w14:textId="78E0EB9F" w:rsidR="003B5DBD" w:rsidRDefault="003B5DBD" w:rsidP="003B5DBD">
      <w:pPr>
        <w:widowControl w:val="0"/>
        <w:tabs>
          <w:tab w:val="left" w:pos="567"/>
        </w:tabs>
        <w:overflowPunct w:val="0"/>
        <w:autoSpaceDE w:val="0"/>
        <w:autoSpaceDN w:val="0"/>
        <w:adjustRightInd w:val="0"/>
        <w:ind w:firstLine="567"/>
        <w:jc w:val="both"/>
      </w:pPr>
      <w:r>
        <w:t xml:space="preserve">Bendras Lietuvos savivaldybių informacinių centrų įvertinimų vidurkis yra 3,15 iš 4 galimų (2021 m. buvo 3,24 ir 2020 m. buvo 3,08). </w:t>
      </w:r>
    </w:p>
    <w:p w14:paraId="1BBD6C60" w14:textId="1582A187" w:rsidR="003B5DBD" w:rsidRPr="005233FF" w:rsidRDefault="003B5DBD" w:rsidP="003B5DBD">
      <w:pPr>
        <w:widowControl w:val="0"/>
        <w:tabs>
          <w:tab w:val="left" w:pos="567"/>
        </w:tabs>
        <w:overflowPunct w:val="0"/>
        <w:autoSpaceDE w:val="0"/>
        <w:autoSpaceDN w:val="0"/>
        <w:adjustRightInd w:val="0"/>
        <w:ind w:firstLine="567"/>
        <w:jc w:val="both"/>
      </w:pPr>
      <w:r w:rsidRPr="005233FF">
        <w:t>Anykščių turizmo ir verslo informacijos centras įvertintas 3,54 balų. Anykščių TVIC yra pirmame 10</w:t>
      </w:r>
      <w:r w:rsidR="00BE784B" w:rsidRPr="005233FF">
        <w:t>-</w:t>
      </w:r>
      <w:r w:rsidRPr="005233FF">
        <w:t xml:space="preserve">tuke  geriausiai vertinamų turizmo centrų. </w:t>
      </w:r>
    </w:p>
    <w:p w14:paraId="4CF355CC" w14:textId="77777777" w:rsidR="003B5DBD" w:rsidRDefault="003B5DBD" w:rsidP="003B5DBD">
      <w:pPr>
        <w:widowControl w:val="0"/>
        <w:tabs>
          <w:tab w:val="left" w:pos="1276"/>
        </w:tabs>
        <w:overflowPunct w:val="0"/>
        <w:autoSpaceDE w:val="0"/>
        <w:autoSpaceDN w:val="0"/>
        <w:adjustRightInd w:val="0"/>
        <w:jc w:val="both"/>
      </w:pPr>
    </w:p>
    <w:p w14:paraId="2E2F526B" w14:textId="130540D9" w:rsidR="003B5DBD" w:rsidRDefault="003B5DBD" w:rsidP="003B5DBD">
      <w:pPr>
        <w:widowControl w:val="0"/>
        <w:tabs>
          <w:tab w:val="left" w:pos="567"/>
        </w:tabs>
        <w:overflowPunct w:val="0"/>
        <w:autoSpaceDE w:val="0"/>
        <w:autoSpaceDN w:val="0"/>
        <w:adjustRightInd w:val="0"/>
        <w:ind w:firstLine="567"/>
        <w:jc w:val="both"/>
      </w:pPr>
      <w:r>
        <w:t xml:space="preserve">Anykščių TVIC 2022 m. I ketvirtį vykdė anoniminę internetinę apklausą.  </w:t>
      </w:r>
      <w:r w:rsidRPr="00A74EAB">
        <w:t xml:space="preserve">Tyrimo tikslas </w:t>
      </w:r>
      <w:r>
        <w:t xml:space="preserve">buvo </w:t>
      </w:r>
      <w:r w:rsidRPr="00A74EAB">
        <w:t xml:space="preserve">išsiaiškinti lankytojų nuomonę apie </w:t>
      </w:r>
      <w:r>
        <w:t>Anykščių TVIC</w:t>
      </w:r>
      <w:r w:rsidRPr="00A74EAB">
        <w:t xml:space="preserve"> teikiamų paslaugų kokybę.</w:t>
      </w:r>
    </w:p>
    <w:p w14:paraId="4B958F3C" w14:textId="77777777" w:rsidR="005233FF" w:rsidRDefault="005233FF" w:rsidP="003B5DBD">
      <w:pPr>
        <w:widowControl w:val="0"/>
        <w:tabs>
          <w:tab w:val="left" w:pos="567"/>
        </w:tabs>
        <w:overflowPunct w:val="0"/>
        <w:autoSpaceDE w:val="0"/>
        <w:autoSpaceDN w:val="0"/>
        <w:adjustRightInd w:val="0"/>
        <w:ind w:firstLine="567"/>
        <w:jc w:val="both"/>
      </w:pPr>
    </w:p>
    <w:p w14:paraId="6879AE82" w14:textId="7218874F" w:rsidR="003B5DBD" w:rsidRDefault="003B5DBD" w:rsidP="003B5DBD">
      <w:pPr>
        <w:widowControl w:val="0"/>
        <w:tabs>
          <w:tab w:val="left" w:pos="567"/>
        </w:tabs>
        <w:overflowPunct w:val="0"/>
        <w:autoSpaceDE w:val="0"/>
        <w:autoSpaceDN w:val="0"/>
        <w:adjustRightInd w:val="0"/>
        <w:ind w:firstLine="567"/>
        <w:jc w:val="both"/>
      </w:pPr>
      <w:r>
        <w:t xml:space="preserve">Buvo pateikta 18 klausimų. Apklausoje dalyvavo ir atsakymus pateikė 184 asmenys. </w:t>
      </w:r>
    </w:p>
    <w:p w14:paraId="1F2890B0" w14:textId="77777777" w:rsidR="003B5DBD" w:rsidRDefault="003B5DBD" w:rsidP="003B5DBD">
      <w:pPr>
        <w:widowControl w:val="0"/>
        <w:tabs>
          <w:tab w:val="left" w:pos="1276"/>
        </w:tabs>
        <w:overflowPunct w:val="0"/>
        <w:autoSpaceDE w:val="0"/>
        <w:autoSpaceDN w:val="0"/>
        <w:adjustRightInd w:val="0"/>
        <w:ind w:right="1254"/>
        <w:jc w:val="right"/>
        <w:rPr>
          <w:i/>
        </w:rPr>
      </w:pPr>
    </w:p>
    <w:p w14:paraId="72437325" w14:textId="77777777" w:rsidR="003B5DBD" w:rsidRDefault="003B5DBD" w:rsidP="003B5DBD">
      <w:pPr>
        <w:widowControl w:val="0"/>
        <w:tabs>
          <w:tab w:val="left" w:pos="1276"/>
        </w:tabs>
        <w:overflowPunct w:val="0"/>
        <w:autoSpaceDE w:val="0"/>
        <w:autoSpaceDN w:val="0"/>
        <w:adjustRightInd w:val="0"/>
        <w:ind w:right="120"/>
        <w:jc w:val="right"/>
        <w:rPr>
          <w:i/>
        </w:rPr>
      </w:pPr>
      <w:r>
        <w:rPr>
          <w:i/>
        </w:rPr>
        <w:t xml:space="preserve">      </w:t>
      </w:r>
      <w:r w:rsidRPr="0075045F">
        <w:rPr>
          <w:i/>
        </w:rPr>
        <w:t>1 diagrama, Anykščių TVIC teikiamų paslaugų vertinimas</w:t>
      </w:r>
      <w:r>
        <w:rPr>
          <w:noProof/>
          <w:lang w:eastAsia="lt-LT"/>
        </w:rPr>
        <w:drawing>
          <wp:anchor distT="0" distB="0" distL="114300" distR="114300" simplePos="0" relativeHeight="251666432" behindDoc="0" locked="0" layoutInCell="1" allowOverlap="1" wp14:anchorId="46CD07C5" wp14:editId="42AFFDF6">
            <wp:simplePos x="0" y="0"/>
            <wp:positionH relativeFrom="column">
              <wp:posOffset>-76200</wp:posOffset>
            </wp:positionH>
            <wp:positionV relativeFrom="paragraph">
              <wp:posOffset>348615</wp:posOffset>
            </wp:positionV>
            <wp:extent cx="6229350" cy="2019300"/>
            <wp:effectExtent l="0" t="0" r="0" b="0"/>
            <wp:wrapSquare wrapText="bothSides"/>
            <wp:docPr id="3" name="Diagrama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14:sizeRelH relativeFrom="margin">
              <wp14:pctWidth>0</wp14:pctWidth>
            </wp14:sizeRelH>
          </wp:anchor>
        </w:drawing>
      </w:r>
    </w:p>
    <w:p w14:paraId="20A55006" w14:textId="77777777" w:rsidR="003B5DBD" w:rsidRDefault="003B5DBD" w:rsidP="003B5DBD">
      <w:pPr>
        <w:widowControl w:val="0"/>
        <w:tabs>
          <w:tab w:val="left" w:pos="1276"/>
        </w:tabs>
        <w:overflowPunct w:val="0"/>
        <w:autoSpaceDE w:val="0"/>
        <w:autoSpaceDN w:val="0"/>
        <w:adjustRightInd w:val="0"/>
        <w:jc w:val="center"/>
      </w:pPr>
    </w:p>
    <w:p w14:paraId="5420C740" w14:textId="438F78C2" w:rsidR="003B5DBD" w:rsidRDefault="003B5DBD" w:rsidP="003B5DBD">
      <w:pPr>
        <w:widowControl w:val="0"/>
        <w:tabs>
          <w:tab w:val="left" w:pos="567"/>
        </w:tabs>
        <w:overflowPunct w:val="0"/>
        <w:autoSpaceDE w:val="0"/>
        <w:autoSpaceDN w:val="0"/>
        <w:adjustRightInd w:val="0"/>
        <w:ind w:firstLine="567"/>
        <w:jc w:val="both"/>
      </w:pPr>
      <w:r>
        <w:t>Iš 184 pateiktų atsakymų, 112 asmenys Anykščių TVIC teikiamas paslaugas įvertino labai gerai</w:t>
      </w:r>
    </w:p>
    <w:p w14:paraId="0888C9BB" w14:textId="77777777" w:rsidR="003B5DBD" w:rsidRDefault="003B5DBD" w:rsidP="003B5DBD">
      <w:pPr>
        <w:widowControl w:val="0"/>
        <w:tabs>
          <w:tab w:val="left" w:pos="1276"/>
        </w:tabs>
        <w:overflowPunct w:val="0"/>
        <w:autoSpaceDE w:val="0"/>
        <w:autoSpaceDN w:val="0"/>
        <w:adjustRightInd w:val="0"/>
        <w:ind w:right="1254"/>
        <w:jc w:val="right"/>
        <w:rPr>
          <w:i/>
        </w:rPr>
      </w:pPr>
    </w:p>
    <w:p w14:paraId="02AFC3F5" w14:textId="77777777" w:rsidR="003B5DBD" w:rsidRDefault="003B5DBD" w:rsidP="003B5DBD">
      <w:pPr>
        <w:widowControl w:val="0"/>
        <w:tabs>
          <w:tab w:val="left" w:pos="1276"/>
        </w:tabs>
        <w:overflowPunct w:val="0"/>
        <w:autoSpaceDE w:val="0"/>
        <w:autoSpaceDN w:val="0"/>
        <w:adjustRightInd w:val="0"/>
        <w:ind w:right="-22"/>
        <w:jc w:val="right"/>
      </w:pPr>
      <w:r>
        <w:rPr>
          <w:i/>
        </w:rPr>
        <w:t>2</w:t>
      </w:r>
      <w:r w:rsidRPr="00B674D8">
        <w:rPr>
          <w:i/>
        </w:rPr>
        <w:t xml:space="preserve"> diagrama</w:t>
      </w:r>
      <w:r>
        <w:rPr>
          <w:i/>
        </w:rPr>
        <w:t xml:space="preserve">, Anykščių TVIC teikiamos paslaugos </w:t>
      </w:r>
    </w:p>
    <w:p w14:paraId="2BFD4A3F" w14:textId="77777777" w:rsidR="003B5DBD" w:rsidRDefault="003B5DBD" w:rsidP="003B5DBD">
      <w:pPr>
        <w:widowControl w:val="0"/>
        <w:tabs>
          <w:tab w:val="left" w:pos="1276"/>
        </w:tabs>
        <w:overflowPunct w:val="0"/>
        <w:autoSpaceDE w:val="0"/>
        <w:autoSpaceDN w:val="0"/>
        <w:adjustRightInd w:val="0"/>
        <w:jc w:val="center"/>
      </w:pPr>
      <w:r>
        <w:rPr>
          <w:noProof/>
          <w:lang w:eastAsia="lt-LT"/>
        </w:rPr>
        <w:drawing>
          <wp:inline distT="0" distB="0" distL="0" distR="0" wp14:anchorId="74AEA7B2" wp14:editId="6B6455FE">
            <wp:extent cx="6210300" cy="2171700"/>
            <wp:effectExtent l="0" t="0" r="0" b="0"/>
            <wp:docPr id="4" name="Diagrama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2F162E3A" w14:textId="77777777" w:rsidR="003B5DBD" w:rsidRDefault="003B5DBD" w:rsidP="003B5DBD">
      <w:pPr>
        <w:widowControl w:val="0"/>
        <w:tabs>
          <w:tab w:val="left" w:pos="1276"/>
        </w:tabs>
        <w:overflowPunct w:val="0"/>
        <w:autoSpaceDE w:val="0"/>
        <w:autoSpaceDN w:val="0"/>
        <w:adjustRightInd w:val="0"/>
        <w:jc w:val="both"/>
      </w:pPr>
    </w:p>
    <w:p w14:paraId="00F841AA" w14:textId="2BA4EF26" w:rsidR="003B5DBD" w:rsidRPr="005233FF" w:rsidRDefault="003B5DBD" w:rsidP="003B5DBD">
      <w:pPr>
        <w:widowControl w:val="0"/>
        <w:tabs>
          <w:tab w:val="left" w:pos="567"/>
        </w:tabs>
        <w:overflowPunct w:val="0"/>
        <w:autoSpaceDE w:val="0"/>
        <w:autoSpaceDN w:val="0"/>
        <w:adjustRightInd w:val="0"/>
        <w:ind w:firstLine="567"/>
        <w:jc w:val="both"/>
      </w:pPr>
      <w:r w:rsidRPr="005233FF">
        <w:t xml:space="preserve">Iš 184 pateiktų atsakymų matome, kad daugiausiai naudojasi Anykščių TVIC teikiamomis informavimo ir konsultavimo paslaugomis. </w:t>
      </w:r>
    </w:p>
    <w:p w14:paraId="5AC2B5A4" w14:textId="166664DC" w:rsidR="003B5DBD" w:rsidRPr="005233FF" w:rsidRDefault="003B5DBD" w:rsidP="003B5DBD">
      <w:pPr>
        <w:widowControl w:val="0"/>
        <w:tabs>
          <w:tab w:val="left" w:pos="1276"/>
        </w:tabs>
        <w:overflowPunct w:val="0"/>
        <w:autoSpaceDE w:val="0"/>
        <w:autoSpaceDN w:val="0"/>
        <w:adjustRightInd w:val="0"/>
        <w:ind w:right="1395"/>
        <w:jc w:val="right"/>
      </w:pPr>
      <w:r w:rsidRPr="005233FF">
        <w:rPr>
          <w:i/>
        </w:rPr>
        <w:tab/>
      </w:r>
      <w:r w:rsidRPr="005233FF">
        <w:rPr>
          <w:i/>
        </w:rPr>
        <w:tab/>
        <w:t xml:space="preserve"> </w:t>
      </w:r>
    </w:p>
    <w:p w14:paraId="7ABF41D2" w14:textId="07DEDB00" w:rsidR="003B5DBD" w:rsidRPr="005233FF" w:rsidRDefault="003B5DBD" w:rsidP="003B5DBD">
      <w:pPr>
        <w:widowControl w:val="0"/>
        <w:tabs>
          <w:tab w:val="left" w:pos="567"/>
        </w:tabs>
        <w:overflowPunct w:val="0"/>
        <w:autoSpaceDE w:val="0"/>
        <w:autoSpaceDN w:val="0"/>
        <w:adjustRightInd w:val="0"/>
        <w:jc w:val="both"/>
      </w:pPr>
      <w:r w:rsidRPr="005233FF">
        <w:tab/>
        <w:t>Iš 184 pateiktų atsakymų 75  asmenys Anykščių TVIC  darbuotojų darbą</w:t>
      </w:r>
      <w:r w:rsidR="000807CE" w:rsidRPr="005233FF">
        <w:t>,</w:t>
      </w:r>
      <w:r w:rsidRPr="005233FF">
        <w:t xml:space="preserve"> aptarnavimą  vertina labai gerai. </w:t>
      </w:r>
    </w:p>
    <w:p w14:paraId="164D0F0D" w14:textId="77777777" w:rsidR="003B5DBD" w:rsidRDefault="003B5DBD" w:rsidP="003B5DBD">
      <w:pPr>
        <w:widowControl w:val="0"/>
        <w:tabs>
          <w:tab w:val="left" w:pos="1276"/>
        </w:tabs>
        <w:overflowPunct w:val="0"/>
        <w:autoSpaceDE w:val="0"/>
        <w:autoSpaceDN w:val="0"/>
        <w:adjustRightInd w:val="0"/>
        <w:ind w:right="-22"/>
        <w:jc w:val="right"/>
      </w:pPr>
      <w:r>
        <w:rPr>
          <w:noProof/>
          <w:lang w:eastAsia="lt-LT"/>
        </w:rPr>
        <w:drawing>
          <wp:anchor distT="0" distB="0" distL="114300" distR="114300" simplePos="0" relativeHeight="251668480" behindDoc="0" locked="0" layoutInCell="1" allowOverlap="1" wp14:anchorId="31DE4186" wp14:editId="36847604">
            <wp:simplePos x="0" y="0"/>
            <wp:positionH relativeFrom="column">
              <wp:posOffset>18415</wp:posOffset>
            </wp:positionH>
            <wp:positionV relativeFrom="paragraph">
              <wp:posOffset>342900</wp:posOffset>
            </wp:positionV>
            <wp:extent cx="6200775" cy="2143125"/>
            <wp:effectExtent l="0" t="0" r="9525" b="9525"/>
            <wp:wrapSquare wrapText="bothSides"/>
            <wp:docPr id="14" name="Diagrama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14:sizeRelH relativeFrom="margin">
              <wp14:pctWidth>0</wp14:pctWidth>
            </wp14:sizeRelH>
          </wp:anchor>
        </w:drawing>
      </w:r>
      <w:r>
        <w:rPr>
          <w:i/>
        </w:rPr>
        <w:t>4</w:t>
      </w:r>
      <w:r w:rsidRPr="00B674D8">
        <w:rPr>
          <w:i/>
        </w:rPr>
        <w:t xml:space="preserve"> diagrama</w:t>
      </w:r>
      <w:r>
        <w:rPr>
          <w:i/>
        </w:rPr>
        <w:t>, Anykščių TVIC svetainės vertinimas</w:t>
      </w:r>
    </w:p>
    <w:p w14:paraId="25471FA5" w14:textId="77777777" w:rsidR="003B5DBD" w:rsidRDefault="003B5DBD" w:rsidP="003B5DBD">
      <w:pPr>
        <w:widowControl w:val="0"/>
        <w:tabs>
          <w:tab w:val="left" w:pos="1276"/>
        </w:tabs>
        <w:overflowPunct w:val="0"/>
        <w:autoSpaceDE w:val="0"/>
        <w:autoSpaceDN w:val="0"/>
        <w:adjustRightInd w:val="0"/>
        <w:jc w:val="center"/>
      </w:pPr>
    </w:p>
    <w:p w14:paraId="3495C014" w14:textId="77777777" w:rsidR="003B5DBD" w:rsidRDefault="003B5DBD" w:rsidP="003B5DBD">
      <w:pPr>
        <w:widowControl w:val="0"/>
        <w:tabs>
          <w:tab w:val="left" w:pos="1276"/>
        </w:tabs>
        <w:overflowPunct w:val="0"/>
        <w:autoSpaceDE w:val="0"/>
        <w:autoSpaceDN w:val="0"/>
        <w:adjustRightInd w:val="0"/>
        <w:jc w:val="center"/>
        <w:rPr>
          <w:i/>
        </w:rPr>
      </w:pPr>
      <w:r>
        <w:rPr>
          <w:i/>
        </w:rPr>
        <w:t xml:space="preserve">                                                                                                               </w:t>
      </w:r>
    </w:p>
    <w:p w14:paraId="6FF68F83" w14:textId="5FAE97A0" w:rsidR="003B5DBD" w:rsidRDefault="003B5DBD" w:rsidP="003B5DBD">
      <w:pPr>
        <w:widowControl w:val="0"/>
        <w:tabs>
          <w:tab w:val="left" w:pos="567"/>
        </w:tabs>
        <w:overflowPunct w:val="0"/>
        <w:autoSpaceDE w:val="0"/>
        <w:autoSpaceDN w:val="0"/>
        <w:adjustRightInd w:val="0"/>
        <w:jc w:val="both"/>
      </w:pPr>
      <w:r>
        <w:tab/>
        <w:t xml:space="preserve">Iš 184 pateiktų atsakymų, 64  asmenys teigia, kad  informacijos  Anykščių TVIC svetainėje yra pakankamai. </w:t>
      </w:r>
    </w:p>
    <w:p w14:paraId="60EC8308" w14:textId="77777777" w:rsidR="003B5DBD" w:rsidRPr="0075045F" w:rsidRDefault="003B5DBD" w:rsidP="003B5DBD">
      <w:pPr>
        <w:widowControl w:val="0"/>
        <w:tabs>
          <w:tab w:val="left" w:pos="1276"/>
        </w:tabs>
        <w:overflowPunct w:val="0"/>
        <w:autoSpaceDE w:val="0"/>
        <w:autoSpaceDN w:val="0"/>
        <w:adjustRightInd w:val="0"/>
        <w:jc w:val="both"/>
        <w:rPr>
          <w:iCs/>
        </w:rPr>
      </w:pPr>
    </w:p>
    <w:p w14:paraId="6C6BC037" w14:textId="77777777" w:rsidR="003B5DBD" w:rsidRDefault="003B5DBD" w:rsidP="003B5DBD">
      <w:pPr>
        <w:widowControl w:val="0"/>
        <w:tabs>
          <w:tab w:val="left" w:pos="1276"/>
        </w:tabs>
        <w:overflowPunct w:val="0"/>
        <w:autoSpaceDE w:val="0"/>
        <w:autoSpaceDN w:val="0"/>
        <w:adjustRightInd w:val="0"/>
        <w:jc w:val="both"/>
      </w:pPr>
    </w:p>
    <w:p w14:paraId="7CB9F6E9" w14:textId="45CB3F2C" w:rsidR="003B5DBD" w:rsidRDefault="003B5DBD" w:rsidP="003B5DBD">
      <w:pPr>
        <w:widowControl w:val="0"/>
        <w:tabs>
          <w:tab w:val="left" w:pos="567"/>
        </w:tabs>
        <w:overflowPunct w:val="0"/>
        <w:autoSpaceDE w:val="0"/>
        <w:autoSpaceDN w:val="0"/>
        <w:adjustRightInd w:val="0"/>
        <w:jc w:val="both"/>
        <w:rPr>
          <w:i/>
        </w:rPr>
      </w:pPr>
      <w:r>
        <w:tab/>
        <w:t>A</w:t>
      </w:r>
      <w:r w:rsidRPr="00A16116">
        <w:t xml:space="preserve">nykščių TVIC  </w:t>
      </w:r>
      <w:r>
        <w:t xml:space="preserve">turi LST EN ISO 9001:2015(ISO 9001:2015) kokybės vadybos sistemos standarto sertifikatą. 2022 m. vyko </w:t>
      </w:r>
      <w:r w:rsidRPr="00A16116">
        <w:t>Anykščių TVIC</w:t>
      </w:r>
      <w:r>
        <w:t xml:space="preserve"> auditas, įstaigai buvo suteiktas sertifikato galiojimo patvirtinimas. </w:t>
      </w:r>
    </w:p>
    <w:p w14:paraId="05424F72" w14:textId="77777777" w:rsidR="003B5DBD" w:rsidRDefault="003B5DBD" w:rsidP="003B5DBD">
      <w:pPr>
        <w:widowControl w:val="0"/>
        <w:tabs>
          <w:tab w:val="left" w:pos="1276"/>
        </w:tabs>
        <w:overflowPunct w:val="0"/>
        <w:autoSpaceDE w:val="0"/>
        <w:autoSpaceDN w:val="0"/>
        <w:adjustRightInd w:val="0"/>
        <w:jc w:val="both"/>
        <w:rPr>
          <w:i/>
        </w:rPr>
      </w:pPr>
      <w:r>
        <w:rPr>
          <w:noProof/>
          <w:lang w:eastAsia="lt-LT"/>
        </w:rPr>
        <w:drawing>
          <wp:anchor distT="0" distB="0" distL="114300" distR="114300" simplePos="0" relativeHeight="251660288" behindDoc="0" locked="0" layoutInCell="1" allowOverlap="1" wp14:anchorId="12B0441C" wp14:editId="0F3192AF">
            <wp:simplePos x="990600" y="5181600"/>
            <wp:positionH relativeFrom="margin">
              <wp:align>left</wp:align>
            </wp:positionH>
            <wp:positionV relativeFrom="margin">
              <wp:align>bottom</wp:align>
            </wp:positionV>
            <wp:extent cx="2971800" cy="4581525"/>
            <wp:effectExtent l="0" t="0" r="0" b="9525"/>
            <wp:wrapSquare wrapText="bothSides"/>
            <wp:docPr id="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2971800" cy="4581525"/>
                    </a:xfrm>
                    <a:prstGeom prst="rect">
                      <a:avLst/>
                    </a:prstGeom>
                  </pic:spPr>
                </pic:pic>
              </a:graphicData>
            </a:graphic>
            <wp14:sizeRelH relativeFrom="margin">
              <wp14:pctWidth>0</wp14:pctWidth>
            </wp14:sizeRelH>
            <wp14:sizeRelV relativeFrom="margin">
              <wp14:pctHeight>0</wp14:pctHeight>
            </wp14:sizeRelV>
          </wp:anchor>
        </w:drawing>
      </w:r>
    </w:p>
    <w:p w14:paraId="5BEE7332" w14:textId="77777777" w:rsidR="003B5DBD" w:rsidRDefault="003B5DBD" w:rsidP="003B5DBD">
      <w:pPr>
        <w:widowControl w:val="0"/>
        <w:tabs>
          <w:tab w:val="left" w:pos="1276"/>
        </w:tabs>
        <w:overflowPunct w:val="0"/>
        <w:autoSpaceDE w:val="0"/>
        <w:autoSpaceDN w:val="0"/>
        <w:adjustRightInd w:val="0"/>
        <w:jc w:val="both"/>
        <w:rPr>
          <w:i/>
        </w:rPr>
      </w:pPr>
    </w:p>
    <w:p w14:paraId="65C63A80" w14:textId="77777777" w:rsidR="003B5DBD" w:rsidRDefault="003B5DBD" w:rsidP="003B5DBD">
      <w:pPr>
        <w:widowControl w:val="0"/>
        <w:tabs>
          <w:tab w:val="left" w:pos="1276"/>
        </w:tabs>
        <w:overflowPunct w:val="0"/>
        <w:autoSpaceDE w:val="0"/>
        <w:autoSpaceDN w:val="0"/>
        <w:adjustRightInd w:val="0"/>
        <w:jc w:val="both"/>
        <w:rPr>
          <w:i/>
        </w:rPr>
      </w:pPr>
    </w:p>
    <w:p w14:paraId="00BF2B94" w14:textId="77777777" w:rsidR="003B5DBD" w:rsidRDefault="003B5DBD" w:rsidP="003B5DBD">
      <w:pPr>
        <w:widowControl w:val="0"/>
        <w:tabs>
          <w:tab w:val="left" w:pos="1276"/>
        </w:tabs>
        <w:overflowPunct w:val="0"/>
        <w:autoSpaceDE w:val="0"/>
        <w:autoSpaceDN w:val="0"/>
        <w:adjustRightInd w:val="0"/>
        <w:jc w:val="both"/>
        <w:rPr>
          <w:i/>
        </w:rPr>
      </w:pPr>
    </w:p>
    <w:p w14:paraId="40F76F88" w14:textId="77777777" w:rsidR="003B5DBD" w:rsidRDefault="003B5DBD" w:rsidP="003B5DBD">
      <w:pPr>
        <w:widowControl w:val="0"/>
        <w:tabs>
          <w:tab w:val="left" w:pos="1276"/>
        </w:tabs>
        <w:overflowPunct w:val="0"/>
        <w:autoSpaceDE w:val="0"/>
        <w:autoSpaceDN w:val="0"/>
        <w:adjustRightInd w:val="0"/>
        <w:jc w:val="both"/>
        <w:rPr>
          <w:i/>
        </w:rPr>
      </w:pPr>
    </w:p>
    <w:p w14:paraId="6F7E9909" w14:textId="77777777" w:rsidR="003B5DBD" w:rsidRDefault="003B5DBD" w:rsidP="003B5DBD">
      <w:pPr>
        <w:widowControl w:val="0"/>
        <w:tabs>
          <w:tab w:val="left" w:pos="1276"/>
        </w:tabs>
        <w:overflowPunct w:val="0"/>
        <w:autoSpaceDE w:val="0"/>
        <w:autoSpaceDN w:val="0"/>
        <w:adjustRightInd w:val="0"/>
        <w:jc w:val="both"/>
        <w:rPr>
          <w:i/>
        </w:rPr>
      </w:pPr>
    </w:p>
    <w:p w14:paraId="66C1D166" w14:textId="77777777" w:rsidR="003B5DBD" w:rsidRDefault="003B5DBD" w:rsidP="003B5DBD">
      <w:pPr>
        <w:widowControl w:val="0"/>
        <w:tabs>
          <w:tab w:val="left" w:pos="1276"/>
        </w:tabs>
        <w:overflowPunct w:val="0"/>
        <w:autoSpaceDE w:val="0"/>
        <w:autoSpaceDN w:val="0"/>
        <w:adjustRightInd w:val="0"/>
        <w:jc w:val="both"/>
        <w:rPr>
          <w:i/>
        </w:rPr>
      </w:pPr>
    </w:p>
    <w:p w14:paraId="348B1BE2" w14:textId="77777777" w:rsidR="003B5DBD" w:rsidRDefault="003B5DBD" w:rsidP="003B5DBD">
      <w:pPr>
        <w:widowControl w:val="0"/>
        <w:tabs>
          <w:tab w:val="left" w:pos="1276"/>
        </w:tabs>
        <w:overflowPunct w:val="0"/>
        <w:autoSpaceDE w:val="0"/>
        <w:autoSpaceDN w:val="0"/>
        <w:adjustRightInd w:val="0"/>
        <w:jc w:val="both"/>
        <w:rPr>
          <w:i/>
        </w:rPr>
      </w:pPr>
    </w:p>
    <w:p w14:paraId="57B9812C" w14:textId="77777777" w:rsidR="003B5DBD" w:rsidRPr="00B674D8" w:rsidRDefault="003B5DBD" w:rsidP="003B5DBD">
      <w:pPr>
        <w:widowControl w:val="0"/>
        <w:tabs>
          <w:tab w:val="left" w:pos="1276"/>
        </w:tabs>
        <w:overflowPunct w:val="0"/>
        <w:autoSpaceDE w:val="0"/>
        <w:autoSpaceDN w:val="0"/>
        <w:adjustRightInd w:val="0"/>
        <w:jc w:val="both"/>
        <w:rPr>
          <w:i/>
        </w:rPr>
        <w:sectPr w:rsidR="003B5DBD" w:rsidRPr="00B674D8" w:rsidSect="003B5DBD">
          <w:footerReference w:type="default" r:id="rId15"/>
          <w:pgSz w:w="11906" w:h="16838" w:code="9"/>
          <w:pgMar w:top="1134" w:right="707" w:bottom="1440" w:left="1440" w:header="567" w:footer="567" w:gutter="0"/>
          <w:cols w:space="1296"/>
          <w:docGrid w:linePitch="360"/>
        </w:sectPr>
      </w:pPr>
    </w:p>
    <w:p w14:paraId="029D472F" w14:textId="77777777" w:rsidR="003B5DBD" w:rsidRPr="00343AF5" w:rsidRDefault="003B5DBD" w:rsidP="003B5DBD">
      <w:pPr>
        <w:widowControl w:val="0"/>
        <w:tabs>
          <w:tab w:val="left" w:pos="1276"/>
          <w:tab w:val="left" w:pos="4678"/>
        </w:tabs>
        <w:overflowPunct w:val="0"/>
        <w:autoSpaceDE w:val="0"/>
        <w:autoSpaceDN w:val="0"/>
        <w:adjustRightInd w:val="0"/>
        <w:ind w:left="851"/>
        <w:jc w:val="center"/>
        <w:rPr>
          <w:b/>
          <w:i/>
          <w:iCs/>
        </w:rPr>
      </w:pPr>
      <w:r>
        <w:rPr>
          <w:b/>
        </w:rPr>
        <w:t xml:space="preserve">2022 m. patvirtinti strateginio veiklos plano tikslai ir uždaviniai bei jų įgyvendinimo rodikliai </w:t>
      </w:r>
    </w:p>
    <w:p w14:paraId="66C09383" w14:textId="77777777" w:rsidR="003B5DBD" w:rsidRDefault="003B5DBD" w:rsidP="003B5DBD">
      <w:pPr>
        <w:tabs>
          <w:tab w:val="left" w:pos="1276"/>
        </w:tabs>
        <w:spacing w:line="276" w:lineRule="auto"/>
        <w:jc w:val="both"/>
      </w:pPr>
      <w:r>
        <w:tab/>
      </w:r>
    </w:p>
    <w:p w14:paraId="04E806B3" w14:textId="77777777" w:rsidR="003B5DBD" w:rsidRPr="00442978" w:rsidRDefault="003B5DBD" w:rsidP="003B5DBD">
      <w:pPr>
        <w:spacing w:line="276" w:lineRule="auto"/>
        <w:ind w:right="372"/>
        <w:jc w:val="right"/>
        <w:rPr>
          <w:i/>
          <w:sz w:val="22"/>
          <w:szCs w:val="22"/>
        </w:rPr>
      </w:pPr>
      <w:r w:rsidRPr="00442978">
        <w:rPr>
          <w:i/>
          <w:sz w:val="22"/>
          <w:szCs w:val="22"/>
        </w:rPr>
        <w:t xml:space="preserve">                                     </w:t>
      </w:r>
      <w:r>
        <w:rPr>
          <w:i/>
          <w:sz w:val="22"/>
          <w:szCs w:val="22"/>
        </w:rPr>
        <w:t xml:space="preserve">          </w:t>
      </w:r>
      <w:r w:rsidRPr="00442978">
        <w:rPr>
          <w:i/>
          <w:sz w:val="22"/>
          <w:szCs w:val="22"/>
        </w:rPr>
        <w:t xml:space="preserve"> </w:t>
      </w:r>
      <w:r>
        <w:rPr>
          <w:i/>
          <w:sz w:val="22"/>
          <w:szCs w:val="22"/>
        </w:rPr>
        <w:t>4</w:t>
      </w:r>
      <w:r w:rsidRPr="00442978">
        <w:rPr>
          <w:i/>
          <w:sz w:val="22"/>
          <w:szCs w:val="22"/>
        </w:rPr>
        <w:t xml:space="preserve"> lentelė, Anykščių TVIC 2022 metų veiklos planuoti ir įgyvendinti rodikliai </w:t>
      </w:r>
    </w:p>
    <w:tbl>
      <w:tblPr>
        <w:tblW w:w="14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0"/>
        <w:gridCol w:w="24"/>
        <w:gridCol w:w="1843"/>
        <w:gridCol w:w="992"/>
        <w:gridCol w:w="2410"/>
        <w:gridCol w:w="1843"/>
        <w:gridCol w:w="2268"/>
        <w:gridCol w:w="2268"/>
        <w:gridCol w:w="2409"/>
      </w:tblGrid>
      <w:tr w:rsidR="003B5DBD" w:rsidRPr="00B47AB0" w14:paraId="11ABFE9E" w14:textId="77777777" w:rsidTr="003B5DBD">
        <w:trPr>
          <w:cantSplit/>
          <w:trHeight w:val="1266"/>
        </w:trPr>
        <w:tc>
          <w:tcPr>
            <w:tcW w:w="704" w:type="dxa"/>
            <w:gridSpan w:val="2"/>
            <w:shd w:val="clear" w:color="auto" w:fill="EAF1DD" w:themeFill="accent3" w:themeFillTint="33"/>
            <w:vAlign w:val="center"/>
          </w:tcPr>
          <w:p w14:paraId="5455C00B" w14:textId="77777777" w:rsidR="003B5DBD" w:rsidRPr="00B47AB0" w:rsidRDefault="003B5DBD" w:rsidP="00D0322E">
            <w:pPr>
              <w:spacing w:line="276" w:lineRule="auto"/>
              <w:jc w:val="center"/>
              <w:rPr>
                <w:sz w:val="22"/>
                <w:szCs w:val="22"/>
              </w:rPr>
            </w:pPr>
            <w:r w:rsidRPr="00B47AB0">
              <w:rPr>
                <w:sz w:val="22"/>
                <w:szCs w:val="22"/>
              </w:rPr>
              <w:t>Nr.</w:t>
            </w:r>
          </w:p>
        </w:tc>
        <w:tc>
          <w:tcPr>
            <w:tcW w:w="1843" w:type="dxa"/>
            <w:shd w:val="clear" w:color="auto" w:fill="EAF1DD" w:themeFill="accent3" w:themeFillTint="33"/>
            <w:vAlign w:val="center"/>
          </w:tcPr>
          <w:p w14:paraId="78B5369E" w14:textId="77777777" w:rsidR="003B5DBD" w:rsidRPr="00B47AB0" w:rsidRDefault="003B5DBD" w:rsidP="00D0322E">
            <w:pPr>
              <w:spacing w:line="276" w:lineRule="auto"/>
              <w:jc w:val="center"/>
              <w:rPr>
                <w:sz w:val="22"/>
                <w:szCs w:val="22"/>
              </w:rPr>
            </w:pPr>
            <w:r w:rsidRPr="00B47AB0">
              <w:rPr>
                <w:sz w:val="22"/>
                <w:szCs w:val="22"/>
              </w:rPr>
              <w:t>Priemonės, veiksmo pavadinimas</w:t>
            </w:r>
          </w:p>
        </w:tc>
        <w:tc>
          <w:tcPr>
            <w:tcW w:w="992" w:type="dxa"/>
            <w:shd w:val="clear" w:color="auto" w:fill="EAF1DD" w:themeFill="accent3" w:themeFillTint="33"/>
            <w:vAlign w:val="center"/>
          </w:tcPr>
          <w:p w14:paraId="5AFD3652" w14:textId="77777777" w:rsidR="003B5DBD" w:rsidRPr="00B47AB0" w:rsidRDefault="003B5DBD" w:rsidP="00D0322E">
            <w:pPr>
              <w:spacing w:line="276" w:lineRule="auto"/>
              <w:jc w:val="center"/>
              <w:rPr>
                <w:sz w:val="22"/>
                <w:szCs w:val="22"/>
              </w:rPr>
            </w:pPr>
            <w:r w:rsidRPr="00B47AB0">
              <w:rPr>
                <w:sz w:val="22"/>
                <w:szCs w:val="22"/>
              </w:rPr>
              <w:t>Įvykdymo terminai</w:t>
            </w:r>
          </w:p>
        </w:tc>
        <w:tc>
          <w:tcPr>
            <w:tcW w:w="2410" w:type="dxa"/>
            <w:shd w:val="clear" w:color="auto" w:fill="EAF1DD" w:themeFill="accent3" w:themeFillTint="33"/>
            <w:vAlign w:val="center"/>
          </w:tcPr>
          <w:p w14:paraId="3F19C96C" w14:textId="77777777" w:rsidR="003B5DBD" w:rsidRPr="00B47AB0" w:rsidRDefault="003B5DBD" w:rsidP="00D0322E">
            <w:pPr>
              <w:spacing w:line="276" w:lineRule="auto"/>
              <w:jc w:val="center"/>
              <w:rPr>
                <w:sz w:val="22"/>
                <w:szCs w:val="22"/>
              </w:rPr>
            </w:pPr>
            <w:r w:rsidRPr="00B47AB0">
              <w:rPr>
                <w:sz w:val="22"/>
                <w:szCs w:val="22"/>
              </w:rPr>
              <w:t>Rezultatų įgyvendinimo vertinimo kriterijai</w:t>
            </w:r>
          </w:p>
        </w:tc>
        <w:tc>
          <w:tcPr>
            <w:tcW w:w="1843" w:type="dxa"/>
            <w:shd w:val="clear" w:color="auto" w:fill="EAF1DD" w:themeFill="accent3" w:themeFillTint="33"/>
            <w:vAlign w:val="center"/>
          </w:tcPr>
          <w:p w14:paraId="5B5101B5" w14:textId="77777777" w:rsidR="003B5DBD" w:rsidRPr="00B47AB0" w:rsidRDefault="003B5DBD" w:rsidP="00D0322E">
            <w:pPr>
              <w:spacing w:line="276" w:lineRule="auto"/>
              <w:jc w:val="center"/>
              <w:rPr>
                <w:sz w:val="22"/>
                <w:szCs w:val="22"/>
              </w:rPr>
            </w:pPr>
            <w:r w:rsidRPr="00B47AB0">
              <w:rPr>
                <w:sz w:val="22"/>
                <w:szCs w:val="22"/>
              </w:rPr>
              <w:t>Siektini kiekybiniai rezultatai 2022 m.</w:t>
            </w:r>
          </w:p>
        </w:tc>
        <w:tc>
          <w:tcPr>
            <w:tcW w:w="2268" w:type="dxa"/>
            <w:shd w:val="clear" w:color="auto" w:fill="EAF1DD" w:themeFill="accent3" w:themeFillTint="33"/>
          </w:tcPr>
          <w:p w14:paraId="4DBB75EA" w14:textId="77777777" w:rsidR="003B5DBD" w:rsidRPr="00B47AB0" w:rsidRDefault="003B5DBD" w:rsidP="00D0322E">
            <w:pPr>
              <w:spacing w:line="276" w:lineRule="auto"/>
              <w:jc w:val="center"/>
              <w:rPr>
                <w:sz w:val="22"/>
                <w:szCs w:val="22"/>
              </w:rPr>
            </w:pPr>
            <w:r w:rsidRPr="00B47AB0">
              <w:rPr>
                <w:sz w:val="22"/>
                <w:szCs w:val="22"/>
              </w:rPr>
              <w:t>Atitiktis Anykščių rajono savivaldybės strateginio 2019-2025 m. plano prioritetui, tikslui, priemonei</w:t>
            </w:r>
          </w:p>
        </w:tc>
        <w:tc>
          <w:tcPr>
            <w:tcW w:w="2268" w:type="dxa"/>
            <w:shd w:val="clear" w:color="auto" w:fill="EAF1DD" w:themeFill="accent3" w:themeFillTint="33"/>
          </w:tcPr>
          <w:p w14:paraId="2BA760D5" w14:textId="77777777" w:rsidR="003B5DBD" w:rsidRPr="00B47AB0" w:rsidRDefault="003B5DBD" w:rsidP="00D0322E">
            <w:pPr>
              <w:spacing w:line="276" w:lineRule="auto"/>
              <w:jc w:val="center"/>
              <w:rPr>
                <w:sz w:val="22"/>
                <w:szCs w:val="22"/>
              </w:rPr>
            </w:pPr>
          </w:p>
          <w:p w14:paraId="4F3AA884" w14:textId="77777777" w:rsidR="003B5DBD" w:rsidRPr="00B47AB0" w:rsidRDefault="003B5DBD" w:rsidP="00D0322E">
            <w:pPr>
              <w:spacing w:line="276" w:lineRule="auto"/>
              <w:jc w:val="center"/>
              <w:rPr>
                <w:sz w:val="22"/>
                <w:szCs w:val="22"/>
              </w:rPr>
            </w:pPr>
            <w:r w:rsidRPr="00B47AB0">
              <w:rPr>
                <w:sz w:val="22"/>
                <w:szCs w:val="22"/>
              </w:rPr>
              <w:t xml:space="preserve">2022 m. įgyvendintos veiklos, pasiekti rodikliai </w:t>
            </w:r>
          </w:p>
        </w:tc>
        <w:tc>
          <w:tcPr>
            <w:tcW w:w="2409" w:type="dxa"/>
            <w:shd w:val="clear" w:color="auto" w:fill="EAF1DD" w:themeFill="accent3" w:themeFillTint="33"/>
          </w:tcPr>
          <w:p w14:paraId="185FA154" w14:textId="77777777" w:rsidR="003B5DBD" w:rsidRPr="00B47AB0" w:rsidRDefault="003B5DBD" w:rsidP="00D0322E">
            <w:pPr>
              <w:spacing w:line="276" w:lineRule="auto"/>
              <w:jc w:val="center"/>
              <w:rPr>
                <w:color w:val="000000"/>
              </w:rPr>
            </w:pPr>
          </w:p>
          <w:p w14:paraId="27BCD109" w14:textId="77777777" w:rsidR="003B5DBD" w:rsidRPr="00B47AB0" w:rsidRDefault="003B5DBD" w:rsidP="00D0322E">
            <w:pPr>
              <w:spacing w:line="276" w:lineRule="auto"/>
              <w:jc w:val="center"/>
              <w:rPr>
                <w:sz w:val="22"/>
                <w:szCs w:val="22"/>
              </w:rPr>
            </w:pPr>
            <w:r w:rsidRPr="00B47AB0">
              <w:t>Panaudotų lėšų suma, nurodant šaltinį</w:t>
            </w:r>
          </w:p>
        </w:tc>
      </w:tr>
      <w:tr w:rsidR="003B5DBD" w:rsidRPr="00B47AB0" w14:paraId="1AF0EA0B" w14:textId="77777777" w:rsidTr="003B5DBD">
        <w:trPr>
          <w:cantSplit/>
          <w:trHeight w:val="315"/>
        </w:trPr>
        <w:tc>
          <w:tcPr>
            <w:tcW w:w="704" w:type="dxa"/>
            <w:gridSpan w:val="2"/>
            <w:shd w:val="clear" w:color="auto" w:fill="EAF1DD" w:themeFill="accent3" w:themeFillTint="33"/>
            <w:vAlign w:val="center"/>
          </w:tcPr>
          <w:p w14:paraId="0E53BDA8" w14:textId="77777777" w:rsidR="003B5DBD" w:rsidRPr="00B47AB0" w:rsidRDefault="003B5DBD" w:rsidP="00D0322E">
            <w:pPr>
              <w:spacing w:line="276" w:lineRule="auto"/>
              <w:jc w:val="center"/>
              <w:rPr>
                <w:b/>
                <w:sz w:val="22"/>
                <w:szCs w:val="22"/>
              </w:rPr>
            </w:pPr>
            <w:r w:rsidRPr="00B47AB0">
              <w:rPr>
                <w:b/>
                <w:sz w:val="22"/>
                <w:szCs w:val="22"/>
              </w:rPr>
              <w:t>1</w:t>
            </w:r>
          </w:p>
        </w:tc>
        <w:tc>
          <w:tcPr>
            <w:tcW w:w="1843" w:type="dxa"/>
            <w:shd w:val="clear" w:color="auto" w:fill="EAF1DD" w:themeFill="accent3" w:themeFillTint="33"/>
            <w:vAlign w:val="center"/>
          </w:tcPr>
          <w:p w14:paraId="3D9F89BB" w14:textId="77777777" w:rsidR="003B5DBD" w:rsidRPr="00B47AB0" w:rsidRDefault="003B5DBD" w:rsidP="00D0322E">
            <w:pPr>
              <w:spacing w:line="276" w:lineRule="auto"/>
              <w:jc w:val="center"/>
              <w:rPr>
                <w:b/>
                <w:sz w:val="22"/>
                <w:szCs w:val="22"/>
              </w:rPr>
            </w:pPr>
            <w:r w:rsidRPr="00B47AB0">
              <w:rPr>
                <w:b/>
                <w:sz w:val="22"/>
                <w:szCs w:val="22"/>
              </w:rPr>
              <w:t>2</w:t>
            </w:r>
          </w:p>
        </w:tc>
        <w:tc>
          <w:tcPr>
            <w:tcW w:w="992" w:type="dxa"/>
            <w:shd w:val="clear" w:color="auto" w:fill="EAF1DD" w:themeFill="accent3" w:themeFillTint="33"/>
            <w:vAlign w:val="center"/>
          </w:tcPr>
          <w:p w14:paraId="2C73B183" w14:textId="77777777" w:rsidR="003B5DBD" w:rsidRPr="00B47AB0" w:rsidRDefault="003B5DBD" w:rsidP="00D0322E">
            <w:pPr>
              <w:spacing w:line="276" w:lineRule="auto"/>
              <w:jc w:val="center"/>
              <w:rPr>
                <w:b/>
                <w:sz w:val="22"/>
                <w:szCs w:val="22"/>
              </w:rPr>
            </w:pPr>
            <w:r w:rsidRPr="00B47AB0">
              <w:rPr>
                <w:b/>
                <w:sz w:val="22"/>
                <w:szCs w:val="22"/>
              </w:rPr>
              <w:t>3</w:t>
            </w:r>
          </w:p>
        </w:tc>
        <w:tc>
          <w:tcPr>
            <w:tcW w:w="2410" w:type="dxa"/>
            <w:shd w:val="clear" w:color="auto" w:fill="EAF1DD" w:themeFill="accent3" w:themeFillTint="33"/>
            <w:vAlign w:val="center"/>
          </w:tcPr>
          <w:p w14:paraId="6D6DBB9D" w14:textId="77777777" w:rsidR="003B5DBD" w:rsidRPr="00B47AB0" w:rsidRDefault="003B5DBD" w:rsidP="00D0322E">
            <w:pPr>
              <w:spacing w:line="276" w:lineRule="auto"/>
              <w:jc w:val="center"/>
              <w:rPr>
                <w:b/>
                <w:sz w:val="22"/>
                <w:szCs w:val="22"/>
              </w:rPr>
            </w:pPr>
            <w:r w:rsidRPr="00B47AB0">
              <w:rPr>
                <w:b/>
                <w:sz w:val="22"/>
                <w:szCs w:val="22"/>
              </w:rPr>
              <w:t>4</w:t>
            </w:r>
          </w:p>
        </w:tc>
        <w:tc>
          <w:tcPr>
            <w:tcW w:w="1843" w:type="dxa"/>
            <w:shd w:val="clear" w:color="auto" w:fill="EAF1DD" w:themeFill="accent3" w:themeFillTint="33"/>
            <w:vAlign w:val="center"/>
          </w:tcPr>
          <w:p w14:paraId="25C36BC0" w14:textId="77777777" w:rsidR="003B5DBD" w:rsidRPr="00B47AB0" w:rsidRDefault="003B5DBD" w:rsidP="00D0322E">
            <w:pPr>
              <w:spacing w:line="276" w:lineRule="auto"/>
              <w:jc w:val="center"/>
              <w:rPr>
                <w:b/>
                <w:sz w:val="22"/>
                <w:szCs w:val="22"/>
              </w:rPr>
            </w:pPr>
            <w:r w:rsidRPr="00B47AB0">
              <w:rPr>
                <w:b/>
                <w:sz w:val="22"/>
                <w:szCs w:val="22"/>
              </w:rPr>
              <w:t>5</w:t>
            </w:r>
          </w:p>
        </w:tc>
        <w:tc>
          <w:tcPr>
            <w:tcW w:w="2268" w:type="dxa"/>
            <w:shd w:val="clear" w:color="auto" w:fill="EAF1DD" w:themeFill="accent3" w:themeFillTint="33"/>
          </w:tcPr>
          <w:p w14:paraId="55096603" w14:textId="77777777" w:rsidR="003B5DBD" w:rsidRPr="00B47AB0" w:rsidRDefault="003B5DBD" w:rsidP="00D0322E">
            <w:pPr>
              <w:spacing w:line="276" w:lineRule="auto"/>
              <w:jc w:val="center"/>
              <w:rPr>
                <w:b/>
                <w:sz w:val="22"/>
                <w:szCs w:val="22"/>
              </w:rPr>
            </w:pPr>
            <w:r w:rsidRPr="00B47AB0">
              <w:rPr>
                <w:b/>
                <w:sz w:val="22"/>
                <w:szCs w:val="22"/>
              </w:rPr>
              <w:t>6</w:t>
            </w:r>
          </w:p>
        </w:tc>
        <w:tc>
          <w:tcPr>
            <w:tcW w:w="2268" w:type="dxa"/>
            <w:shd w:val="clear" w:color="auto" w:fill="EAF1DD" w:themeFill="accent3" w:themeFillTint="33"/>
          </w:tcPr>
          <w:p w14:paraId="649B62F2" w14:textId="77777777" w:rsidR="003B5DBD" w:rsidRPr="00B47AB0" w:rsidRDefault="003B5DBD" w:rsidP="00D0322E">
            <w:pPr>
              <w:spacing w:line="276" w:lineRule="auto"/>
              <w:jc w:val="center"/>
              <w:rPr>
                <w:b/>
                <w:sz w:val="22"/>
                <w:szCs w:val="22"/>
              </w:rPr>
            </w:pPr>
            <w:r w:rsidRPr="00B47AB0">
              <w:rPr>
                <w:b/>
                <w:sz w:val="22"/>
                <w:szCs w:val="22"/>
              </w:rPr>
              <w:t>7</w:t>
            </w:r>
          </w:p>
        </w:tc>
        <w:tc>
          <w:tcPr>
            <w:tcW w:w="2409" w:type="dxa"/>
            <w:shd w:val="clear" w:color="auto" w:fill="EAF1DD" w:themeFill="accent3" w:themeFillTint="33"/>
          </w:tcPr>
          <w:p w14:paraId="382FC04C" w14:textId="77777777" w:rsidR="003B5DBD" w:rsidRPr="00B47AB0" w:rsidRDefault="003B5DBD" w:rsidP="00D0322E">
            <w:pPr>
              <w:spacing w:line="276" w:lineRule="auto"/>
              <w:jc w:val="center"/>
              <w:rPr>
                <w:b/>
                <w:sz w:val="22"/>
                <w:szCs w:val="22"/>
              </w:rPr>
            </w:pPr>
            <w:r w:rsidRPr="00B47AB0">
              <w:rPr>
                <w:b/>
                <w:sz w:val="22"/>
                <w:szCs w:val="22"/>
              </w:rPr>
              <w:t>8</w:t>
            </w:r>
          </w:p>
        </w:tc>
      </w:tr>
      <w:tr w:rsidR="003B5DBD" w:rsidRPr="00B47AB0" w14:paraId="1677E255" w14:textId="77777777" w:rsidTr="003B5DBD">
        <w:trPr>
          <w:cantSplit/>
          <w:trHeight w:val="1337"/>
        </w:trPr>
        <w:tc>
          <w:tcPr>
            <w:tcW w:w="14737" w:type="dxa"/>
            <w:gridSpan w:val="9"/>
            <w:shd w:val="clear" w:color="auto" w:fill="EAF1DD" w:themeFill="accent3" w:themeFillTint="33"/>
            <w:vAlign w:val="center"/>
          </w:tcPr>
          <w:p w14:paraId="274F77F2" w14:textId="77777777" w:rsidR="003B5DBD" w:rsidRPr="00B47AB0" w:rsidRDefault="003B5DBD" w:rsidP="00D0322E">
            <w:pPr>
              <w:jc w:val="both"/>
            </w:pPr>
            <w:r w:rsidRPr="00B47AB0">
              <w:rPr>
                <w:b/>
              </w:rPr>
              <w:t xml:space="preserve">Tikslas Nr. 1 </w:t>
            </w:r>
          </w:p>
          <w:p w14:paraId="2EB9517D" w14:textId="37E0B052" w:rsidR="003B5DBD" w:rsidRPr="00B47AB0" w:rsidRDefault="003B5DBD" w:rsidP="00D0322E">
            <w:pPr>
              <w:jc w:val="both"/>
              <w:rPr>
                <w:b/>
              </w:rPr>
            </w:pPr>
            <w:r w:rsidRPr="00B47AB0">
              <w:rPr>
                <w:b/>
                <w:bCs/>
              </w:rPr>
              <w:t>Tenkinti viešuosius interesus ir skatinti Anykščių rajono turizmo ir verslo plėtrą, atsižvelgiant į Anykščių rajono savivaldybės turizmo bei verslo plėtros prioritetus, ugdyti visuomenės verslumą, skatinti naujų darbo vietų kūrimą Anykščių rajone, didinant įmonių konkurencingumą</w:t>
            </w:r>
            <w:r w:rsidR="001D019E" w:rsidRPr="00B47AB0">
              <w:rPr>
                <w:b/>
                <w:bCs/>
              </w:rPr>
              <w:t>.</w:t>
            </w:r>
          </w:p>
        </w:tc>
      </w:tr>
      <w:tr w:rsidR="003B5DBD" w:rsidRPr="00B47AB0" w14:paraId="004B5BB5" w14:textId="77777777" w:rsidTr="001D019E">
        <w:trPr>
          <w:cantSplit/>
          <w:trHeight w:val="850"/>
        </w:trPr>
        <w:tc>
          <w:tcPr>
            <w:tcW w:w="14737" w:type="dxa"/>
            <w:gridSpan w:val="9"/>
            <w:shd w:val="clear" w:color="auto" w:fill="FFFFFF"/>
            <w:vAlign w:val="center"/>
          </w:tcPr>
          <w:p w14:paraId="10329A05" w14:textId="60DDCBCF" w:rsidR="003B5DBD" w:rsidRPr="00B47AB0" w:rsidRDefault="003B5DBD" w:rsidP="001D019E">
            <w:pPr>
              <w:numPr>
                <w:ilvl w:val="0"/>
                <w:numId w:val="6"/>
              </w:numPr>
              <w:spacing w:before="200" w:after="200" w:line="276" w:lineRule="auto"/>
              <w:ind w:left="0"/>
              <w:contextualSpacing/>
              <w:jc w:val="both"/>
              <w:rPr>
                <w:b/>
              </w:rPr>
            </w:pPr>
            <w:r w:rsidRPr="00B47AB0">
              <w:rPr>
                <w:b/>
              </w:rPr>
              <w:t>Uždavinys Nr. 1</w:t>
            </w:r>
            <w:r w:rsidR="001D019E" w:rsidRPr="00B47AB0">
              <w:rPr>
                <w:b/>
              </w:rPr>
              <w:t>.</w:t>
            </w:r>
            <w:r w:rsidRPr="00B47AB0">
              <w:t xml:space="preserve"> Šiuolaikinėmis rinkodaros ir komunikacijos priemonėmis kurti Anykščių rajono, kaip patrauklios ir svetingos turistinės vietovės, įvaizdį ir didinti jos patrauklumą keliautojams</w:t>
            </w:r>
            <w:r w:rsidR="001D019E" w:rsidRPr="00B47AB0">
              <w:t>.</w:t>
            </w:r>
          </w:p>
        </w:tc>
      </w:tr>
      <w:tr w:rsidR="003B5DBD" w:rsidRPr="00B47AB0" w14:paraId="7DA16107" w14:textId="77777777" w:rsidTr="00D0322E">
        <w:trPr>
          <w:cantSplit/>
          <w:trHeight w:val="2158"/>
        </w:trPr>
        <w:tc>
          <w:tcPr>
            <w:tcW w:w="704" w:type="dxa"/>
            <w:gridSpan w:val="2"/>
            <w:vAlign w:val="center"/>
          </w:tcPr>
          <w:p w14:paraId="6609D078" w14:textId="77777777" w:rsidR="003B5DBD" w:rsidRPr="00B47AB0" w:rsidRDefault="003B5DBD" w:rsidP="00D0322E">
            <w:pPr>
              <w:pStyle w:val="Betarp"/>
              <w:spacing w:line="276" w:lineRule="auto"/>
              <w:rPr>
                <w:sz w:val="22"/>
                <w:szCs w:val="22"/>
              </w:rPr>
            </w:pPr>
            <w:r w:rsidRPr="00B47AB0">
              <w:rPr>
                <w:sz w:val="22"/>
                <w:szCs w:val="22"/>
              </w:rPr>
              <w:t>1.1.</w:t>
            </w:r>
          </w:p>
        </w:tc>
        <w:tc>
          <w:tcPr>
            <w:tcW w:w="1843" w:type="dxa"/>
            <w:vAlign w:val="center"/>
          </w:tcPr>
          <w:p w14:paraId="218F81C2" w14:textId="77777777" w:rsidR="003B5DBD" w:rsidRPr="00B47AB0" w:rsidRDefault="003B5DBD" w:rsidP="00D0322E">
            <w:pPr>
              <w:pStyle w:val="Betarp"/>
              <w:spacing w:line="276" w:lineRule="auto"/>
              <w:rPr>
                <w:sz w:val="22"/>
                <w:szCs w:val="22"/>
              </w:rPr>
            </w:pPr>
            <w:r w:rsidRPr="00B47AB0">
              <w:rPr>
                <w:sz w:val="22"/>
                <w:szCs w:val="22"/>
              </w:rPr>
              <w:t>Anykščių rajono, kaip visus metus patrauklaus lankytojams bei turistams traukos objekto, įvaizdžio formavimas</w:t>
            </w:r>
          </w:p>
        </w:tc>
        <w:tc>
          <w:tcPr>
            <w:tcW w:w="992" w:type="dxa"/>
            <w:vAlign w:val="center"/>
          </w:tcPr>
          <w:p w14:paraId="1971C280" w14:textId="77777777" w:rsidR="003B5DBD" w:rsidRPr="00B47AB0" w:rsidRDefault="003B5DBD" w:rsidP="00D0322E">
            <w:pPr>
              <w:pStyle w:val="Betarp"/>
              <w:spacing w:line="276" w:lineRule="auto"/>
              <w:jc w:val="center"/>
              <w:rPr>
                <w:sz w:val="22"/>
                <w:szCs w:val="22"/>
              </w:rPr>
            </w:pPr>
            <w:r w:rsidRPr="00B47AB0">
              <w:rPr>
                <w:sz w:val="22"/>
                <w:szCs w:val="22"/>
              </w:rPr>
              <w:t>2022 m.</w:t>
            </w:r>
          </w:p>
          <w:p w14:paraId="3C3F65DE" w14:textId="77777777" w:rsidR="003B5DBD" w:rsidRPr="00B47AB0" w:rsidRDefault="003B5DBD" w:rsidP="00D0322E">
            <w:pPr>
              <w:pStyle w:val="Betarp"/>
              <w:spacing w:line="276" w:lineRule="auto"/>
              <w:jc w:val="center"/>
              <w:rPr>
                <w:strike/>
                <w:sz w:val="22"/>
                <w:szCs w:val="22"/>
              </w:rPr>
            </w:pPr>
            <w:r w:rsidRPr="00B47AB0">
              <w:rPr>
                <w:sz w:val="22"/>
                <w:szCs w:val="22"/>
              </w:rPr>
              <w:t xml:space="preserve">I–IV </w:t>
            </w:r>
            <w:proofErr w:type="spellStart"/>
            <w:r w:rsidRPr="00B47AB0">
              <w:rPr>
                <w:sz w:val="22"/>
                <w:szCs w:val="22"/>
              </w:rPr>
              <w:t>ketv</w:t>
            </w:r>
            <w:proofErr w:type="spellEnd"/>
            <w:r w:rsidRPr="00B47AB0">
              <w:rPr>
                <w:sz w:val="22"/>
                <w:szCs w:val="22"/>
              </w:rPr>
              <w:t>.</w:t>
            </w:r>
          </w:p>
        </w:tc>
        <w:tc>
          <w:tcPr>
            <w:tcW w:w="2410" w:type="dxa"/>
            <w:vAlign w:val="center"/>
          </w:tcPr>
          <w:p w14:paraId="6733C66B" w14:textId="77777777" w:rsidR="003B5DBD" w:rsidRPr="00B47AB0" w:rsidRDefault="003B5DBD" w:rsidP="00D0322E">
            <w:pPr>
              <w:pStyle w:val="Betarp"/>
              <w:spacing w:line="276" w:lineRule="auto"/>
              <w:rPr>
                <w:strike/>
                <w:sz w:val="22"/>
                <w:szCs w:val="22"/>
              </w:rPr>
            </w:pPr>
            <w:r w:rsidRPr="00B47AB0">
              <w:rPr>
                <w:sz w:val="22"/>
                <w:szCs w:val="22"/>
              </w:rPr>
              <w:t>Parengti ir publikuoti informaciniai pranešimai apie  vykstančius renginius ir teikiamas paslaugas</w:t>
            </w:r>
          </w:p>
        </w:tc>
        <w:tc>
          <w:tcPr>
            <w:tcW w:w="1843" w:type="dxa"/>
            <w:vAlign w:val="center"/>
          </w:tcPr>
          <w:p w14:paraId="484FEFBB" w14:textId="77777777" w:rsidR="003B5DBD" w:rsidRPr="00B47AB0" w:rsidRDefault="003B5DBD" w:rsidP="00D0322E">
            <w:pPr>
              <w:pStyle w:val="Betarp"/>
              <w:spacing w:line="276" w:lineRule="auto"/>
              <w:jc w:val="center"/>
              <w:rPr>
                <w:sz w:val="22"/>
                <w:szCs w:val="22"/>
              </w:rPr>
            </w:pPr>
            <w:r w:rsidRPr="00B47AB0">
              <w:rPr>
                <w:sz w:val="22"/>
                <w:szCs w:val="22"/>
              </w:rPr>
              <w:t>18 informacinių pranešimų</w:t>
            </w:r>
          </w:p>
          <w:p w14:paraId="3DACB240" w14:textId="77777777" w:rsidR="003B5DBD" w:rsidRPr="00B47AB0" w:rsidRDefault="003B5DBD" w:rsidP="00D0322E">
            <w:pPr>
              <w:pStyle w:val="Sraopastraipa"/>
              <w:ind w:left="0"/>
              <w:jc w:val="center"/>
              <w:rPr>
                <w:rFonts w:ascii="Times New Roman" w:hAnsi="Times New Roman"/>
                <w:strike/>
                <w:lang w:val="lt-LT"/>
              </w:rPr>
            </w:pPr>
          </w:p>
        </w:tc>
        <w:tc>
          <w:tcPr>
            <w:tcW w:w="2268" w:type="dxa"/>
            <w:vAlign w:val="center"/>
          </w:tcPr>
          <w:p w14:paraId="253F0882" w14:textId="77777777" w:rsidR="003B5DBD" w:rsidRPr="00B47AB0" w:rsidRDefault="003B5DBD" w:rsidP="00D0322E">
            <w:pPr>
              <w:spacing w:line="276" w:lineRule="auto"/>
              <w:contextualSpacing/>
              <w:rPr>
                <w:sz w:val="22"/>
                <w:szCs w:val="22"/>
              </w:rPr>
            </w:pPr>
          </w:p>
          <w:p w14:paraId="7E363319" w14:textId="77777777" w:rsidR="003B5DBD" w:rsidRPr="00B47AB0" w:rsidRDefault="003B5DBD" w:rsidP="00D0322E">
            <w:pPr>
              <w:spacing w:line="276" w:lineRule="auto"/>
              <w:contextualSpacing/>
              <w:rPr>
                <w:sz w:val="22"/>
                <w:szCs w:val="22"/>
              </w:rPr>
            </w:pPr>
            <w:r w:rsidRPr="00B47AB0">
              <w:rPr>
                <w:sz w:val="22"/>
                <w:szCs w:val="22"/>
              </w:rPr>
              <w:t>I prioritetas. Kultūrinio turizmo vystymas ir kurortinė plėtra</w:t>
            </w:r>
          </w:p>
          <w:p w14:paraId="0053380D" w14:textId="77777777" w:rsidR="003B5DBD" w:rsidRPr="00B47AB0" w:rsidRDefault="003B5DBD" w:rsidP="00D0322E">
            <w:pPr>
              <w:spacing w:line="276" w:lineRule="auto"/>
              <w:ind w:left="34"/>
              <w:contextualSpacing/>
              <w:rPr>
                <w:sz w:val="22"/>
                <w:szCs w:val="22"/>
              </w:rPr>
            </w:pPr>
            <w:r w:rsidRPr="00B47AB0">
              <w:rPr>
                <w:sz w:val="22"/>
                <w:szCs w:val="22"/>
              </w:rPr>
              <w:t>1.2. tikslas. Krašto kultūrinių tradicijų saugojimas ir puoselėjimas</w:t>
            </w:r>
          </w:p>
          <w:p w14:paraId="139A08D7" w14:textId="77777777" w:rsidR="003B5DBD" w:rsidRPr="00B47AB0" w:rsidRDefault="003B5DBD" w:rsidP="00D0322E">
            <w:pPr>
              <w:spacing w:line="276" w:lineRule="auto"/>
              <w:ind w:left="34"/>
              <w:contextualSpacing/>
              <w:rPr>
                <w:sz w:val="22"/>
                <w:szCs w:val="22"/>
              </w:rPr>
            </w:pPr>
            <w:r w:rsidRPr="00B47AB0">
              <w:rPr>
                <w:sz w:val="22"/>
                <w:szCs w:val="22"/>
              </w:rPr>
              <w:t>1.2.3.4. priemonės kodas</w:t>
            </w:r>
          </w:p>
          <w:p w14:paraId="1751E9D7" w14:textId="77777777" w:rsidR="003B5DBD" w:rsidRPr="00B47AB0" w:rsidRDefault="003B5DBD" w:rsidP="00D0322E">
            <w:pPr>
              <w:pStyle w:val="Betarp"/>
              <w:spacing w:line="276" w:lineRule="auto"/>
              <w:jc w:val="center"/>
              <w:rPr>
                <w:sz w:val="22"/>
                <w:szCs w:val="22"/>
                <w:lang w:eastAsia="en-US"/>
              </w:rPr>
            </w:pPr>
          </w:p>
        </w:tc>
        <w:tc>
          <w:tcPr>
            <w:tcW w:w="2268" w:type="dxa"/>
            <w:vAlign w:val="center"/>
          </w:tcPr>
          <w:p w14:paraId="3C8494C2" w14:textId="294E03D8" w:rsidR="003B5DBD" w:rsidRPr="00B47AB0" w:rsidRDefault="003B5DBD" w:rsidP="00D0322E">
            <w:pPr>
              <w:pStyle w:val="Betarp"/>
              <w:spacing w:line="276" w:lineRule="auto"/>
              <w:jc w:val="center"/>
              <w:rPr>
                <w:sz w:val="22"/>
                <w:szCs w:val="22"/>
              </w:rPr>
            </w:pPr>
            <w:r w:rsidRPr="00B47AB0">
              <w:rPr>
                <w:sz w:val="22"/>
                <w:szCs w:val="22"/>
              </w:rPr>
              <w:t>21 informacinis pranešimas</w:t>
            </w:r>
          </w:p>
          <w:p w14:paraId="454BB697" w14:textId="77777777" w:rsidR="003B5DBD" w:rsidRPr="00B47AB0" w:rsidRDefault="003B5DBD" w:rsidP="00D0322E">
            <w:pPr>
              <w:pStyle w:val="Betarp"/>
              <w:spacing w:line="276" w:lineRule="auto"/>
              <w:jc w:val="center"/>
              <w:rPr>
                <w:i/>
                <w:sz w:val="22"/>
                <w:szCs w:val="22"/>
              </w:rPr>
            </w:pPr>
            <w:r w:rsidRPr="00B47AB0">
              <w:rPr>
                <w:i/>
                <w:sz w:val="22"/>
                <w:szCs w:val="22"/>
              </w:rPr>
              <w:t>(daugiau informacijos III skyriuje.)</w:t>
            </w:r>
          </w:p>
          <w:p w14:paraId="04A8A24A" w14:textId="77777777" w:rsidR="003B5DBD" w:rsidRPr="00B47AB0" w:rsidRDefault="003B5DBD" w:rsidP="00D0322E">
            <w:pPr>
              <w:pStyle w:val="Betarp"/>
              <w:spacing w:line="276" w:lineRule="auto"/>
              <w:jc w:val="center"/>
              <w:rPr>
                <w:color w:val="FF0000"/>
                <w:sz w:val="22"/>
                <w:szCs w:val="22"/>
                <w:lang w:eastAsia="en-US"/>
              </w:rPr>
            </w:pPr>
          </w:p>
        </w:tc>
        <w:tc>
          <w:tcPr>
            <w:tcW w:w="2409" w:type="dxa"/>
            <w:vAlign w:val="center"/>
          </w:tcPr>
          <w:p w14:paraId="5466A5C8" w14:textId="77777777" w:rsidR="003B5DBD" w:rsidRPr="00B47AB0" w:rsidRDefault="003B5DBD" w:rsidP="00D0322E">
            <w:pPr>
              <w:pStyle w:val="Betarp"/>
              <w:spacing w:line="276" w:lineRule="auto"/>
              <w:jc w:val="center"/>
              <w:rPr>
                <w:sz w:val="22"/>
                <w:szCs w:val="22"/>
              </w:rPr>
            </w:pPr>
            <w:r w:rsidRPr="00B47AB0">
              <w:rPr>
                <w:sz w:val="22"/>
                <w:szCs w:val="22"/>
              </w:rPr>
              <w:t xml:space="preserve">1394,40 Eur </w:t>
            </w:r>
          </w:p>
          <w:p w14:paraId="00F2CCA4" w14:textId="77777777" w:rsidR="003B5DBD" w:rsidRPr="00B47AB0" w:rsidRDefault="003B5DBD" w:rsidP="00D0322E">
            <w:pPr>
              <w:pStyle w:val="Betarp"/>
              <w:spacing w:line="276" w:lineRule="auto"/>
              <w:jc w:val="center"/>
              <w:rPr>
                <w:sz w:val="22"/>
                <w:szCs w:val="22"/>
              </w:rPr>
            </w:pPr>
            <w:r w:rsidRPr="00B47AB0">
              <w:rPr>
                <w:sz w:val="22"/>
                <w:szCs w:val="22"/>
              </w:rPr>
              <w:t xml:space="preserve">Lėšų šaltinis: Anykščių TVIC (lėšos gautos iš ekonominės veiklos) </w:t>
            </w:r>
          </w:p>
        </w:tc>
      </w:tr>
      <w:tr w:rsidR="003B5DBD" w:rsidRPr="00B47AB0" w14:paraId="08E5DF20" w14:textId="77777777" w:rsidTr="00D0322E">
        <w:trPr>
          <w:cantSplit/>
          <w:trHeight w:val="3534"/>
        </w:trPr>
        <w:tc>
          <w:tcPr>
            <w:tcW w:w="704" w:type="dxa"/>
            <w:gridSpan w:val="2"/>
            <w:vAlign w:val="center"/>
          </w:tcPr>
          <w:p w14:paraId="33144540" w14:textId="77777777" w:rsidR="003B5DBD" w:rsidRPr="00B47AB0" w:rsidRDefault="003B5DBD" w:rsidP="00D0322E">
            <w:pPr>
              <w:spacing w:line="276" w:lineRule="auto"/>
              <w:rPr>
                <w:sz w:val="22"/>
                <w:szCs w:val="22"/>
              </w:rPr>
            </w:pPr>
            <w:r w:rsidRPr="00B47AB0">
              <w:rPr>
                <w:sz w:val="22"/>
                <w:szCs w:val="22"/>
              </w:rPr>
              <w:t>1.2.</w:t>
            </w:r>
          </w:p>
        </w:tc>
        <w:tc>
          <w:tcPr>
            <w:tcW w:w="1843" w:type="dxa"/>
            <w:vAlign w:val="center"/>
          </w:tcPr>
          <w:p w14:paraId="2BB1896F" w14:textId="77777777" w:rsidR="003B5DBD" w:rsidRPr="00B47AB0" w:rsidRDefault="003B5DBD" w:rsidP="00D0322E">
            <w:pPr>
              <w:spacing w:line="276" w:lineRule="auto"/>
              <w:rPr>
                <w:sz w:val="22"/>
                <w:szCs w:val="22"/>
              </w:rPr>
            </w:pPr>
            <w:r w:rsidRPr="00B47AB0">
              <w:rPr>
                <w:sz w:val="22"/>
                <w:szCs w:val="22"/>
              </w:rPr>
              <w:t xml:space="preserve">Anykščių rajono turizmo išteklių reklama / rinkodara </w:t>
            </w:r>
          </w:p>
        </w:tc>
        <w:tc>
          <w:tcPr>
            <w:tcW w:w="992" w:type="dxa"/>
            <w:vAlign w:val="center"/>
          </w:tcPr>
          <w:p w14:paraId="54F2315A" w14:textId="77777777" w:rsidR="003B5DBD" w:rsidRPr="00B47AB0" w:rsidRDefault="003B5DBD" w:rsidP="00D0322E">
            <w:pPr>
              <w:pStyle w:val="Betarp"/>
              <w:spacing w:line="276" w:lineRule="auto"/>
              <w:jc w:val="center"/>
              <w:rPr>
                <w:sz w:val="22"/>
                <w:szCs w:val="22"/>
              </w:rPr>
            </w:pPr>
            <w:r w:rsidRPr="00B47AB0">
              <w:rPr>
                <w:sz w:val="22"/>
                <w:szCs w:val="22"/>
              </w:rPr>
              <w:t>2022 m.</w:t>
            </w:r>
          </w:p>
          <w:p w14:paraId="6A5C3537" w14:textId="77777777" w:rsidR="003B5DBD" w:rsidRPr="00B47AB0" w:rsidRDefault="003B5DBD" w:rsidP="00D0322E">
            <w:pPr>
              <w:pStyle w:val="Betarp"/>
              <w:spacing w:line="276" w:lineRule="auto"/>
              <w:jc w:val="center"/>
              <w:rPr>
                <w:sz w:val="22"/>
                <w:szCs w:val="22"/>
              </w:rPr>
            </w:pPr>
            <w:r w:rsidRPr="00B47AB0">
              <w:rPr>
                <w:sz w:val="22"/>
                <w:szCs w:val="22"/>
              </w:rPr>
              <w:t xml:space="preserve">I–IV </w:t>
            </w:r>
            <w:proofErr w:type="spellStart"/>
            <w:r w:rsidRPr="00B47AB0">
              <w:rPr>
                <w:sz w:val="22"/>
                <w:szCs w:val="22"/>
              </w:rPr>
              <w:t>ketv</w:t>
            </w:r>
            <w:proofErr w:type="spellEnd"/>
            <w:r w:rsidRPr="00B47AB0">
              <w:rPr>
                <w:sz w:val="22"/>
                <w:szCs w:val="22"/>
              </w:rPr>
              <w:t>.</w:t>
            </w:r>
          </w:p>
        </w:tc>
        <w:tc>
          <w:tcPr>
            <w:tcW w:w="2410" w:type="dxa"/>
            <w:vAlign w:val="center"/>
          </w:tcPr>
          <w:p w14:paraId="6E7271EB" w14:textId="77777777" w:rsidR="003B5DBD" w:rsidRPr="00B47AB0" w:rsidRDefault="003B5DBD" w:rsidP="00D0322E">
            <w:pPr>
              <w:spacing w:line="276" w:lineRule="auto"/>
              <w:rPr>
                <w:sz w:val="22"/>
                <w:szCs w:val="22"/>
              </w:rPr>
            </w:pPr>
            <w:r w:rsidRPr="00B47AB0">
              <w:rPr>
                <w:sz w:val="22"/>
                <w:szCs w:val="22"/>
              </w:rPr>
              <w:t>Suorganizuotos ir įgyvendintos reklaminės kampanijos</w:t>
            </w:r>
          </w:p>
        </w:tc>
        <w:tc>
          <w:tcPr>
            <w:tcW w:w="1843" w:type="dxa"/>
            <w:vAlign w:val="center"/>
          </w:tcPr>
          <w:p w14:paraId="378936A3" w14:textId="77777777" w:rsidR="003B5DBD" w:rsidRPr="00B47AB0" w:rsidRDefault="003B5DBD" w:rsidP="00D0322E">
            <w:pPr>
              <w:spacing w:line="276" w:lineRule="auto"/>
              <w:ind w:left="-360"/>
              <w:rPr>
                <w:sz w:val="22"/>
                <w:szCs w:val="22"/>
              </w:rPr>
            </w:pPr>
          </w:p>
          <w:p w14:paraId="2601E535" w14:textId="77777777" w:rsidR="003B5DBD" w:rsidRPr="00B47AB0" w:rsidRDefault="003B5DBD" w:rsidP="00D0322E">
            <w:pPr>
              <w:ind w:left="-360"/>
              <w:jc w:val="center"/>
              <w:rPr>
                <w:sz w:val="22"/>
                <w:szCs w:val="22"/>
              </w:rPr>
            </w:pPr>
            <w:r w:rsidRPr="00B47AB0">
              <w:rPr>
                <w:sz w:val="22"/>
                <w:szCs w:val="22"/>
              </w:rPr>
              <w:t>2 reklaminės</w:t>
            </w:r>
          </w:p>
          <w:p w14:paraId="31C2DB80" w14:textId="77777777" w:rsidR="003B5DBD" w:rsidRPr="00B47AB0" w:rsidRDefault="003B5DBD" w:rsidP="00D0322E">
            <w:pPr>
              <w:ind w:left="-360"/>
              <w:jc w:val="center"/>
              <w:rPr>
                <w:sz w:val="22"/>
                <w:szCs w:val="22"/>
              </w:rPr>
            </w:pPr>
            <w:r w:rsidRPr="00B47AB0">
              <w:rPr>
                <w:sz w:val="22"/>
                <w:szCs w:val="22"/>
              </w:rPr>
              <w:t>kampanijos</w:t>
            </w:r>
          </w:p>
          <w:p w14:paraId="1B6B8EA6" w14:textId="77777777" w:rsidR="003B5DBD" w:rsidRPr="00B47AB0" w:rsidRDefault="003B5DBD" w:rsidP="00D0322E">
            <w:pPr>
              <w:ind w:left="33"/>
              <w:rPr>
                <w:i/>
                <w:sz w:val="22"/>
                <w:szCs w:val="22"/>
              </w:rPr>
            </w:pPr>
            <w:r w:rsidRPr="00B47AB0">
              <w:rPr>
                <w:i/>
                <w:sz w:val="22"/>
                <w:szCs w:val="22"/>
              </w:rPr>
              <w:t>(spauda, televizija, radijas)</w:t>
            </w:r>
          </w:p>
          <w:p w14:paraId="084C4548" w14:textId="77777777" w:rsidR="003B5DBD" w:rsidRPr="00B47AB0" w:rsidRDefault="003B5DBD" w:rsidP="00D0322E">
            <w:pPr>
              <w:pStyle w:val="Sraopastraipa"/>
              <w:ind w:left="0"/>
              <w:jc w:val="center"/>
              <w:rPr>
                <w:rFonts w:ascii="Times New Roman" w:hAnsi="Times New Roman"/>
                <w:lang w:val="lt-LT"/>
              </w:rPr>
            </w:pPr>
          </w:p>
        </w:tc>
        <w:tc>
          <w:tcPr>
            <w:tcW w:w="2268" w:type="dxa"/>
            <w:vAlign w:val="center"/>
          </w:tcPr>
          <w:p w14:paraId="710A9FDD" w14:textId="77777777" w:rsidR="003B5DBD" w:rsidRPr="00B47AB0" w:rsidRDefault="003B5DBD" w:rsidP="00D0322E">
            <w:pPr>
              <w:spacing w:line="276" w:lineRule="auto"/>
              <w:contextualSpacing/>
              <w:rPr>
                <w:sz w:val="22"/>
                <w:szCs w:val="22"/>
              </w:rPr>
            </w:pPr>
            <w:r w:rsidRPr="00B47AB0">
              <w:rPr>
                <w:sz w:val="22"/>
                <w:szCs w:val="22"/>
              </w:rPr>
              <w:t>I prioritetas. Kultūrinio turizmo vystymas ir kurortinė plėtra</w:t>
            </w:r>
          </w:p>
          <w:p w14:paraId="3FA3D0C7" w14:textId="77777777" w:rsidR="003B5DBD" w:rsidRPr="00B47AB0" w:rsidRDefault="003B5DBD" w:rsidP="00D0322E">
            <w:pPr>
              <w:spacing w:line="276" w:lineRule="auto"/>
              <w:ind w:left="34"/>
              <w:contextualSpacing/>
              <w:rPr>
                <w:sz w:val="22"/>
                <w:szCs w:val="22"/>
              </w:rPr>
            </w:pPr>
            <w:r w:rsidRPr="00B47AB0">
              <w:rPr>
                <w:sz w:val="22"/>
                <w:szCs w:val="22"/>
              </w:rPr>
              <w:t>1.2. tikslas. Krašto kultūrinių tradicijų saugojimas ir puoselėjimas</w:t>
            </w:r>
          </w:p>
          <w:p w14:paraId="0A8D46ED" w14:textId="77777777" w:rsidR="003B5DBD" w:rsidRPr="00B47AB0" w:rsidRDefault="003B5DBD" w:rsidP="00D0322E">
            <w:pPr>
              <w:spacing w:line="276" w:lineRule="auto"/>
              <w:ind w:left="34"/>
              <w:contextualSpacing/>
              <w:rPr>
                <w:sz w:val="22"/>
                <w:szCs w:val="22"/>
              </w:rPr>
            </w:pPr>
            <w:r w:rsidRPr="00B47AB0">
              <w:rPr>
                <w:sz w:val="22"/>
                <w:szCs w:val="22"/>
              </w:rPr>
              <w:t>1.2.3.4. priemonės kodas</w:t>
            </w:r>
          </w:p>
        </w:tc>
        <w:tc>
          <w:tcPr>
            <w:tcW w:w="2268" w:type="dxa"/>
            <w:vAlign w:val="center"/>
          </w:tcPr>
          <w:p w14:paraId="68E6A366" w14:textId="77777777" w:rsidR="003B5DBD" w:rsidRPr="00B47AB0" w:rsidRDefault="003B5DBD" w:rsidP="00D0322E">
            <w:pPr>
              <w:ind w:left="-360"/>
              <w:jc w:val="center"/>
              <w:rPr>
                <w:sz w:val="22"/>
                <w:szCs w:val="22"/>
              </w:rPr>
            </w:pPr>
            <w:r w:rsidRPr="00B47AB0">
              <w:rPr>
                <w:sz w:val="22"/>
                <w:szCs w:val="22"/>
              </w:rPr>
              <w:t>2 reklaminės</w:t>
            </w:r>
          </w:p>
          <w:p w14:paraId="73176DD2" w14:textId="77777777" w:rsidR="003B5DBD" w:rsidRPr="00B47AB0" w:rsidRDefault="003B5DBD" w:rsidP="00D0322E">
            <w:pPr>
              <w:ind w:left="-360"/>
              <w:jc w:val="center"/>
              <w:rPr>
                <w:sz w:val="22"/>
                <w:szCs w:val="22"/>
              </w:rPr>
            </w:pPr>
            <w:r w:rsidRPr="00B47AB0">
              <w:rPr>
                <w:sz w:val="22"/>
                <w:szCs w:val="22"/>
              </w:rPr>
              <w:t>kampanijos</w:t>
            </w:r>
          </w:p>
          <w:p w14:paraId="64DD1576" w14:textId="77777777" w:rsidR="003B5DBD" w:rsidRPr="00B47AB0" w:rsidRDefault="003B5DBD" w:rsidP="00D0322E">
            <w:pPr>
              <w:pStyle w:val="Betarp"/>
              <w:spacing w:line="276" w:lineRule="auto"/>
              <w:jc w:val="center"/>
              <w:rPr>
                <w:i/>
                <w:sz w:val="22"/>
                <w:szCs w:val="22"/>
              </w:rPr>
            </w:pPr>
            <w:r w:rsidRPr="00B47AB0">
              <w:rPr>
                <w:i/>
                <w:sz w:val="22"/>
                <w:szCs w:val="22"/>
              </w:rPr>
              <w:t>(daugiau informacijos III skyriuje.)</w:t>
            </w:r>
          </w:p>
          <w:p w14:paraId="108D3998" w14:textId="77777777" w:rsidR="003B5DBD" w:rsidRPr="00B47AB0" w:rsidRDefault="003B5DBD" w:rsidP="00D0322E">
            <w:pPr>
              <w:pStyle w:val="Betarp"/>
              <w:spacing w:line="276" w:lineRule="auto"/>
              <w:jc w:val="center"/>
              <w:rPr>
                <w:sz w:val="22"/>
                <w:szCs w:val="22"/>
              </w:rPr>
            </w:pPr>
          </w:p>
        </w:tc>
        <w:tc>
          <w:tcPr>
            <w:tcW w:w="2409" w:type="dxa"/>
            <w:vAlign w:val="center"/>
          </w:tcPr>
          <w:p w14:paraId="14E73B03" w14:textId="30F645B8" w:rsidR="003B5DBD" w:rsidRPr="00B47AB0" w:rsidRDefault="003B5DBD" w:rsidP="003B5DBD">
            <w:pPr>
              <w:ind w:left="40"/>
              <w:jc w:val="center"/>
              <w:rPr>
                <w:sz w:val="22"/>
                <w:szCs w:val="22"/>
              </w:rPr>
            </w:pPr>
            <w:r w:rsidRPr="00B47AB0">
              <w:rPr>
                <w:sz w:val="22"/>
                <w:szCs w:val="22"/>
              </w:rPr>
              <w:t>5120,00 Eur</w:t>
            </w:r>
          </w:p>
          <w:p w14:paraId="05CF9DD0" w14:textId="77777777" w:rsidR="003B5DBD" w:rsidRPr="00B47AB0" w:rsidRDefault="003B5DBD" w:rsidP="003B5DBD">
            <w:pPr>
              <w:ind w:left="175"/>
              <w:jc w:val="center"/>
              <w:rPr>
                <w:sz w:val="22"/>
                <w:szCs w:val="22"/>
              </w:rPr>
            </w:pPr>
            <w:r w:rsidRPr="00B47AB0">
              <w:rPr>
                <w:sz w:val="22"/>
                <w:szCs w:val="22"/>
              </w:rPr>
              <w:t>Lėšų šaltinis: Anykščių TVIC (lėšos gautos iš ekonominės veiklos)</w:t>
            </w:r>
          </w:p>
        </w:tc>
      </w:tr>
      <w:tr w:rsidR="003B5DBD" w:rsidRPr="00B47AB0" w14:paraId="17CFBEE6" w14:textId="77777777" w:rsidTr="00D0322E">
        <w:trPr>
          <w:cantSplit/>
          <w:trHeight w:val="870"/>
        </w:trPr>
        <w:tc>
          <w:tcPr>
            <w:tcW w:w="704" w:type="dxa"/>
            <w:gridSpan w:val="2"/>
            <w:vMerge w:val="restart"/>
            <w:vAlign w:val="center"/>
          </w:tcPr>
          <w:p w14:paraId="75AD88B1" w14:textId="77777777" w:rsidR="003B5DBD" w:rsidRPr="00B47AB0" w:rsidRDefault="003B5DBD" w:rsidP="00D0322E">
            <w:pPr>
              <w:spacing w:line="276" w:lineRule="auto"/>
              <w:rPr>
                <w:sz w:val="22"/>
                <w:szCs w:val="22"/>
              </w:rPr>
            </w:pPr>
            <w:r w:rsidRPr="00B47AB0">
              <w:rPr>
                <w:sz w:val="22"/>
                <w:szCs w:val="22"/>
              </w:rPr>
              <w:t>1.3.</w:t>
            </w:r>
          </w:p>
        </w:tc>
        <w:tc>
          <w:tcPr>
            <w:tcW w:w="1843" w:type="dxa"/>
            <w:vMerge w:val="restart"/>
            <w:vAlign w:val="center"/>
          </w:tcPr>
          <w:p w14:paraId="1D61E5BD" w14:textId="77777777" w:rsidR="003B5DBD" w:rsidRPr="00B47AB0" w:rsidRDefault="003B5DBD" w:rsidP="00D0322E">
            <w:pPr>
              <w:spacing w:line="276" w:lineRule="auto"/>
              <w:rPr>
                <w:sz w:val="22"/>
                <w:szCs w:val="22"/>
              </w:rPr>
            </w:pPr>
            <w:r w:rsidRPr="00B47AB0">
              <w:rPr>
                <w:sz w:val="22"/>
                <w:szCs w:val="22"/>
              </w:rPr>
              <w:t>Vykdomas kryptingas Anykščių krašto viešinimas socialiniuose tinkluose bei įvairiose platformose</w:t>
            </w:r>
          </w:p>
        </w:tc>
        <w:tc>
          <w:tcPr>
            <w:tcW w:w="992" w:type="dxa"/>
            <w:vMerge w:val="restart"/>
            <w:vAlign w:val="center"/>
          </w:tcPr>
          <w:p w14:paraId="4FB74BD1" w14:textId="77777777" w:rsidR="003B5DBD" w:rsidRPr="00B47AB0" w:rsidRDefault="003B5DBD" w:rsidP="00D0322E">
            <w:pPr>
              <w:pStyle w:val="Betarp"/>
              <w:spacing w:line="276" w:lineRule="auto"/>
              <w:jc w:val="center"/>
              <w:rPr>
                <w:sz w:val="22"/>
                <w:szCs w:val="22"/>
              </w:rPr>
            </w:pPr>
            <w:r w:rsidRPr="00B47AB0">
              <w:rPr>
                <w:sz w:val="22"/>
                <w:szCs w:val="22"/>
              </w:rPr>
              <w:t>2022 m.</w:t>
            </w:r>
          </w:p>
          <w:p w14:paraId="45E467B1" w14:textId="77777777" w:rsidR="003B5DBD" w:rsidRPr="00B47AB0" w:rsidRDefault="003B5DBD" w:rsidP="00D0322E">
            <w:pPr>
              <w:pStyle w:val="Betarp"/>
              <w:spacing w:line="276" w:lineRule="auto"/>
              <w:jc w:val="center"/>
              <w:rPr>
                <w:sz w:val="22"/>
                <w:szCs w:val="22"/>
              </w:rPr>
            </w:pPr>
            <w:r w:rsidRPr="00B47AB0">
              <w:rPr>
                <w:sz w:val="22"/>
                <w:szCs w:val="22"/>
              </w:rPr>
              <w:t xml:space="preserve">I–IV </w:t>
            </w:r>
            <w:proofErr w:type="spellStart"/>
            <w:r w:rsidRPr="00B47AB0">
              <w:rPr>
                <w:sz w:val="22"/>
                <w:szCs w:val="22"/>
              </w:rPr>
              <w:t>ketv</w:t>
            </w:r>
            <w:proofErr w:type="spellEnd"/>
            <w:r w:rsidRPr="00B47AB0">
              <w:rPr>
                <w:sz w:val="22"/>
                <w:szCs w:val="22"/>
              </w:rPr>
              <w:t>.</w:t>
            </w:r>
          </w:p>
        </w:tc>
        <w:tc>
          <w:tcPr>
            <w:tcW w:w="2410" w:type="dxa"/>
            <w:vMerge w:val="restart"/>
            <w:vAlign w:val="center"/>
          </w:tcPr>
          <w:p w14:paraId="666AD82D" w14:textId="77777777" w:rsidR="003B5DBD" w:rsidRPr="00B47AB0" w:rsidRDefault="003B5DBD" w:rsidP="00D0322E">
            <w:pPr>
              <w:spacing w:line="276" w:lineRule="auto"/>
              <w:rPr>
                <w:sz w:val="22"/>
                <w:szCs w:val="22"/>
              </w:rPr>
            </w:pPr>
            <w:r w:rsidRPr="00B47AB0">
              <w:rPr>
                <w:sz w:val="22"/>
                <w:szCs w:val="22"/>
              </w:rPr>
              <w:t>Informacijos parengimas ir platinimas per socialinius ir kt. tinklus</w:t>
            </w:r>
          </w:p>
        </w:tc>
        <w:tc>
          <w:tcPr>
            <w:tcW w:w="1843" w:type="dxa"/>
            <w:vAlign w:val="center"/>
          </w:tcPr>
          <w:p w14:paraId="2BF41F40" w14:textId="77777777" w:rsidR="003B5DBD" w:rsidRPr="00B47AB0" w:rsidRDefault="003B5DBD" w:rsidP="00D0322E">
            <w:pPr>
              <w:spacing w:line="276" w:lineRule="auto"/>
              <w:ind w:left="33" w:right="204"/>
              <w:jc w:val="both"/>
              <w:rPr>
                <w:sz w:val="22"/>
                <w:szCs w:val="22"/>
              </w:rPr>
            </w:pPr>
            <w:r w:rsidRPr="00B47AB0">
              <w:rPr>
                <w:sz w:val="22"/>
                <w:szCs w:val="22"/>
              </w:rPr>
              <w:t xml:space="preserve">30 proc. išaugęs Anykščių TVIC </w:t>
            </w:r>
            <w:r w:rsidRPr="00B47AB0">
              <w:rPr>
                <w:i/>
                <w:sz w:val="22"/>
                <w:szCs w:val="22"/>
              </w:rPr>
              <w:t xml:space="preserve">Facebook, Instagram </w:t>
            </w:r>
            <w:r w:rsidRPr="00B47AB0">
              <w:rPr>
                <w:sz w:val="22"/>
                <w:szCs w:val="22"/>
              </w:rPr>
              <w:t xml:space="preserve"> susidomėjimas paskyromis</w:t>
            </w:r>
          </w:p>
        </w:tc>
        <w:tc>
          <w:tcPr>
            <w:tcW w:w="2268" w:type="dxa"/>
            <w:vAlign w:val="center"/>
          </w:tcPr>
          <w:p w14:paraId="4F5F991D" w14:textId="77777777" w:rsidR="003B5DBD" w:rsidRPr="00B47AB0" w:rsidRDefault="003B5DBD" w:rsidP="00D0322E">
            <w:pPr>
              <w:spacing w:line="276" w:lineRule="auto"/>
              <w:contextualSpacing/>
              <w:rPr>
                <w:sz w:val="22"/>
                <w:szCs w:val="22"/>
              </w:rPr>
            </w:pPr>
          </w:p>
          <w:p w14:paraId="2181D696" w14:textId="77777777" w:rsidR="003B5DBD" w:rsidRPr="00B47AB0" w:rsidRDefault="003B5DBD" w:rsidP="00D0322E">
            <w:pPr>
              <w:spacing w:line="276" w:lineRule="auto"/>
              <w:contextualSpacing/>
              <w:rPr>
                <w:sz w:val="22"/>
                <w:szCs w:val="22"/>
              </w:rPr>
            </w:pPr>
            <w:r w:rsidRPr="00B47AB0">
              <w:rPr>
                <w:sz w:val="22"/>
                <w:szCs w:val="22"/>
              </w:rPr>
              <w:t>I prioritetas. Kultūrinio turizmo vystymas ir kurortinė plėtra</w:t>
            </w:r>
          </w:p>
          <w:p w14:paraId="0D12054C" w14:textId="77777777" w:rsidR="003B5DBD" w:rsidRPr="00B47AB0" w:rsidRDefault="003B5DBD" w:rsidP="00D0322E">
            <w:pPr>
              <w:spacing w:line="276" w:lineRule="auto"/>
              <w:ind w:left="34"/>
              <w:contextualSpacing/>
              <w:rPr>
                <w:sz w:val="22"/>
                <w:szCs w:val="22"/>
              </w:rPr>
            </w:pPr>
            <w:r w:rsidRPr="00B47AB0">
              <w:rPr>
                <w:sz w:val="22"/>
                <w:szCs w:val="22"/>
              </w:rPr>
              <w:t>1.2. tikslas. Krašto kultūrinių tradicijų saugojimas ir puoselėjimas</w:t>
            </w:r>
          </w:p>
          <w:p w14:paraId="0761EF0F" w14:textId="77777777" w:rsidR="003B5DBD" w:rsidRPr="00B47AB0" w:rsidRDefault="003B5DBD" w:rsidP="00D0322E">
            <w:pPr>
              <w:spacing w:line="276" w:lineRule="auto"/>
              <w:ind w:left="34"/>
              <w:contextualSpacing/>
              <w:rPr>
                <w:sz w:val="22"/>
                <w:szCs w:val="22"/>
              </w:rPr>
            </w:pPr>
            <w:r w:rsidRPr="00B47AB0">
              <w:rPr>
                <w:sz w:val="22"/>
                <w:szCs w:val="22"/>
              </w:rPr>
              <w:t>1.2.3.4. priemonės kodas</w:t>
            </w:r>
          </w:p>
          <w:p w14:paraId="531CB9A3" w14:textId="77777777" w:rsidR="003B5DBD" w:rsidRPr="00B47AB0" w:rsidRDefault="003B5DBD" w:rsidP="00D0322E">
            <w:pPr>
              <w:spacing w:line="276" w:lineRule="auto"/>
              <w:ind w:left="33" w:right="204"/>
              <w:jc w:val="both"/>
              <w:rPr>
                <w:sz w:val="22"/>
                <w:szCs w:val="22"/>
              </w:rPr>
            </w:pPr>
          </w:p>
        </w:tc>
        <w:tc>
          <w:tcPr>
            <w:tcW w:w="2268" w:type="dxa"/>
            <w:vAlign w:val="center"/>
          </w:tcPr>
          <w:p w14:paraId="100A7BFB" w14:textId="77777777" w:rsidR="003B5DBD" w:rsidRPr="00B47AB0" w:rsidRDefault="003B5DBD" w:rsidP="00D0322E">
            <w:pPr>
              <w:spacing w:line="276" w:lineRule="auto"/>
              <w:contextualSpacing/>
              <w:rPr>
                <w:sz w:val="22"/>
                <w:szCs w:val="22"/>
              </w:rPr>
            </w:pPr>
            <w:r w:rsidRPr="00B47AB0">
              <w:rPr>
                <w:sz w:val="22"/>
                <w:szCs w:val="22"/>
              </w:rPr>
              <w:t>37,8 proc. išaugo susidomėjimas</w:t>
            </w:r>
          </w:p>
          <w:p w14:paraId="7D4316E2" w14:textId="77777777" w:rsidR="003B5DBD" w:rsidRPr="00B47AB0" w:rsidRDefault="003B5DBD" w:rsidP="00D0322E">
            <w:pPr>
              <w:spacing w:line="276" w:lineRule="auto"/>
              <w:contextualSpacing/>
              <w:rPr>
                <w:sz w:val="22"/>
                <w:szCs w:val="22"/>
              </w:rPr>
            </w:pPr>
            <w:proofErr w:type="spellStart"/>
            <w:r w:rsidRPr="00B47AB0">
              <w:rPr>
                <w:sz w:val="22"/>
                <w:szCs w:val="22"/>
              </w:rPr>
              <w:t>FB_info</w:t>
            </w:r>
            <w:proofErr w:type="spellEnd"/>
            <w:r w:rsidRPr="00B47AB0">
              <w:rPr>
                <w:sz w:val="22"/>
                <w:szCs w:val="22"/>
              </w:rPr>
              <w:t xml:space="preserve"> Anykščiai (9308), nauji sekėjai 259 </w:t>
            </w:r>
          </w:p>
          <w:p w14:paraId="11D1DFFA" w14:textId="77777777" w:rsidR="003B5DBD" w:rsidRPr="00B47AB0" w:rsidRDefault="003B5DBD" w:rsidP="00D0322E">
            <w:pPr>
              <w:spacing w:line="276" w:lineRule="auto"/>
              <w:contextualSpacing/>
              <w:rPr>
                <w:sz w:val="22"/>
                <w:szCs w:val="22"/>
              </w:rPr>
            </w:pPr>
            <w:proofErr w:type="spellStart"/>
            <w:r w:rsidRPr="00B47AB0">
              <w:rPr>
                <w:sz w:val="22"/>
                <w:szCs w:val="22"/>
              </w:rPr>
              <w:t>FB_visit</w:t>
            </w:r>
            <w:proofErr w:type="spellEnd"/>
            <w:r w:rsidRPr="00B47AB0">
              <w:rPr>
                <w:sz w:val="22"/>
                <w:szCs w:val="22"/>
              </w:rPr>
              <w:t xml:space="preserve"> Anykščiai (29388), nauji sekėjai 125</w:t>
            </w:r>
          </w:p>
          <w:p w14:paraId="3B8A47AC" w14:textId="77777777" w:rsidR="003B5DBD" w:rsidRPr="00B47AB0" w:rsidRDefault="003B5DBD" w:rsidP="00D0322E">
            <w:pPr>
              <w:spacing w:line="276" w:lineRule="auto"/>
              <w:contextualSpacing/>
              <w:rPr>
                <w:sz w:val="22"/>
                <w:szCs w:val="22"/>
              </w:rPr>
            </w:pPr>
            <w:r w:rsidRPr="00B47AB0">
              <w:rPr>
                <w:sz w:val="22"/>
                <w:szCs w:val="22"/>
              </w:rPr>
              <w:t xml:space="preserve">Instagram </w:t>
            </w:r>
            <w:proofErr w:type="spellStart"/>
            <w:r w:rsidRPr="00B47AB0">
              <w:rPr>
                <w:sz w:val="22"/>
                <w:szCs w:val="22"/>
              </w:rPr>
              <w:t>Kalitos</w:t>
            </w:r>
            <w:proofErr w:type="spellEnd"/>
            <w:r w:rsidRPr="00B47AB0">
              <w:rPr>
                <w:sz w:val="22"/>
                <w:szCs w:val="22"/>
              </w:rPr>
              <w:t xml:space="preserve"> kalnas 84 nauji sekėjai</w:t>
            </w:r>
          </w:p>
          <w:p w14:paraId="42EC60C2" w14:textId="77777777" w:rsidR="003B5DBD" w:rsidRPr="00B47AB0" w:rsidRDefault="003B5DBD" w:rsidP="00D0322E">
            <w:pPr>
              <w:spacing w:line="276" w:lineRule="auto"/>
              <w:contextualSpacing/>
              <w:rPr>
                <w:color w:val="FF0000"/>
                <w:sz w:val="22"/>
                <w:szCs w:val="22"/>
              </w:rPr>
            </w:pPr>
            <w:r w:rsidRPr="00B47AB0">
              <w:rPr>
                <w:sz w:val="22"/>
                <w:szCs w:val="22"/>
              </w:rPr>
              <w:t>Instagram Visit Anykščiai 126 nauji sekėjai</w:t>
            </w:r>
          </w:p>
        </w:tc>
        <w:tc>
          <w:tcPr>
            <w:tcW w:w="2409" w:type="dxa"/>
            <w:vAlign w:val="center"/>
          </w:tcPr>
          <w:p w14:paraId="0148D310" w14:textId="77777777" w:rsidR="003B5DBD" w:rsidRPr="00B47AB0" w:rsidRDefault="003B5DBD" w:rsidP="003B5DBD">
            <w:pPr>
              <w:spacing w:line="276" w:lineRule="auto"/>
              <w:contextualSpacing/>
              <w:jc w:val="center"/>
              <w:rPr>
                <w:sz w:val="22"/>
                <w:szCs w:val="22"/>
              </w:rPr>
            </w:pPr>
            <w:r w:rsidRPr="00B47AB0">
              <w:rPr>
                <w:sz w:val="22"/>
                <w:szCs w:val="22"/>
              </w:rPr>
              <w:t>22784,00 Eur</w:t>
            </w:r>
          </w:p>
          <w:p w14:paraId="61D5C575" w14:textId="77777777" w:rsidR="003B5DBD" w:rsidRPr="00B47AB0" w:rsidRDefault="003B5DBD" w:rsidP="003B5DBD">
            <w:pPr>
              <w:spacing w:line="276" w:lineRule="auto"/>
              <w:contextualSpacing/>
              <w:jc w:val="center"/>
              <w:rPr>
                <w:sz w:val="22"/>
                <w:szCs w:val="22"/>
              </w:rPr>
            </w:pPr>
            <w:r w:rsidRPr="00B47AB0">
              <w:rPr>
                <w:sz w:val="22"/>
                <w:szCs w:val="22"/>
              </w:rPr>
              <w:t>Lėšų šaltinis: Anykščių TVIC (lėšos gautos iš ekonominės veiklos)</w:t>
            </w:r>
          </w:p>
          <w:p w14:paraId="6104FFA1" w14:textId="77777777" w:rsidR="003B5DBD" w:rsidRPr="00B47AB0" w:rsidRDefault="003B5DBD" w:rsidP="003B5DBD">
            <w:pPr>
              <w:spacing w:line="276" w:lineRule="auto"/>
              <w:contextualSpacing/>
              <w:jc w:val="center"/>
              <w:rPr>
                <w:color w:val="FF0000"/>
                <w:sz w:val="22"/>
                <w:szCs w:val="22"/>
              </w:rPr>
            </w:pPr>
          </w:p>
        </w:tc>
      </w:tr>
      <w:tr w:rsidR="003B5DBD" w:rsidRPr="00B47AB0" w14:paraId="42DD510B" w14:textId="77777777" w:rsidTr="00D0322E">
        <w:trPr>
          <w:cantSplit/>
          <w:trHeight w:val="420"/>
        </w:trPr>
        <w:tc>
          <w:tcPr>
            <w:tcW w:w="704" w:type="dxa"/>
            <w:gridSpan w:val="2"/>
            <w:vMerge/>
            <w:vAlign w:val="center"/>
          </w:tcPr>
          <w:p w14:paraId="17DB3741" w14:textId="77777777" w:rsidR="003B5DBD" w:rsidRPr="00B47AB0" w:rsidRDefault="003B5DBD" w:rsidP="00D0322E">
            <w:pPr>
              <w:spacing w:line="276" w:lineRule="auto"/>
              <w:rPr>
                <w:sz w:val="22"/>
                <w:szCs w:val="22"/>
              </w:rPr>
            </w:pPr>
          </w:p>
        </w:tc>
        <w:tc>
          <w:tcPr>
            <w:tcW w:w="1843" w:type="dxa"/>
            <w:vMerge/>
            <w:vAlign w:val="center"/>
          </w:tcPr>
          <w:p w14:paraId="4FE366D8" w14:textId="77777777" w:rsidR="003B5DBD" w:rsidRPr="00B47AB0" w:rsidRDefault="003B5DBD" w:rsidP="00D0322E">
            <w:pPr>
              <w:spacing w:line="276" w:lineRule="auto"/>
              <w:rPr>
                <w:sz w:val="22"/>
                <w:szCs w:val="22"/>
              </w:rPr>
            </w:pPr>
          </w:p>
        </w:tc>
        <w:tc>
          <w:tcPr>
            <w:tcW w:w="992" w:type="dxa"/>
            <w:vMerge/>
          </w:tcPr>
          <w:p w14:paraId="61ED4914" w14:textId="77777777" w:rsidR="003B5DBD" w:rsidRPr="00B47AB0" w:rsidRDefault="003B5DBD" w:rsidP="00D0322E">
            <w:pPr>
              <w:pStyle w:val="Betarp"/>
              <w:spacing w:line="276" w:lineRule="auto"/>
              <w:rPr>
                <w:sz w:val="22"/>
                <w:szCs w:val="22"/>
              </w:rPr>
            </w:pPr>
          </w:p>
        </w:tc>
        <w:tc>
          <w:tcPr>
            <w:tcW w:w="2410" w:type="dxa"/>
            <w:vMerge/>
            <w:vAlign w:val="center"/>
          </w:tcPr>
          <w:p w14:paraId="67197195" w14:textId="77777777" w:rsidR="003B5DBD" w:rsidRPr="00B47AB0" w:rsidRDefault="003B5DBD" w:rsidP="00D0322E">
            <w:pPr>
              <w:spacing w:line="276" w:lineRule="auto"/>
              <w:rPr>
                <w:sz w:val="22"/>
                <w:szCs w:val="22"/>
              </w:rPr>
            </w:pPr>
          </w:p>
        </w:tc>
        <w:tc>
          <w:tcPr>
            <w:tcW w:w="1843" w:type="dxa"/>
            <w:vAlign w:val="center"/>
          </w:tcPr>
          <w:p w14:paraId="562761DB" w14:textId="77777777" w:rsidR="003B5DBD" w:rsidRPr="00B47AB0" w:rsidRDefault="003B5DBD" w:rsidP="00D0322E">
            <w:pPr>
              <w:spacing w:line="276" w:lineRule="auto"/>
              <w:ind w:left="33" w:right="204"/>
              <w:jc w:val="both"/>
              <w:rPr>
                <w:sz w:val="22"/>
                <w:szCs w:val="22"/>
              </w:rPr>
            </w:pPr>
            <w:r w:rsidRPr="00B47AB0">
              <w:rPr>
                <w:sz w:val="22"/>
                <w:szCs w:val="22"/>
              </w:rPr>
              <w:t>3 proc. išaugęs  susidomėjimas Anykščių TVIC</w:t>
            </w:r>
            <w:r w:rsidRPr="00B47AB0">
              <w:rPr>
                <w:i/>
                <w:sz w:val="22"/>
                <w:szCs w:val="22"/>
              </w:rPr>
              <w:t xml:space="preserve"> </w:t>
            </w:r>
            <w:proofErr w:type="spellStart"/>
            <w:r w:rsidRPr="00B47AB0">
              <w:rPr>
                <w:i/>
                <w:sz w:val="22"/>
                <w:szCs w:val="22"/>
              </w:rPr>
              <w:t>Youtube</w:t>
            </w:r>
            <w:proofErr w:type="spellEnd"/>
            <w:r w:rsidRPr="00B47AB0">
              <w:rPr>
                <w:sz w:val="22"/>
                <w:szCs w:val="22"/>
              </w:rPr>
              <w:t xml:space="preserve"> kanalu</w:t>
            </w:r>
          </w:p>
        </w:tc>
        <w:tc>
          <w:tcPr>
            <w:tcW w:w="2268" w:type="dxa"/>
            <w:vMerge w:val="restart"/>
            <w:shd w:val="clear" w:color="auto" w:fill="auto"/>
          </w:tcPr>
          <w:p w14:paraId="3FE1EAA5" w14:textId="77777777" w:rsidR="003B5DBD" w:rsidRPr="00B47AB0" w:rsidRDefault="003B5DBD" w:rsidP="00D0322E">
            <w:pPr>
              <w:spacing w:line="276" w:lineRule="auto"/>
              <w:ind w:left="33" w:right="204"/>
              <w:jc w:val="both"/>
              <w:rPr>
                <w:sz w:val="22"/>
                <w:szCs w:val="22"/>
              </w:rPr>
            </w:pPr>
          </w:p>
        </w:tc>
        <w:tc>
          <w:tcPr>
            <w:tcW w:w="2268" w:type="dxa"/>
            <w:shd w:val="clear" w:color="auto" w:fill="auto"/>
            <w:vAlign w:val="center"/>
          </w:tcPr>
          <w:p w14:paraId="58F39ED8" w14:textId="77777777" w:rsidR="003B5DBD" w:rsidRPr="00B47AB0" w:rsidRDefault="003B5DBD" w:rsidP="00D0322E">
            <w:pPr>
              <w:spacing w:line="276" w:lineRule="auto"/>
              <w:ind w:left="33" w:right="204"/>
              <w:jc w:val="both"/>
              <w:rPr>
                <w:sz w:val="22"/>
                <w:szCs w:val="22"/>
              </w:rPr>
            </w:pPr>
            <w:r w:rsidRPr="00B47AB0">
              <w:rPr>
                <w:sz w:val="22"/>
                <w:szCs w:val="22"/>
              </w:rPr>
              <w:t>769 peržiūrų 2022 m. 161% daugiau peržiūrų negu praeitas metais (2021 m)</w:t>
            </w:r>
          </w:p>
          <w:p w14:paraId="1521BBAF" w14:textId="77777777" w:rsidR="003B5DBD" w:rsidRPr="00B47AB0" w:rsidRDefault="003B5DBD" w:rsidP="00D0322E">
            <w:pPr>
              <w:pStyle w:val="Betarp"/>
              <w:spacing w:line="276" w:lineRule="auto"/>
              <w:jc w:val="center"/>
              <w:rPr>
                <w:sz w:val="22"/>
                <w:szCs w:val="22"/>
              </w:rPr>
            </w:pPr>
            <w:r w:rsidRPr="00B47AB0">
              <w:rPr>
                <w:i/>
                <w:sz w:val="22"/>
                <w:szCs w:val="22"/>
              </w:rPr>
              <w:t>(daugiau informacijos III skyriuje.)</w:t>
            </w:r>
          </w:p>
        </w:tc>
        <w:tc>
          <w:tcPr>
            <w:tcW w:w="2409" w:type="dxa"/>
            <w:vMerge w:val="restart"/>
          </w:tcPr>
          <w:p w14:paraId="4A29DBAD" w14:textId="77777777" w:rsidR="003B5DBD" w:rsidRPr="00B47AB0" w:rsidRDefault="003B5DBD" w:rsidP="00D0322E">
            <w:pPr>
              <w:spacing w:line="276" w:lineRule="auto"/>
              <w:ind w:left="33" w:right="204"/>
              <w:jc w:val="both"/>
              <w:rPr>
                <w:sz w:val="22"/>
                <w:szCs w:val="22"/>
              </w:rPr>
            </w:pPr>
          </w:p>
        </w:tc>
      </w:tr>
      <w:tr w:rsidR="003B5DBD" w:rsidRPr="00B47AB0" w14:paraId="326BE5F5" w14:textId="77777777" w:rsidTr="00D0322E">
        <w:trPr>
          <w:cantSplit/>
          <w:trHeight w:val="900"/>
        </w:trPr>
        <w:tc>
          <w:tcPr>
            <w:tcW w:w="704" w:type="dxa"/>
            <w:gridSpan w:val="2"/>
            <w:vMerge/>
            <w:vAlign w:val="center"/>
          </w:tcPr>
          <w:p w14:paraId="3F7ADAA1" w14:textId="77777777" w:rsidR="003B5DBD" w:rsidRPr="00B47AB0" w:rsidRDefault="003B5DBD" w:rsidP="00D0322E">
            <w:pPr>
              <w:spacing w:line="276" w:lineRule="auto"/>
              <w:rPr>
                <w:sz w:val="22"/>
                <w:szCs w:val="22"/>
              </w:rPr>
            </w:pPr>
          </w:p>
        </w:tc>
        <w:tc>
          <w:tcPr>
            <w:tcW w:w="1843" w:type="dxa"/>
            <w:vMerge/>
            <w:vAlign w:val="center"/>
          </w:tcPr>
          <w:p w14:paraId="67221ED7" w14:textId="77777777" w:rsidR="003B5DBD" w:rsidRPr="00B47AB0" w:rsidRDefault="003B5DBD" w:rsidP="00D0322E">
            <w:pPr>
              <w:spacing w:line="276" w:lineRule="auto"/>
              <w:rPr>
                <w:sz w:val="22"/>
                <w:szCs w:val="22"/>
              </w:rPr>
            </w:pPr>
          </w:p>
        </w:tc>
        <w:tc>
          <w:tcPr>
            <w:tcW w:w="992" w:type="dxa"/>
            <w:vMerge/>
          </w:tcPr>
          <w:p w14:paraId="2305FB78" w14:textId="77777777" w:rsidR="003B5DBD" w:rsidRPr="00B47AB0" w:rsidRDefault="003B5DBD" w:rsidP="00D0322E">
            <w:pPr>
              <w:pStyle w:val="Betarp"/>
              <w:spacing w:line="276" w:lineRule="auto"/>
              <w:rPr>
                <w:sz w:val="22"/>
                <w:szCs w:val="22"/>
              </w:rPr>
            </w:pPr>
          </w:p>
        </w:tc>
        <w:tc>
          <w:tcPr>
            <w:tcW w:w="2410" w:type="dxa"/>
            <w:vMerge/>
            <w:vAlign w:val="center"/>
          </w:tcPr>
          <w:p w14:paraId="378CEA82" w14:textId="77777777" w:rsidR="003B5DBD" w:rsidRPr="00B47AB0" w:rsidRDefault="003B5DBD" w:rsidP="00D0322E">
            <w:pPr>
              <w:spacing w:line="276" w:lineRule="auto"/>
              <w:rPr>
                <w:sz w:val="22"/>
                <w:szCs w:val="22"/>
              </w:rPr>
            </w:pPr>
          </w:p>
        </w:tc>
        <w:tc>
          <w:tcPr>
            <w:tcW w:w="1843" w:type="dxa"/>
            <w:vAlign w:val="center"/>
          </w:tcPr>
          <w:p w14:paraId="340D54BE" w14:textId="77777777" w:rsidR="003B5DBD" w:rsidRPr="00B47AB0" w:rsidRDefault="003B5DBD" w:rsidP="00D0322E">
            <w:pPr>
              <w:spacing w:line="276" w:lineRule="auto"/>
              <w:ind w:left="33" w:right="204"/>
              <w:jc w:val="both"/>
              <w:rPr>
                <w:sz w:val="22"/>
                <w:szCs w:val="22"/>
              </w:rPr>
            </w:pPr>
            <w:r w:rsidRPr="00B47AB0">
              <w:rPr>
                <w:sz w:val="22"/>
                <w:szCs w:val="22"/>
              </w:rPr>
              <w:t xml:space="preserve">5 proc. padidėjusi informacijos sklaida </w:t>
            </w:r>
            <w:proofErr w:type="spellStart"/>
            <w:r w:rsidRPr="00B47AB0">
              <w:rPr>
                <w:i/>
                <w:sz w:val="22"/>
                <w:szCs w:val="22"/>
              </w:rPr>
              <w:t>Tripadvisor</w:t>
            </w:r>
            <w:proofErr w:type="spellEnd"/>
            <w:r w:rsidRPr="00B47AB0">
              <w:rPr>
                <w:i/>
                <w:sz w:val="22"/>
                <w:szCs w:val="22"/>
              </w:rPr>
              <w:t xml:space="preserve">, </w:t>
            </w:r>
            <w:proofErr w:type="spellStart"/>
            <w:r w:rsidRPr="00B47AB0">
              <w:rPr>
                <w:i/>
                <w:sz w:val="22"/>
                <w:szCs w:val="22"/>
              </w:rPr>
              <w:t>Booking</w:t>
            </w:r>
            <w:proofErr w:type="spellEnd"/>
            <w:r w:rsidRPr="00B47AB0">
              <w:rPr>
                <w:sz w:val="22"/>
                <w:szCs w:val="22"/>
              </w:rPr>
              <w:t xml:space="preserve"> platformose</w:t>
            </w:r>
          </w:p>
        </w:tc>
        <w:tc>
          <w:tcPr>
            <w:tcW w:w="2268" w:type="dxa"/>
            <w:vMerge/>
          </w:tcPr>
          <w:p w14:paraId="7E78DCDA" w14:textId="77777777" w:rsidR="003B5DBD" w:rsidRPr="00B47AB0" w:rsidRDefault="003B5DBD" w:rsidP="00D0322E">
            <w:pPr>
              <w:spacing w:line="276" w:lineRule="auto"/>
              <w:ind w:left="33" w:right="204"/>
              <w:jc w:val="both"/>
              <w:rPr>
                <w:sz w:val="22"/>
                <w:szCs w:val="22"/>
              </w:rPr>
            </w:pPr>
          </w:p>
        </w:tc>
        <w:tc>
          <w:tcPr>
            <w:tcW w:w="2268" w:type="dxa"/>
            <w:vAlign w:val="center"/>
          </w:tcPr>
          <w:p w14:paraId="7DBDA39C" w14:textId="77777777" w:rsidR="003B5DBD" w:rsidRPr="00B47AB0" w:rsidRDefault="003B5DBD" w:rsidP="00D0322E">
            <w:pPr>
              <w:spacing w:line="276" w:lineRule="auto"/>
              <w:ind w:left="33" w:right="204"/>
              <w:jc w:val="both"/>
              <w:rPr>
                <w:sz w:val="22"/>
                <w:szCs w:val="22"/>
              </w:rPr>
            </w:pPr>
            <w:r w:rsidRPr="00B47AB0">
              <w:rPr>
                <w:sz w:val="22"/>
                <w:szCs w:val="22"/>
              </w:rPr>
              <w:t xml:space="preserve">4,31 proc. padidėjusi informacijos sklaida </w:t>
            </w:r>
            <w:proofErr w:type="spellStart"/>
            <w:r w:rsidRPr="00B47AB0">
              <w:rPr>
                <w:i/>
                <w:sz w:val="22"/>
                <w:szCs w:val="22"/>
              </w:rPr>
              <w:t>Tripadvisor</w:t>
            </w:r>
            <w:proofErr w:type="spellEnd"/>
            <w:r w:rsidRPr="00B47AB0">
              <w:rPr>
                <w:i/>
                <w:sz w:val="22"/>
                <w:szCs w:val="22"/>
              </w:rPr>
              <w:t xml:space="preserve">, </w:t>
            </w:r>
            <w:proofErr w:type="spellStart"/>
            <w:r w:rsidRPr="00B47AB0">
              <w:rPr>
                <w:i/>
                <w:sz w:val="22"/>
                <w:szCs w:val="22"/>
              </w:rPr>
              <w:t>Booking</w:t>
            </w:r>
            <w:proofErr w:type="spellEnd"/>
            <w:r w:rsidRPr="00B47AB0">
              <w:rPr>
                <w:sz w:val="22"/>
                <w:szCs w:val="22"/>
              </w:rPr>
              <w:t xml:space="preserve"> platformose</w:t>
            </w:r>
          </w:p>
        </w:tc>
        <w:tc>
          <w:tcPr>
            <w:tcW w:w="2409" w:type="dxa"/>
            <w:vMerge/>
          </w:tcPr>
          <w:p w14:paraId="6F3A80CB" w14:textId="77777777" w:rsidR="003B5DBD" w:rsidRPr="00B47AB0" w:rsidRDefault="003B5DBD" w:rsidP="00D0322E">
            <w:pPr>
              <w:spacing w:line="276" w:lineRule="auto"/>
              <w:ind w:left="33" w:right="204"/>
              <w:jc w:val="both"/>
              <w:rPr>
                <w:sz w:val="22"/>
                <w:szCs w:val="22"/>
              </w:rPr>
            </w:pPr>
          </w:p>
        </w:tc>
      </w:tr>
      <w:tr w:rsidR="003B5DBD" w:rsidRPr="00B47AB0" w14:paraId="37D6954F" w14:textId="77777777" w:rsidTr="00D0322E">
        <w:trPr>
          <w:cantSplit/>
          <w:trHeight w:val="1620"/>
        </w:trPr>
        <w:tc>
          <w:tcPr>
            <w:tcW w:w="704" w:type="dxa"/>
            <w:gridSpan w:val="2"/>
            <w:vMerge/>
            <w:vAlign w:val="center"/>
          </w:tcPr>
          <w:p w14:paraId="7061A55E" w14:textId="77777777" w:rsidR="003B5DBD" w:rsidRPr="00B47AB0" w:rsidRDefault="003B5DBD" w:rsidP="00D0322E">
            <w:pPr>
              <w:spacing w:line="276" w:lineRule="auto"/>
              <w:rPr>
                <w:sz w:val="22"/>
                <w:szCs w:val="22"/>
              </w:rPr>
            </w:pPr>
          </w:p>
        </w:tc>
        <w:tc>
          <w:tcPr>
            <w:tcW w:w="1843" w:type="dxa"/>
            <w:vMerge/>
            <w:vAlign w:val="center"/>
          </w:tcPr>
          <w:p w14:paraId="6D11FE48" w14:textId="77777777" w:rsidR="003B5DBD" w:rsidRPr="00B47AB0" w:rsidRDefault="003B5DBD" w:rsidP="00D0322E">
            <w:pPr>
              <w:spacing w:line="276" w:lineRule="auto"/>
              <w:rPr>
                <w:sz w:val="22"/>
                <w:szCs w:val="22"/>
              </w:rPr>
            </w:pPr>
          </w:p>
        </w:tc>
        <w:tc>
          <w:tcPr>
            <w:tcW w:w="992" w:type="dxa"/>
            <w:vMerge/>
          </w:tcPr>
          <w:p w14:paraId="6655092A" w14:textId="77777777" w:rsidR="003B5DBD" w:rsidRPr="00B47AB0" w:rsidRDefault="003B5DBD" w:rsidP="00D0322E">
            <w:pPr>
              <w:pStyle w:val="Betarp"/>
              <w:spacing w:line="276" w:lineRule="auto"/>
              <w:rPr>
                <w:sz w:val="22"/>
                <w:szCs w:val="22"/>
              </w:rPr>
            </w:pPr>
          </w:p>
        </w:tc>
        <w:tc>
          <w:tcPr>
            <w:tcW w:w="2410" w:type="dxa"/>
            <w:vMerge/>
            <w:vAlign w:val="center"/>
          </w:tcPr>
          <w:p w14:paraId="674D7795" w14:textId="77777777" w:rsidR="003B5DBD" w:rsidRPr="00B47AB0" w:rsidRDefault="003B5DBD" w:rsidP="00D0322E">
            <w:pPr>
              <w:spacing w:line="276" w:lineRule="auto"/>
              <w:rPr>
                <w:sz w:val="22"/>
                <w:szCs w:val="22"/>
              </w:rPr>
            </w:pPr>
          </w:p>
        </w:tc>
        <w:tc>
          <w:tcPr>
            <w:tcW w:w="1843" w:type="dxa"/>
            <w:vAlign w:val="center"/>
          </w:tcPr>
          <w:p w14:paraId="21F17B7A" w14:textId="77777777" w:rsidR="003B5DBD" w:rsidRPr="00B47AB0" w:rsidRDefault="003B5DBD" w:rsidP="00D0322E">
            <w:pPr>
              <w:pStyle w:val="Sraopastraipa"/>
              <w:ind w:left="33" w:right="62"/>
              <w:jc w:val="both"/>
              <w:rPr>
                <w:rFonts w:ascii="Times New Roman" w:hAnsi="Times New Roman"/>
                <w:lang w:val="lt-LT"/>
              </w:rPr>
            </w:pPr>
            <w:r w:rsidRPr="00B47AB0">
              <w:rPr>
                <w:rFonts w:ascii="Times New Roman" w:hAnsi="Times New Roman"/>
                <w:lang w:val="lt-LT"/>
              </w:rPr>
              <w:t xml:space="preserve">10 proc.  išaugę </w:t>
            </w:r>
            <w:r w:rsidRPr="00B47AB0">
              <w:rPr>
                <w:rFonts w:ascii="Times New Roman" w:hAnsi="Times New Roman"/>
                <w:i/>
                <w:lang w:val="lt-LT"/>
              </w:rPr>
              <w:t xml:space="preserve">Google+ </w:t>
            </w:r>
            <w:r w:rsidRPr="00B47AB0">
              <w:rPr>
                <w:rFonts w:ascii="Times New Roman" w:hAnsi="Times New Roman"/>
                <w:lang w:val="lt-LT"/>
              </w:rPr>
              <w:t>, informacijos paieškos sistemos, paieškų rodikliai</w:t>
            </w:r>
          </w:p>
        </w:tc>
        <w:tc>
          <w:tcPr>
            <w:tcW w:w="2268" w:type="dxa"/>
            <w:vMerge/>
          </w:tcPr>
          <w:p w14:paraId="481AC3D2" w14:textId="77777777" w:rsidR="003B5DBD" w:rsidRPr="00B47AB0" w:rsidRDefault="003B5DBD" w:rsidP="00D0322E">
            <w:pPr>
              <w:pStyle w:val="Sraopastraipa"/>
              <w:ind w:left="33" w:right="62"/>
              <w:jc w:val="both"/>
              <w:rPr>
                <w:rFonts w:ascii="Times New Roman" w:hAnsi="Times New Roman"/>
                <w:lang w:val="lt-LT"/>
              </w:rPr>
            </w:pPr>
          </w:p>
        </w:tc>
        <w:tc>
          <w:tcPr>
            <w:tcW w:w="2268" w:type="dxa"/>
            <w:vAlign w:val="center"/>
          </w:tcPr>
          <w:p w14:paraId="45D73A96" w14:textId="77777777" w:rsidR="003B5DBD" w:rsidRPr="00B47AB0" w:rsidRDefault="003B5DBD" w:rsidP="00D0322E">
            <w:pPr>
              <w:pStyle w:val="Sraopastraipa"/>
              <w:ind w:left="33" w:right="62"/>
              <w:jc w:val="both"/>
              <w:rPr>
                <w:rFonts w:ascii="Times New Roman" w:hAnsi="Times New Roman"/>
                <w:lang w:val="lt-LT"/>
              </w:rPr>
            </w:pPr>
            <w:r w:rsidRPr="00B47AB0">
              <w:rPr>
                <w:rFonts w:ascii="Times New Roman" w:hAnsi="Times New Roman"/>
                <w:lang w:val="lt-LT"/>
              </w:rPr>
              <w:t xml:space="preserve">8,95 proc.  išaugę </w:t>
            </w:r>
            <w:r w:rsidRPr="00B47AB0">
              <w:rPr>
                <w:rFonts w:ascii="Times New Roman" w:hAnsi="Times New Roman"/>
                <w:i/>
                <w:lang w:val="lt-LT"/>
              </w:rPr>
              <w:t xml:space="preserve">Google+ </w:t>
            </w:r>
            <w:r w:rsidRPr="00B47AB0">
              <w:rPr>
                <w:rFonts w:ascii="Times New Roman" w:hAnsi="Times New Roman"/>
                <w:lang w:val="lt-LT"/>
              </w:rPr>
              <w:t>, informacijos paieškos sistemos, paieškų rodikliai</w:t>
            </w:r>
          </w:p>
        </w:tc>
        <w:tc>
          <w:tcPr>
            <w:tcW w:w="2409" w:type="dxa"/>
            <w:vMerge/>
          </w:tcPr>
          <w:p w14:paraId="6CEF6A86" w14:textId="77777777" w:rsidR="003B5DBD" w:rsidRPr="00B47AB0" w:rsidRDefault="003B5DBD" w:rsidP="00D0322E">
            <w:pPr>
              <w:pStyle w:val="Sraopastraipa"/>
              <w:ind w:left="33" w:right="62"/>
              <w:jc w:val="both"/>
              <w:rPr>
                <w:rFonts w:ascii="Times New Roman" w:hAnsi="Times New Roman"/>
                <w:lang w:val="lt-LT"/>
              </w:rPr>
            </w:pPr>
          </w:p>
        </w:tc>
      </w:tr>
      <w:tr w:rsidR="003B5DBD" w:rsidRPr="00B47AB0" w14:paraId="1ECEFD8A" w14:textId="77777777" w:rsidTr="003B5DBD">
        <w:trPr>
          <w:cantSplit/>
          <w:trHeight w:val="1703"/>
        </w:trPr>
        <w:tc>
          <w:tcPr>
            <w:tcW w:w="14737" w:type="dxa"/>
            <w:gridSpan w:val="9"/>
            <w:shd w:val="clear" w:color="auto" w:fill="EAF1DD" w:themeFill="accent3" w:themeFillTint="33"/>
            <w:vAlign w:val="center"/>
          </w:tcPr>
          <w:p w14:paraId="3E2AD0A4" w14:textId="544ABE71" w:rsidR="003B5DBD" w:rsidRPr="00B47AB0" w:rsidRDefault="003B5DBD" w:rsidP="00D0322E">
            <w:pPr>
              <w:pStyle w:val="Sraopastraipa"/>
              <w:ind w:left="33" w:right="62"/>
              <w:jc w:val="both"/>
              <w:rPr>
                <w:rFonts w:ascii="Times New Roman" w:hAnsi="Times New Roman"/>
                <w:b/>
                <w:bCs/>
                <w:sz w:val="24"/>
                <w:szCs w:val="24"/>
                <w:lang w:val="lt-LT"/>
              </w:rPr>
            </w:pPr>
            <w:r w:rsidRPr="00B47AB0">
              <w:rPr>
                <w:rFonts w:ascii="Times New Roman" w:hAnsi="Times New Roman"/>
                <w:b/>
                <w:bCs/>
                <w:sz w:val="24"/>
                <w:szCs w:val="24"/>
                <w:lang w:val="lt-LT"/>
              </w:rPr>
              <w:t>Tikslas Nr. 2</w:t>
            </w:r>
            <w:r w:rsidR="001D019E" w:rsidRPr="00B47AB0">
              <w:rPr>
                <w:rFonts w:ascii="Times New Roman" w:hAnsi="Times New Roman"/>
                <w:b/>
                <w:bCs/>
                <w:sz w:val="24"/>
                <w:szCs w:val="24"/>
                <w:lang w:val="lt-LT"/>
              </w:rPr>
              <w:t>.</w:t>
            </w:r>
          </w:p>
          <w:p w14:paraId="0B92EE5C" w14:textId="41D917C0" w:rsidR="003B5DBD" w:rsidRPr="00B47AB0" w:rsidRDefault="003B5DBD" w:rsidP="00D0322E">
            <w:pPr>
              <w:pStyle w:val="Sraopastraipa"/>
              <w:ind w:left="33" w:right="62"/>
              <w:jc w:val="both"/>
              <w:rPr>
                <w:rFonts w:ascii="Times New Roman" w:hAnsi="Times New Roman"/>
                <w:b/>
                <w:bCs/>
                <w:sz w:val="24"/>
                <w:szCs w:val="24"/>
                <w:lang w:val="lt-LT"/>
              </w:rPr>
            </w:pPr>
            <w:r w:rsidRPr="00B47AB0">
              <w:rPr>
                <w:rFonts w:ascii="Times New Roman" w:hAnsi="Times New Roman"/>
                <w:b/>
                <w:bCs/>
                <w:sz w:val="24"/>
                <w:szCs w:val="24"/>
                <w:lang w:val="lt-LT"/>
              </w:rPr>
              <w:t>Nuosekliai populiarinti ir aktyviai skleisti  informaciją Lietuvoje ir užsienyje apie Anykščių rajono turizmo ir verslo objektus bei čia vykdomas veiklas, taip prisidedant prie verslaus, patrauklaus ir svetingo Anykščių įvaizdžio kūrimo siekiant grįžtamos materialios naudos Anykščių rajono paslaugų teikėjams ir gyventojams</w:t>
            </w:r>
            <w:r w:rsidR="001D019E" w:rsidRPr="00B47AB0">
              <w:rPr>
                <w:rFonts w:ascii="Times New Roman" w:hAnsi="Times New Roman"/>
                <w:b/>
                <w:bCs/>
                <w:sz w:val="24"/>
                <w:szCs w:val="24"/>
                <w:lang w:val="lt-LT"/>
              </w:rPr>
              <w:t>.</w:t>
            </w:r>
          </w:p>
        </w:tc>
      </w:tr>
      <w:tr w:rsidR="003B5DBD" w:rsidRPr="00B47AB0" w14:paraId="324DCDEF" w14:textId="77777777" w:rsidTr="003B5DBD">
        <w:trPr>
          <w:cantSplit/>
          <w:trHeight w:val="300"/>
        </w:trPr>
        <w:tc>
          <w:tcPr>
            <w:tcW w:w="14737" w:type="dxa"/>
            <w:gridSpan w:val="9"/>
            <w:shd w:val="clear" w:color="auto" w:fill="auto"/>
            <w:vAlign w:val="center"/>
          </w:tcPr>
          <w:p w14:paraId="05E160DE" w14:textId="4070F20C" w:rsidR="003B5DBD" w:rsidRPr="00B47AB0" w:rsidRDefault="003B5DBD" w:rsidP="001D019E">
            <w:pPr>
              <w:spacing w:before="200" w:after="200" w:line="276" w:lineRule="auto"/>
              <w:jc w:val="both"/>
              <w:rPr>
                <w:bCs/>
              </w:rPr>
            </w:pPr>
            <w:r w:rsidRPr="00B47AB0">
              <w:rPr>
                <w:b/>
              </w:rPr>
              <w:t>Uždavinys Nr. 2.</w:t>
            </w:r>
            <w:r w:rsidRPr="00B47AB0">
              <w:rPr>
                <w:bCs/>
              </w:rPr>
              <w:t xml:space="preserve">  Pristatyti Anykščių rajono turizmo objektus ir išteklius bei verslo galimybes internetinėje erdvėje, spaudoje ir televizijoje, verslo misijose, parodose Lietuvoje ir užsienyje, plėsti informacines sistemas ir rinkodarą</w:t>
            </w:r>
            <w:r w:rsidR="001D019E" w:rsidRPr="00B47AB0">
              <w:rPr>
                <w:bCs/>
              </w:rPr>
              <w:t>.</w:t>
            </w:r>
          </w:p>
        </w:tc>
      </w:tr>
      <w:tr w:rsidR="003B5DBD" w:rsidRPr="00B47AB0" w14:paraId="743C2994" w14:textId="77777777" w:rsidTr="00D0322E">
        <w:trPr>
          <w:cantSplit/>
          <w:trHeight w:val="1285"/>
        </w:trPr>
        <w:tc>
          <w:tcPr>
            <w:tcW w:w="704" w:type="dxa"/>
            <w:gridSpan w:val="2"/>
            <w:vAlign w:val="center"/>
          </w:tcPr>
          <w:p w14:paraId="6DE226E2" w14:textId="77777777" w:rsidR="003B5DBD" w:rsidRPr="00B47AB0" w:rsidRDefault="003B5DBD" w:rsidP="00D0322E">
            <w:pPr>
              <w:spacing w:line="276" w:lineRule="auto"/>
              <w:rPr>
                <w:sz w:val="22"/>
                <w:szCs w:val="22"/>
              </w:rPr>
            </w:pPr>
            <w:r w:rsidRPr="00B47AB0">
              <w:rPr>
                <w:sz w:val="22"/>
                <w:szCs w:val="22"/>
              </w:rPr>
              <w:t>2.1.</w:t>
            </w:r>
          </w:p>
        </w:tc>
        <w:tc>
          <w:tcPr>
            <w:tcW w:w="1843" w:type="dxa"/>
            <w:vAlign w:val="center"/>
          </w:tcPr>
          <w:p w14:paraId="17FA9CDF" w14:textId="77777777" w:rsidR="003B5DBD" w:rsidRPr="00B47AB0" w:rsidRDefault="003B5DBD" w:rsidP="00D0322E">
            <w:pPr>
              <w:rPr>
                <w:sz w:val="22"/>
                <w:szCs w:val="22"/>
              </w:rPr>
            </w:pPr>
            <w:r w:rsidRPr="00B47AB0">
              <w:rPr>
                <w:sz w:val="22"/>
                <w:szCs w:val="22"/>
              </w:rPr>
              <w:t xml:space="preserve">Informacijos atnaujinimas, papildymas ir pateikimas lietuvių, rusų ir anglų kalba internetiniame tinklapyje </w:t>
            </w:r>
          </w:p>
          <w:p w14:paraId="0460D8BA" w14:textId="77777777" w:rsidR="003B5DBD" w:rsidRPr="00B47AB0" w:rsidRDefault="00000000" w:rsidP="00D0322E">
            <w:pPr>
              <w:rPr>
                <w:sz w:val="22"/>
                <w:szCs w:val="22"/>
              </w:rPr>
            </w:pPr>
            <w:hyperlink r:id="rId16" w:history="1">
              <w:r w:rsidR="003B5DBD" w:rsidRPr="00B47AB0">
                <w:rPr>
                  <w:rStyle w:val="Hipersaitas"/>
                  <w:sz w:val="22"/>
                  <w:szCs w:val="22"/>
                </w:rPr>
                <w:t>www.infoanyksciai.lt</w:t>
              </w:r>
            </w:hyperlink>
          </w:p>
        </w:tc>
        <w:tc>
          <w:tcPr>
            <w:tcW w:w="992" w:type="dxa"/>
            <w:vAlign w:val="center"/>
          </w:tcPr>
          <w:p w14:paraId="12671683" w14:textId="77777777" w:rsidR="003B5DBD" w:rsidRPr="00B47AB0" w:rsidRDefault="003B5DBD" w:rsidP="00D0322E">
            <w:pPr>
              <w:pStyle w:val="Betarp"/>
              <w:spacing w:line="276" w:lineRule="auto"/>
              <w:jc w:val="center"/>
              <w:rPr>
                <w:sz w:val="22"/>
                <w:szCs w:val="22"/>
              </w:rPr>
            </w:pPr>
            <w:r w:rsidRPr="00B47AB0">
              <w:rPr>
                <w:sz w:val="22"/>
                <w:szCs w:val="22"/>
              </w:rPr>
              <w:t>2022 m.</w:t>
            </w:r>
          </w:p>
          <w:p w14:paraId="17D7693F" w14:textId="77777777" w:rsidR="003B5DBD" w:rsidRPr="00B47AB0" w:rsidRDefault="003B5DBD" w:rsidP="00D0322E">
            <w:pPr>
              <w:spacing w:line="276" w:lineRule="auto"/>
              <w:jc w:val="center"/>
              <w:rPr>
                <w:sz w:val="22"/>
                <w:szCs w:val="22"/>
              </w:rPr>
            </w:pPr>
            <w:r w:rsidRPr="00B47AB0">
              <w:rPr>
                <w:sz w:val="22"/>
                <w:szCs w:val="22"/>
              </w:rPr>
              <w:t xml:space="preserve">I–IV </w:t>
            </w:r>
            <w:proofErr w:type="spellStart"/>
            <w:r w:rsidRPr="00B47AB0">
              <w:rPr>
                <w:sz w:val="22"/>
                <w:szCs w:val="22"/>
              </w:rPr>
              <w:t>ketv</w:t>
            </w:r>
            <w:proofErr w:type="spellEnd"/>
            <w:r w:rsidRPr="00B47AB0">
              <w:rPr>
                <w:sz w:val="22"/>
                <w:szCs w:val="22"/>
              </w:rPr>
              <w:t>.</w:t>
            </w:r>
          </w:p>
        </w:tc>
        <w:tc>
          <w:tcPr>
            <w:tcW w:w="2410" w:type="dxa"/>
            <w:vAlign w:val="center"/>
          </w:tcPr>
          <w:p w14:paraId="3DED5E91" w14:textId="77777777" w:rsidR="003B5DBD" w:rsidRPr="00B47AB0" w:rsidRDefault="003B5DBD" w:rsidP="00D0322E">
            <w:pPr>
              <w:spacing w:line="276" w:lineRule="auto"/>
              <w:rPr>
                <w:sz w:val="22"/>
                <w:szCs w:val="22"/>
              </w:rPr>
            </w:pPr>
            <w:r w:rsidRPr="00B47AB0">
              <w:rPr>
                <w:sz w:val="22"/>
                <w:szCs w:val="22"/>
              </w:rPr>
              <w:t>Informacinių pranešimų talpinimas</w:t>
            </w:r>
          </w:p>
        </w:tc>
        <w:tc>
          <w:tcPr>
            <w:tcW w:w="1843" w:type="dxa"/>
            <w:shd w:val="clear" w:color="auto" w:fill="auto"/>
            <w:vAlign w:val="center"/>
          </w:tcPr>
          <w:p w14:paraId="5651C1DB" w14:textId="77777777" w:rsidR="003B5DBD" w:rsidRPr="00B47AB0" w:rsidRDefault="003B5DBD" w:rsidP="00D0322E">
            <w:pPr>
              <w:pStyle w:val="Sraopastraipa"/>
              <w:ind w:left="0"/>
              <w:jc w:val="center"/>
              <w:rPr>
                <w:rFonts w:ascii="Times New Roman" w:hAnsi="Times New Roman"/>
                <w:lang w:val="lt-LT"/>
              </w:rPr>
            </w:pPr>
            <w:r w:rsidRPr="00B47AB0">
              <w:rPr>
                <w:rFonts w:ascii="Times New Roman" w:hAnsi="Times New Roman"/>
                <w:lang w:val="lt-LT"/>
              </w:rPr>
              <w:t>10 vnt.  pranešimų</w:t>
            </w:r>
          </w:p>
          <w:p w14:paraId="1986DEF4" w14:textId="77777777" w:rsidR="003B5DBD" w:rsidRPr="00B47AB0" w:rsidRDefault="003B5DBD" w:rsidP="00D0322E">
            <w:pPr>
              <w:pStyle w:val="Sraopastraipa"/>
              <w:ind w:left="0"/>
              <w:rPr>
                <w:rFonts w:ascii="Times New Roman" w:hAnsi="Times New Roman"/>
                <w:lang w:val="lt-LT"/>
              </w:rPr>
            </w:pPr>
          </w:p>
        </w:tc>
        <w:tc>
          <w:tcPr>
            <w:tcW w:w="2268" w:type="dxa"/>
            <w:shd w:val="clear" w:color="auto" w:fill="auto"/>
            <w:vAlign w:val="center"/>
          </w:tcPr>
          <w:p w14:paraId="6623FBCC" w14:textId="77777777" w:rsidR="003B5DBD" w:rsidRPr="00B47AB0" w:rsidRDefault="003B5DBD" w:rsidP="00D0322E">
            <w:pPr>
              <w:spacing w:line="276" w:lineRule="auto"/>
              <w:contextualSpacing/>
              <w:rPr>
                <w:sz w:val="22"/>
                <w:szCs w:val="22"/>
              </w:rPr>
            </w:pPr>
          </w:p>
          <w:p w14:paraId="0D7FB40E" w14:textId="77777777" w:rsidR="003B5DBD" w:rsidRPr="00B47AB0" w:rsidRDefault="003B5DBD" w:rsidP="00D0322E">
            <w:pPr>
              <w:spacing w:line="276" w:lineRule="auto"/>
              <w:contextualSpacing/>
              <w:rPr>
                <w:sz w:val="22"/>
                <w:szCs w:val="22"/>
              </w:rPr>
            </w:pPr>
            <w:r w:rsidRPr="00B47AB0">
              <w:rPr>
                <w:sz w:val="22"/>
                <w:szCs w:val="22"/>
              </w:rPr>
              <w:t>I prioritetas. Kultūrinio turizmo vystymas ir kurortinė plėtra</w:t>
            </w:r>
          </w:p>
          <w:p w14:paraId="772B229F" w14:textId="77777777" w:rsidR="003B5DBD" w:rsidRPr="00B47AB0" w:rsidRDefault="003B5DBD" w:rsidP="00D0322E">
            <w:pPr>
              <w:spacing w:line="276" w:lineRule="auto"/>
              <w:ind w:left="34"/>
              <w:contextualSpacing/>
              <w:rPr>
                <w:sz w:val="22"/>
                <w:szCs w:val="22"/>
              </w:rPr>
            </w:pPr>
            <w:r w:rsidRPr="00B47AB0">
              <w:rPr>
                <w:sz w:val="22"/>
                <w:szCs w:val="22"/>
              </w:rPr>
              <w:t>1.2. tikslas. Krašto kultūrinių tradicijų saugojimas ir puoselėjimas</w:t>
            </w:r>
          </w:p>
          <w:p w14:paraId="4CDC2E0A" w14:textId="77777777" w:rsidR="003B5DBD" w:rsidRPr="00B47AB0" w:rsidRDefault="003B5DBD" w:rsidP="00D0322E">
            <w:pPr>
              <w:spacing w:line="276" w:lineRule="auto"/>
              <w:ind w:left="34"/>
              <w:contextualSpacing/>
              <w:rPr>
                <w:sz w:val="22"/>
                <w:szCs w:val="22"/>
              </w:rPr>
            </w:pPr>
            <w:r w:rsidRPr="00B47AB0">
              <w:rPr>
                <w:sz w:val="22"/>
                <w:szCs w:val="22"/>
              </w:rPr>
              <w:t>1.2.3.4. priemonės kodas</w:t>
            </w:r>
          </w:p>
          <w:p w14:paraId="35DF0E46" w14:textId="77777777" w:rsidR="003B5DBD" w:rsidRPr="00B47AB0" w:rsidRDefault="003B5DBD" w:rsidP="00D0322E">
            <w:pPr>
              <w:pStyle w:val="Sraopastraipa"/>
              <w:ind w:left="0"/>
              <w:jc w:val="center"/>
              <w:rPr>
                <w:lang w:val="lt-LT"/>
              </w:rPr>
            </w:pPr>
          </w:p>
        </w:tc>
        <w:tc>
          <w:tcPr>
            <w:tcW w:w="2268" w:type="dxa"/>
            <w:shd w:val="clear" w:color="auto" w:fill="auto"/>
            <w:vAlign w:val="center"/>
          </w:tcPr>
          <w:p w14:paraId="493368B3" w14:textId="77777777" w:rsidR="003B5DBD" w:rsidRPr="00B47AB0" w:rsidRDefault="003B5DBD" w:rsidP="00D0322E">
            <w:pPr>
              <w:pStyle w:val="Sraopastraipa"/>
              <w:ind w:left="0"/>
              <w:jc w:val="center"/>
              <w:rPr>
                <w:color w:val="FF0000"/>
                <w:sz w:val="18"/>
                <w:szCs w:val="18"/>
                <w:lang w:val="lt-LT"/>
              </w:rPr>
            </w:pPr>
            <w:r w:rsidRPr="00B47AB0">
              <w:rPr>
                <w:rFonts w:ascii="Times New Roman" w:hAnsi="Times New Roman"/>
                <w:lang w:val="lt-LT"/>
              </w:rPr>
              <w:t xml:space="preserve"> 30 vnt.  Pranešimų </w:t>
            </w:r>
            <w:r w:rsidRPr="00B47AB0">
              <w:rPr>
                <w:i/>
                <w:lang w:val="lt-LT"/>
              </w:rPr>
              <w:t>(</w:t>
            </w:r>
            <w:r w:rsidRPr="00B47AB0">
              <w:rPr>
                <w:rFonts w:ascii="Times New Roman" w:hAnsi="Times New Roman"/>
                <w:i/>
                <w:lang w:val="lt-LT"/>
              </w:rPr>
              <w:t>daugiau informacijos III ataskaitos dalyje</w:t>
            </w:r>
            <w:r w:rsidRPr="00B47AB0">
              <w:rPr>
                <w:i/>
                <w:lang w:val="lt-LT"/>
              </w:rPr>
              <w:t>.)</w:t>
            </w:r>
          </w:p>
        </w:tc>
        <w:tc>
          <w:tcPr>
            <w:tcW w:w="2409" w:type="dxa"/>
            <w:vAlign w:val="center"/>
          </w:tcPr>
          <w:p w14:paraId="544469A0" w14:textId="77777777" w:rsidR="003B5DBD" w:rsidRPr="00B47AB0" w:rsidRDefault="003B5DBD" w:rsidP="00D0322E">
            <w:pPr>
              <w:spacing w:line="276" w:lineRule="auto"/>
              <w:contextualSpacing/>
              <w:jc w:val="center"/>
              <w:rPr>
                <w:sz w:val="22"/>
                <w:szCs w:val="22"/>
              </w:rPr>
            </w:pPr>
            <w:r w:rsidRPr="00B47AB0">
              <w:rPr>
                <w:sz w:val="22"/>
                <w:szCs w:val="22"/>
              </w:rPr>
              <w:t xml:space="preserve">2992,00 Eur </w:t>
            </w:r>
          </w:p>
          <w:p w14:paraId="5F950DB8" w14:textId="77777777" w:rsidR="003B5DBD" w:rsidRPr="00B47AB0" w:rsidRDefault="003B5DBD" w:rsidP="00D0322E">
            <w:pPr>
              <w:spacing w:line="276" w:lineRule="auto"/>
              <w:contextualSpacing/>
              <w:jc w:val="center"/>
              <w:rPr>
                <w:sz w:val="22"/>
                <w:szCs w:val="22"/>
              </w:rPr>
            </w:pPr>
            <w:r w:rsidRPr="00B47AB0">
              <w:rPr>
                <w:sz w:val="22"/>
                <w:szCs w:val="22"/>
              </w:rPr>
              <w:t>Lėšų šaltinis: Anykščių TVIC (lėšos gautos iš ekonominės veiklos)</w:t>
            </w:r>
          </w:p>
        </w:tc>
      </w:tr>
      <w:tr w:rsidR="003B5DBD" w:rsidRPr="00B47AB0" w14:paraId="19E3471C" w14:textId="77777777" w:rsidTr="00D0322E">
        <w:trPr>
          <w:cantSplit/>
          <w:trHeight w:val="1253"/>
        </w:trPr>
        <w:tc>
          <w:tcPr>
            <w:tcW w:w="704" w:type="dxa"/>
            <w:gridSpan w:val="2"/>
            <w:vAlign w:val="center"/>
          </w:tcPr>
          <w:p w14:paraId="4313F585" w14:textId="77777777" w:rsidR="003B5DBD" w:rsidRPr="00B47AB0" w:rsidRDefault="003B5DBD" w:rsidP="00D0322E">
            <w:pPr>
              <w:spacing w:line="276" w:lineRule="auto"/>
              <w:jc w:val="center"/>
              <w:rPr>
                <w:sz w:val="22"/>
                <w:szCs w:val="22"/>
              </w:rPr>
            </w:pPr>
            <w:r w:rsidRPr="00B47AB0">
              <w:rPr>
                <w:sz w:val="22"/>
                <w:szCs w:val="22"/>
              </w:rPr>
              <w:t>2.2.</w:t>
            </w:r>
          </w:p>
        </w:tc>
        <w:tc>
          <w:tcPr>
            <w:tcW w:w="1843" w:type="dxa"/>
            <w:vAlign w:val="center"/>
          </w:tcPr>
          <w:p w14:paraId="6FBED8BD" w14:textId="77777777" w:rsidR="003B5DBD" w:rsidRPr="00B47AB0" w:rsidRDefault="003B5DBD" w:rsidP="00D0322E">
            <w:pPr>
              <w:rPr>
                <w:sz w:val="22"/>
                <w:szCs w:val="22"/>
              </w:rPr>
            </w:pPr>
            <w:r w:rsidRPr="00B47AB0">
              <w:rPr>
                <w:sz w:val="22"/>
                <w:szCs w:val="22"/>
              </w:rPr>
              <w:t>Parengtos publikacijos spaudoje, leidiniuose, tinklapiuose, laidose</w:t>
            </w:r>
          </w:p>
        </w:tc>
        <w:tc>
          <w:tcPr>
            <w:tcW w:w="992" w:type="dxa"/>
            <w:vAlign w:val="center"/>
          </w:tcPr>
          <w:p w14:paraId="078DBA4F" w14:textId="77777777" w:rsidR="003B5DBD" w:rsidRPr="00B47AB0" w:rsidRDefault="003B5DBD" w:rsidP="00D0322E">
            <w:pPr>
              <w:pStyle w:val="Betarp"/>
              <w:spacing w:line="276" w:lineRule="auto"/>
              <w:jc w:val="center"/>
              <w:rPr>
                <w:sz w:val="22"/>
                <w:szCs w:val="22"/>
              </w:rPr>
            </w:pPr>
            <w:r w:rsidRPr="00B47AB0">
              <w:rPr>
                <w:sz w:val="22"/>
                <w:szCs w:val="22"/>
              </w:rPr>
              <w:t xml:space="preserve">2022 m. </w:t>
            </w:r>
          </w:p>
          <w:p w14:paraId="63310EB0" w14:textId="77777777" w:rsidR="003B5DBD" w:rsidRPr="00B47AB0" w:rsidRDefault="003B5DBD" w:rsidP="00D0322E">
            <w:pPr>
              <w:spacing w:line="276" w:lineRule="auto"/>
              <w:jc w:val="center"/>
              <w:rPr>
                <w:sz w:val="22"/>
                <w:szCs w:val="22"/>
              </w:rPr>
            </w:pPr>
            <w:r w:rsidRPr="00B47AB0">
              <w:rPr>
                <w:sz w:val="22"/>
                <w:szCs w:val="22"/>
              </w:rPr>
              <w:t xml:space="preserve">I–IV </w:t>
            </w:r>
            <w:proofErr w:type="spellStart"/>
            <w:r w:rsidRPr="00B47AB0">
              <w:rPr>
                <w:sz w:val="22"/>
                <w:szCs w:val="22"/>
              </w:rPr>
              <w:t>ketv</w:t>
            </w:r>
            <w:proofErr w:type="spellEnd"/>
            <w:r w:rsidRPr="00B47AB0">
              <w:rPr>
                <w:sz w:val="22"/>
                <w:szCs w:val="22"/>
              </w:rPr>
              <w:t>.</w:t>
            </w:r>
          </w:p>
        </w:tc>
        <w:tc>
          <w:tcPr>
            <w:tcW w:w="2410" w:type="dxa"/>
            <w:vAlign w:val="center"/>
          </w:tcPr>
          <w:p w14:paraId="6C0D534C" w14:textId="77777777" w:rsidR="003B5DBD" w:rsidRPr="00B47AB0" w:rsidRDefault="003B5DBD" w:rsidP="00D0322E">
            <w:pPr>
              <w:spacing w:line="276" w:lineRule="auto"/>
              <w:rPr>
                <w:sz w:val="22"/>
                <w:szCs w:val="22"/>
              </w:rPr>
            </w:pPr>
            <w:r w:rsidRPr="00B47AB0">
              <w:rPr>
                <w:sz w:val="22"/>
                <w:szCs w:val="22"/>
              </w:rPr>
              <w:t xml:space="preserve">Parengta ir publikuota </w:t>
            </w:r>
          </w:p>
          <w:p w14:paraId="564170E3" w14:textId="77777777" w:rsidR="003B5DBD" w:rsidRPr="00B47AB0" w:rsidRDefault="003B5DBD" w:rsidP="00D0322E">
            <w:pPr>
              <w:spacing w:line="276" w:lineRule="auto"/>
              <w:rPr>
                <w:sz w:val="22"/>
                <w:szCs w:val="22"/>
              </w:rPr>
            </w:pPr>
            <w:r w:rsidRPr="00B47AB0">
              <w:rPr>
                <w:sz w:val="22"/>
                <w:szCs w:val="22"/>
              </w:rPr>
              <w:t xml:space="preserve">informacija </w:t>
            </w:r>
          </w:p>
        </w:tc>
        <w:tc>
          <w:tcPr>
            <w:tcW w:w="1843" w:type="dxa"/>
            <w:shd w:val="clear" w:color="auto" w:fill="auto"/>
            <w:vAlign w:val="center"/>
          </w:tcPr>
          <w:p w14:paraId="27948C0F" w14:textId="77777777" w:rsidR="003B5DBD" w:rsidRPr="00B47AB0" w:rsidRDefault="003B5DBD" w:rsidP="00D0322E">
            <w:pPr>
              <w:pStyle w:val="Sraopastraipa"/>
              <w:ind w:left="0"/>
              <w:rPr>
                <w:rFonts w:ascii="Times New Roman" w:hAnsi="Times New Roman"/>
                <w:lang w:val="lt-LT"/>
              </w:rPr>
            </w:pPr>
            <w:r w:rsidRPr="00B47AB0">
              <w:rPr>
                <w:rFonts w:ascii="Times New Roman" w:hAnsi="Times New Roman"/>
                <w:lang w:val="lt-LT"/>
              </w:rPr>
              <w:t>5 vnt. publikuotų pranešimų spaudoje</w:t>
            </w:r>
          </w:p>
        </w:tc>
        <w:tc>
          <w:tcPr>
            <w:tcW w:w="2268" w:type="dxa"/>
            <w:shd w:val="clear" w:color="auto" w:fill="auto"/>
            <w:vAlign w:val="center"/>
          </w:tcPr>
          <w:p w14:paraId="08CDDBE4" w14:textId="77777777" w:rsidR="003B5DBD" w:rsidRPr="00B47AB0" w:rsidRDefault="003B5DBD" w:rsidP="00D0322E">
            <w:pPr>
              <w:spacing w:line="276" w:lineRule="auto"/>
              <w:contextualSpacing/>
              <w:rPr>
                <w:sz w:val="22"/>
                <w:szCs w:val="22"/>
              </w:rPr>
            </w:pPr>
          </w:p>
          <w:p w14:paraId="5C797565" w14:textId="77777777" w:rsidR="003B5DBD" w:rsidRPr="00B47AB0" w:rsidRDefault="003B5DBD" w:rsidP="00D0322E">
            <w:pPr>
              <w:spacing w:line="276" w:lineRule="auto"/>
              <w:contextualSpacing/>
              <w:rPr>
                <w:sz w:val="22"/>
                <w:szCs w:val="22"/>
              </w:rPr>
            </w:pPr>
            <w:r w:rsidRPr="00B47AB0">
              <w:rPr>
                <w:sz w:val="22"/>
                <w:szCs w:val="22"/>
              </w:rPr>
              <w:t>I prioritetas. Kultūrinio turizmo vystymas ir kurortinė plėtra</w:t>
            </w:r>
          </w:p>
          <w:p w14:paraId="3A998D0B" w14:textId="77777777" w:rsidR="003B5DBD" w:rsidRPr="00B47AB0" w:rsidRDefault="003B5DBD" w:rsidP="00D0322E">
            <w:pPr>
              <w:spacing w:line="276" w:lineRule="auto"/>
              <w:ind w:left="34"/>
              <w:contextualSpacing/>
              <w:rPr>
                <w:sz w:val="22"/>
                <w:szCs w:val="22"/>
              </w:rPr>
            </w:pPr>
            <w:r w:rsidRPr="00B47AB0">
              <w:rPr>
                <w:sz w:val="22"/>
                <w:szCs w:val="22"/>
              </w:rPr>
              <w:t>1.2. tikslas. Krašto kultūrinių tradicijų saugojimas ir puoselėjimas</w:t>
            </w:r>
          </w:p>
          <w:p w14:paraId="2FC4A14F" w14:textId="77777777" w:rsidR="003B5DBD" w:rsidRPr="00B47AB0" w:rsidRDefault="003B5DBD" w:rsidP="00D0322E">
            <w:pPr>
              <w:spacing w:line="276" w:lineRule="auto"/>
              <w:ind w:left="34"/>
              <w:contextualSpacing/>
            </w:pPr>
            <w:r w:rsidRPr="00B47AB0">
              <w:rPr>
                <w:sz w:val="22"/>
                <w:szCs w:val="22"/>
              </w:rPr>
              <w:t>1.2.3.4. priemonės kodas</w:t>
            </w:r>
          </w:p>
        </w:tc>
        <w:tc>
          <w:tcPr>
            <w:tcW w:w="2268" w:type="dxa"/>
            <w:shd w:val="clear" w:color="auto" w:fill="auto"/>
            <w:vAlign w:val="center"/>
          </w:tcPr>
          <w:p w14:paraId="256D2406" w14:textId="77777777" w:rsidR="003B5DBD" w:rsidRPr="00B47AB0" w:rsidRDefault="003B5DBD" w:rsidP="00D0322E">
            <w:pPr>
              <w:spacing w:line="276" w:lineRule="auto"/>
              <w:jc w:val="center"/>
              <w:rPr>
                <w:sz w:val="22"/>
                <w:szCs w:val="22"/>
              </w:rPr>
            </w:pPr>
            <w:r w:rsidRPr="00B47AB0">
              <w:rPr>
                <w:sz w:val="22"/>
                <w:szCs w:val="22"/>
              </w:rPr>
              <w:t>15 vnt. publikuotų pranešimų spaudoje</w:t>
            </w:r>
          </w:p>
          <w:p w14:paraId="670BC93A" w14:textId="77777777" w:rsidR="003B5DBD" w:rsidRPr="00B47AB0" w:rsidRDefault="003B5DBD" w:rsidP="00D0322E">
            <w:pPr>
              <w:spacing w:line="276" w:lineRule="auto"/>
              <w:jc w:val="center"/>
              <w:rPr>
                <w:sz w:val="22"/>
                <w:szCs w:val="22"/>
              </w:rPr>
            </w:pPr>
            <w:r w:rsidRPr="00B47AB0">
              <w:rPr>
                <w:sz w:val="22"/>
                <w:szCs w:val="22"/>
              </w:rPr>
              <w:t xml:space="preserve">2 publikuoti pranešimai laidoje </w:t>
            </w:r>
          </w:p>
          <w:p w14:paraId="4A33A81C" w14:textId="77777777" w:rsidR="003B5DBD" w:rsidRPr="00B47AB0" w:rsidRDefault="003B5DBD" w:rsidP="00D0322E">
            <w:pPr>
              <w:spacing w:line="276" w:lineRule="auto"/>
              <w:jc w:val="center"/>
              <w:rPr>
                <w:sz w:val="22"/>
                <w:szCs w:val="22"/>
              </w:rPr>
            </w:pPr>
            <w:r w:rsidRPr="00B47AB0">
              <w:rPr>
                <w:sz w:val="22"/>
                <w:szCs w:val="22"/>
              </w:rPr>
              <w:t>3 publikuoti pranešimai radijuje</w:t>
            </w:r>
          </w:p>
          <w:p w14:paraId="3AC5258B" w14:textId="77777777" w:rsidR="003B5DBD" w:rsidRPr="00B47AB0" w:rsidRDefault="003B5DBD" w:rsidP="00D0322E">
            <w:pPr>
              <w:pStyle w:val="Betarp"/>
              <w:spacing w:line="276" w:lineRule="auto"/>
              <w:jc w:val="center"/>
              <w:rPr>
                <w:sz w:val="22"/>
                <w:szCs w:val="22"/>
              </w:rPr>
            </w:pPr>
            <w:r w:rsidRPr="00B47AB0">
              <w:rPr>
                <w:i/>
                <w:sz w:val="22"/>
                <w:szCs w:val="22"/>
              </w:rPr>
              <w:t>(daugiau informacijos III ataskaitos dalyje.)</w:t>
            </w:r>
          </w:p>
        </w:tc>
        <w:tc>
          <w:tcPr>
            <w:tcW w:w="2409" w:type="dxa"/>
            <w:vAlign w:val="center"/>
          </w:tcPr>
          <w:p w14:paraId="383E2A80" w14:textId="77777777" w:rsidR="003B5DBD" w:rsidRPr="00B47AB0" w:rsidRDefault="003B5DBD" w:rsidP="00D0322E">
            <w:pPr>
              <w:spacing w:line="276" w:lineRule="auto"/>
              <w:jc w:val="center"/>
              <w:rPr>
                <w:sz w:val="22"/>
                <w:szCs w:val="22"/>
              </w:rPr>
            </w:pPr>
            <w:r w:rsidRPr="00B47AB0">
              <w:rPr>
                <w:sz w:val="22"/>
                <w:szCs w:val="22"/>
              </w:rPr>
              <w:t xml:space="preserve">13281 Eur </w:t>
            </w:r>
          </w:p>
          <w:p w14:paraId="43F144A5" w14:textId="77777777" w:rsidR="003B5DBD" w:rsidRPr="00B47AB0" w:rsidRDefault="003B5DBD" w:rsidP="00D0322E">
            <w:pPr>
              <w:spacing w:line="276" w:lineRule="auto"/>
              <w:jc w:val="center"/>
              <w:rPr>
                <w:sz w:val="22"/>
                <w:szCs w:val="22"/>
              </w:rPr>
            </w:pPr>
            <w:r w:rsidRPr="00B47AB0">
              <w:rPr>
                <w:sz w:val="22"/>
                <w:szCs w:val="22"/>
              </w:rPr>
              <w:t>Lėšų šaltinis: Anykščių TVIC (lėšos gautos iš ekonominės veiklos)</w:t>
            </w:r>
          </w:p>
        </w:tc>
      </w:tr>
      <w:tr w:rsidR="003B5DBD" w:rsidRPr="00B47AB0" w14:paraId="7E33DA02" w14:textId="77777777" w:rsidTr="00D0322E">
        <w:trPr>
          <w:cantSplit/>
          <w:trHeight w:val="315"/>
        </w:trPr>
        <w:tc>
          <w:tcPr>
            <w:tcW w:w="704" w:type="dxa"/>
            <w:gridSpan w:val="2"/>
            <w:vAlign w:val="center"/>
          </w:tcPr>
          <w:p w14:paraId="3F2BB67E" w14:textId="77777777" w:rsidR="003B5DBD" w:rsidRPr="00B47AB0" w:rsidRDefault="003B5DBD" w:rsidP="00D0322E">
            <w:pPr>
              <w:spacing w:line="276" w:lineRule="auto"/>
              <w:jc w:val="center"/>
              <w:rPr>
                <w:sz w:val="22"/>
                <w:szCs w:val="22"/>
              </w:rPr>
            </w:pPr>
            <w:r w:rsidRPr="00B47AB0">
              <w:rPr>
                <w:sz w:val="22"/>
                <w:szCs w:val="22"/>
              </w:rPr>
              <w:t>2.3.</w:t>
            </w:r>
          </w:p>
        </w:tc>
        <w:tc>
          <w:tcPr>
            <w:tcW w:w="1843" w:type="dxa"/>
            <w:vAlign w:val="center"/>
          </w:tcPr>
          <w:p w14:paraId="0B04D7E5" w14:textId="77777777" w:rsidR="003B5DBD" w:rsidRPr="00B47AB0" w:rsidRDefault="003B5DBD" w:rsidP="00D0322E">
            <w:pPr>
              <w:rPr>
                <w:sz w:val="22"/>
                <w:szCs w:val="22"/>
              </w:rPr>
            </w:pPr>
            <w:r w:rsidRPr="00B47AB0">
              <w:rPr>
                <w:sz w:val="22"/>
                <w:szCs w:val="22"/>
              </w:rPr>
              <w:t>Informacijos paieškos pagreitinimas, paslaugų didinimas, turistų kelionių planavimo palengvinimas, paslaugų ir prekių pardavimas elektroninėmis priemonėmis, mobilios aplikacijos integravimas</w:t>
            </w:r>
          </w:p>
        </w:tc>
        <w:tc>
          <w:tcPr>
            <w:tcW w:w="992" w:type="dxa"/>
            <w:vAlign w:val="center"/>
          </w:tcPr>
          <w:p w14:paraId="53DB10AE" w14:textId="77777777" w:rsidR="003B5DBD" w:rsidRPr="00B47AB0" w:rsidRDefault="003B5DBD" w:rsidP="00D0322E">
            <w:pPr>
              <w:pStyle w:val="Betarp"/>
              <w:spacing w:line="276" w:lineRule="auto"/>
              <w:jc w:val="center"/>
              <w:rPr>
                <w:sz w:val="22"/>
                <w:szCs w:val="22"/>
              </w:rPr>
            </w:pPr>
            <w:r w:rsidRPr="00B47AB0">
              <w:rPr>
                <w:sz w:val="22"/>
                <w:szCs w:val="22"/>
              </w:rPr>
              <w:t xml:space="preserve">2022 m. </w:t>
            </w:r>
          </w:p>
          <w:p w14:paraId="161BCEA9" w14:textId="77777777" w:rsidR="003B5DBD" w:rsidRPr="00B47AB0" w:rsidRDefault="003B5DBD" w:rsidP="00D0322E">
            <w:pPr>
              <w:spacing w:line="276" w:lineRule="auto"/>
              <w:jc w:val="center"/>
              <w:rPr>
                <w:sz w:val="22"/>
                <w:szCs w:val="22"/>
              </w:rPr>
            </w:pPr>
            <w:r w:rsidRPr="00B47AB0">
              <w:rPr>
                <w:sz w:val="22"/>
                <w:szCs w:val="22"/>
              </w:rPr>
              <w:t xml:space="preserve">I–IV </w:t>
            </w:r>
            <w:proofErr w:type="spellStart"/>
            <w:r w:rsidRPr="00B47AB0">
              <w:rPr>
                <w:sz w:val="22"/>
                <w:szCs w:val="22"/>
              </w:rPr>
              <w:t>ketv</w:t>
            </w:r>
            <w:proofErr w:type="spellEnd"/>
            <w:r w:rsidRPr="00B47AB0">
              <w:rPr>
                <w:sz w:val="22"/>
                <w:szCs w:val="22"/>
              </w:rPr>
              <w:t>.</w:t>
            </w:r>
          </w:p>
        </w:tc>
        <w:tc>
          <w:tcPr>
            <w:tcW w:w="2410" w:type="dxa"/>
            <w:vAlign w:val="center"/>
          </w:tcPr>
          <w:p w14:paraId="43D3EF01" w14:textId="77777777" w:rsidR="003B5DBD" w:rsidRPr="00B47AB0" w:rsidRDefault="003B5DBD" w:rsidP="00D0322E">
            <w:pPr>
              <w:spacing w:line="276" w:lineRule="auto"/>
              <w:rPr>
                <w:sz w:val="22"/>
                <w:szCs w:val="22"/>
              </w:rPr>
            </w:pPr>
            <w:r w:rsidRPr="00B47AB0">
              <w:rPr>
                <w:sz w:val="22"/>
                <w:szCs w:val="22"/>
              </w:rPr>
              <w:t xml:space="preserve">Internetinio puslapio </w:t>
            </w:r>
            <w:hyperlink w:history="1">
              <w:r w:rsidRPr="00B47AB0">
                <w:rPr>
                  <w:rStyle w:val="Hipersaitas"/>
                  <w:sz w:val="22"/>
                  <w:szCs w:val="22"/>
                </w:rPr>
                <w:t xml:space="preserve">www.infoanyksciai.lt </w:t>
              </w:r>
              <w:r w:rsidRPr="00B47AB0">
                <w:t>atnaujinimas,</w:t>
              </w:r>
              <w:r w:rsidRPr="00B47AB0">
                <w:rPr>
                  <w:rStyle w:val="Hipersaitas"/>
                  <w:sz w:val="22"/>
                  <w:szCs w:val="22"/>
                </w:rPr>
                <w:t xml:space="preserve"> </w:t>
              </w:r>
            </w:hyperlink>
            <w:r w:rsidRPr="00B47AB0">
              <w:rPr>
                <w:sz w:val="22"/>
                <w:szCs w:val="22"/>
              </w:rPr>
              <w:t xml:space="preserve">tobulinimas ir pildymas </w:t>
            </w:r>
          </w:p>
        </w:tc>
        <w:tc>
          <w:tcPr>
            <w:tcW w:w="1843" w:type="dxa"/>
            <w:vAlign w:val="center"/>
          </w:tcPr>
          <w:p w14:paraId="3484C963" w14:textId="77777777" w:rsidR="003B5DBD" w:rsidRPr="00B47AB0" w:rsidRDefault="003B5DBD" w:rsidP="00D0322E">
            <w:pPr>
              <w:spacing w:line="276" w:lineRule="auto"/>
              <w:jc w:val="center"/>
              <w:rPr>
                <w:sz w:val="22"/>
                <w:szCs w:val="22"/>
              </w:rPr>
            </w:pPr>
            <w:r w:rsidRPr="00B47AB0">
              <w:rPr>
                <w:sz w:val="22"/>
                <w:szCs w:val="22"/>
              </w:rPr>
              <w:t>1 nauja aplikacija</w:t>
            </w:r>
          </w:p>
          <w:p w14:paraId="652EB481" w14:textId="77777777" w:rsidR="003B5DBD" w:rsidRPr="00B47AB0" w:rsidRDefault="003B5DBD" w:rsidP="00D0322E">
            <w:pPr>
              <w:spacing w:line="276" w:lineRule="auto"/>
              <w:jc w:val="center"/>
              <w:rPr>
                <w:sz w:val="22"/>
                <w:szCs w:val="22"/>
              </w:rPr>
            </w:pPr>
            <w:r w:rsidRPr="00B47AB0">
              <w:rPr>
                <w:sz w:val="22"/>
                <w:szCs w:val="22"/>
              </w:rPr>
              <w:t xml:space="preserve">Nuolatinis informacijos atnaujinimas </w:t>
            </w:r>
          </w:p>
        </w:tc>
        <w:tc>
          <w:tcPr>
            <w:tcW w:w="2268" w:type="dxa"/>
            <w:vAlign w:val="center"/>
          </w:tcPr>
          <w:p w14:paraId="4BCF9506" w14:textId="77777777" w:rsidR="003B5DBD" w:rsidRPr="00B47AB0" w:rsidRDefault="003B5DBD" w:rsidP="00D0322E">
            <w:pPr>
              <w:spacing w:line="276" w:lineRule="auto"/>
              <w:contextualSpacing/>
              <w:rPr>
                <w:sz w:val="22"/>
                <w:szCs w:val="22"/>
              </w:rPr>
            </w:pPr>
            <w:r w:rsidRPr="00B47AB0">
              <w:rPr>
                <w:sz w:val="22"/>
                <w:szCs w:val="22"/>
              </w:rPr>
              <w:t>I prioritetas. Kultūrinio turizmo vystymas ir kurortinė plėtra</w:t>
            </w:r>
          </w:p>
          <w:p w14:paraId="7594F10D" w14:textId="77777777" w:rsidR="003B5DBD" w:rsidRPr="00B47AB0" w:rsidRDefault="003B5DBD" w:rsidP="00D0322E">
            <w:pPr>
              <w:spacing w:line="276" w:lineRule="auto"/>
              <w:ind w:left="34"/>
              <w:contextualSpacing/>
              <w:rPr>
                <w:sz w:val="22"/>
                <w:szCs w:val="22"/>
              </w:rPr>
            </w:pPr>
            <w:r w:rsidRPr="00B47AB0">
              <w:rPr>
                <w:sz w:val="22"/>
                <w:szCs w:val="22"/>
              </w:rPr>
              <w:t xml:space="preserve">1.1. tikslas. Kultūrinio turizmo vystymas rajone </w:t>
            </w:r>
          </w:p>
          <w:p w14:paraId="6DF072CF" w14:textId="77777777" w:rsidR="003B5DBD" w:rsidRPr="00B47AB0" w:rsidRDefault="003B5DBD" w:rsidP="00D0322E">
            <w:pPr>
              <w:spacing w:line="276" w:lineRule="auto"/>
              <w:ind w:left="34"/>
              <w:contextualSpacing/>
              <w:rPr>
                <w:sz w:val="22"/>
                <w:szCs w:val="22"/>
              </w:rPr>
            </w:pPr>
            <w:r w:rsidRPr="00B47AB0">
              <w:rPr>
                <w:sz w:val="22"/>
                <w:szCs w:val="22"/>
              </w:rPr>
              <w:t>1.1.1.3. priemonės kodas</w:t>
            </w:r>
          </w:p>
        </w:tc>
        <w:tc>
          <w:tcPr>
            <w:tcW w:w="2268" w:type="dxa"/>
            <w:vAlign w:val="center"/>
          </w:tcPr>
          <w:p w14:paraId="3C716F67" w14:textId="77777777" w:rsidR="003B5DBD" w:rsidRPr="00B47AB0" w:rsidRDefault="003B5DBD" w:rsidP="00D0322E">
            <w:pPr>
              <w:spacing w:line="276" w:lineRule="auto"/>
              <w:jc w:val="center"/>
              <w:rPr>
                <w:sz w:val="22"/>
                <w:szCs w:val="22"/>
              </w:rPr>
            </w:pPr>
            <w:r w:rsidRPr="00B47AB0">
              <w:rPr>
                <w:sz w:val="22"/>
                <w:szCs w:val="22"/>
              </w:rPr>
              <w:t xml:space="preserve">E – bilietai </w:t>
            </w:r>
            <w:proofErr w:type="spellStart"/>
            <w:r w:rsidRPr="00B47AB0">
              <w:rPr>
                <w:sz w:val="22"/>
                <w:szCs w:val="22"/>
              </w:rPr>
              <w:t>Kalitos</w:t>
            </w:r>
            <w:proofErr w:type="spellEnd"/>
            <w:r w:rsidRPr="00B47AB0">
              <w:rPr>
                <w:sz w:val="22"/>
                <w:szCs w:val="22"/>
              </w:rPr>
              <w:t xml:space="preserve"> kalne;</w:t>
            </w:r>
          </w:p>
          <w:p w14:paraId="66CB942A" w14:textId="77777777" w:rsidR="003B5DBD" w:rsidRPr="00B47AB0" w:rsidRDefault="003B5DBD" w:rsidP="00D0322E">
            <w:pPr>
              <w:spacing w:line="276" w:lineRule="auto"/>
              <w:jc w:val="center"/>
              <w:rPr>
                <w:sz w:val="22"/>
                <w:szCs w:val="22"/>
              </w:rPr>
            </w:pPr>
            <w:r w:rsidRPr="00B47AB0">
              <w:rPr>
                <w:sz w:val="22"/>
                <w:szCs w:val="22"/>
              </w:rPr>
              <w:t>E – parduotuvė;</w:t>
            </w:r>
          </w:p>
          <w:p w14:paraId="2AFFEF9E" w14:textId="77777777" w:rsidR="003B5DBD" w:rsidRPr="00B47AB0" w:rsidRDefault="003B5DBD" w:rsidP="00D0322E">
            <w:pPr>
              <w:spacing w:line="276" w:lineRule="auto"/>
              <w:jc w:val="center"/>
              <w:rPr>
                <w:sz w:val="22"/>
                <w:szCs w:val="22"/>
              </w:rPr>
            </w:pPr>
            <w:r w:rsidRPr="00B47AB0">
              <w:rPr>
                <w:sz w:val="22"/>
                <w:szCs w:val="22"/>
              </w:rPr>
              <w:t>QR kodų naudojimas</w:t>
            </w:r>
          </w:p>
          <w:p w14:paraId="37984A81" w14:textId="77777777" w:rsidR="003B5DBD" w:rsidRPr="00B47AB0" w:rsidRDefault="003B5DBD" w:rsidP="00D0322E">
            <w:pPr>
              <w:pStyle w:val="Betarp"/>
              <w:spacing w:line="276" w:lineRule="auto"/>
              <w:jc w:val="center"/>
              <w:rPr>
                <w:i/>
                <w:sz w:val="22"/>
                <w:szCs w:val="22"/>
              </w:rPr>
            </w:pPr>
            <w:r w:rsidRPr="00B47AB0">
              <w:rPr>
                <w:i/>
                <w:sz w:val="22"/>
                <w:szCs w:val="22"/>
              </w:rPr>
              <w:t>(daugiau informacijos III ataskaitos dalyje.)</w:t>
            </w:r>
          </w:p>
          <w:p w14:paraId="686F02FD" w14:textId="77777777" w:rsidR="003B5DBD" w:rsidRPr="00B47AB0" w:rsidRDefault="003B5DBD" w:rsidP="00D0322E">
            <w:pPr>
              <w:spacing w:line="276" w:lineRule="auto"/>
              <w:jc w:val="center"/>
              <w:rPr>
                <w:sz w:val="22"/>
                <w:szCs w:val="22"/>
              </w:rPr>
            </w:pPr>
          </w:p>
        </w:tc>
        <w:tc>
          <w:tcPr>
            <w:tcW w:w="2409" w:type="dxa"/>
            <w:vAlign w:val="center"/>
          </w:tcPr>
          <w:p w14:paraId="05D292BC" w14:textId="77777777" w:rsidR="003B5DBD" w:rsidRPr="00B47AB0" w:rsidRDefault="003B5DBD" w:rsidP="00D0322E">
            <w:pPr>
              <w:spacing w:line="276" w:lineRule="auto"/>
              <w:jc w:val="center"/>
              <w:rPr>
                <w:sz w:val="22"/>
                <w:szCs w:val="22"/>
              </w:rPr>
            </w:pPr>
            <w:r w:rsidRPr="00B47AB0">
              <w:rPr>
                <w:sz w:val="22"/>
                <w:szCs w:val="22"/>
              </w:rPr>
              <w:t xml:space="preserve">4066,00 Eur </w:t>
            </w:r>
          </w:p>
          <w:p w14:paraId="7A53DC35" w14:textId="77777777" w:rsidR="003B5DBD" w:rsidRPr="00B47AB0" w:rsidRDefault="003B5DBD" w:rsidP="00D0322E">
            <w:pPr>
              <w:spacing w:line="276" w:lineRule="auto"/>
              <w:jc w:val="center"/>
              <w:rPr>
                <w:sz w:val="22"/>
                <w:szCs w:val="22"/>
              </w:rPr>
            </w:pPr>
            <w:r w:rsidRPr="00B47AB0">
              <w:rPr>
                <w:sz w:val="22"/>
                <w:szCs w:val="22"/>
              </w:rPr>
              <w:t>Lėšų šaltinis: Anykščių TVIC (lėšos gautos iš ekonominės veiklos)</w:t>
            </w:r>
          </w:p>
        </w:tc>
      </w:tr>
      <w:tr w:rsidR="003B5DBD" w:rsidRPr="00B47AB0" w14:paraId="160501D7" w14:textId="77777777" w:rsidTr="00D0322E">
        <w:trPr>
          <w:cantSplit/>
          <w:trHeight w:val="2088"/>
        </w:trPr>
        <w:tc>
          <w:tcPr>
            <w:tcW w:w="704" w:type="dxa"/>
            <w:gridSpan w:val="2"/>
            <w:vMerge w:val="restart"/>
            <w:vAlign w:val="center"/>
          </w:tcPr>
          <w:p w14:paraId="263F6934" w14:textId="77777777" w:rsidR="003B5DBD" w:rsidRPr="00B47AB0" w:rsidRDefault="003B5DBD" w:rsidP="00D0322E">
            <w:pPr>
              <w:spacing w:line="276" w:lineRule="auto"/>
              <w:jc w:val="center"/>
            </w:pPr>
            <w:r w:rsidRPr="00B47AB0">
              <w:t>2.4.</w:t>
            </w:r>
          </w:p>
        </w:tc>
        <w:tc>
          <w:tcPr>
            <w:tcW w:w="1843" w:type="dxa"/>
            <w:vMerge w:val="restart"/>
            <w:vAlign w:val="center"/>
          </w:tcPr>
          <w:p w14:paraId="69B3A7B6" w14:textId="77777777" w:rsidR="003B5DBD" w:rsidRPr="00B47AB0" w:rsidRDefault="003B5DBD" w:rsidP="00D0322E">
            <w:r w:rsidRPr="00B47AB0">
              <w:rPr>
                <w:sz w:val="22"/>
                <w:szCs w:val="22"/>
              </w:rPr>
              <w:t>Informacijos pateikimas ir atnaujinimas  turistinių duomenų bazėse</w:t>
            </w:r>
          </w:p>
        </w:tc>
        <w:tc>
          <w:tcPr>
            <w:tcW w:w="992" w:type="dxa"/>
            <w:vMerge w:val="restart"/>
            <w:vAlign w:val="center"/>
          </w:tcPr>
          <w:p w14:paraId="2C35D752" w14:textId="77777777" w:rsidR="003B5DBD" w:rsidRPr="00B47AB0" w:rsidRDefault="003B5DBD" w:rsidP="00D0322E">
            <w:pPr>
              <w:pStyle w:val="Betarp"/>
              <w:spacing w:line="276" w:lineRule="auto"/>
              <w:jc w:val="center"/>
              <w:rPr>
                <w:sz w:val="22"/>
                <w:szCs w:val="22"/>
              </w:rPr>
            </w:pPr>
            <w:r w:rsidRPr="00B47AB0">
              <w:rPr>
                <w:sz w:val="22"/>
                <w:szCs w:val="22"/>
              </w:rPr>
              <w:t xml:space="preserve">2022 m. </w:t>
            </w:r>
          </w:p>
          <w:p w14:paraId="28923557" w14:textId="77777777" w:rsidR="003B5DBD" w:rsidRPr="00B47AB0" w:rsidRDefault="003B5DBD" w:rsidP="00D0322E">
            <w:pPr>
              <w:spacing w:line="276" w:lineRule="auto"/>
              <w:jc w:val="center"/>
            </w:pPr>
            <w:r w:rsidRPr="00B47AB0">
              <w:rPr>
                <w:sz w:val="22"/>
                <w:szCs w:val="22"/>
              </w:rPr>
              <w:t xml:space="preserve">I–IV </w:t>
            </w:r>
            <w:proofErr w:type="spellStart"/>
            <w:r w:rsidRPr="00B47AB0">
              <w:rPr>
                <w:sz w:val="22"/>
                <w:szCs w:val="22"/>
              </w:rPr>
              <w:t>ketv</w:t>
            </w:r>
            <w:proofErr w:type="spellEnd"/>
            <w:r w:rsidRPr="00B47AB0">
              <w:rPr>
                <w:sz w:val="22"/>
                <w:szCs w:val="22"/>
              </w:rPr>
              <w:t>.</w:t>
            </w:r>
          </w:p>
        </w:tc>
        <w:tc>
          <w:tcPr>
            <w:tcW w:w="2410" w:type="dxa"/>
            <w:vMerge w:val="restart"/>
            <w:vAlign w:val="center"/>
          </w:tcPr>
          <w:p w14:paraId="0C150833" w14:textId="77777777" w:rsidR="003B5DBD" w:rsidRPr="00B47AB0" w:rsidRDefault="003B5DBD" w:rsidP="00D0322E">
            <w:pPr>
              <w:spacing w:line="276" w:lineRule="auto"/>
              <w:ind w:left="5" w:right="33"/>
              <w:jc w:val="both"/>
              <w:rPr>
                <w:sz w:val="22"/>
                <w:szCs w:val="22"/>
              </w:rPr>
            </w:pPr>
            <w:r w:rsidRPr="00B47AB0">
              <w:rPr>
                <w:sz w:val="22"/>
                <w:szCs w:val="22"/>
              </w:rPr>
              <w:t>Naujų duomenų suvedimas: lankytini objektai, aktyvios pramogos, maitinimas, apgyvendinimas, stovyklavietės ir kt.;</w:t>
            </w:r>
          </w:p>
          <w:p w14:paraId="1DE84BD8" w14:textId="77777777" w:rsidR="003B5DBD" w:rsidRPr="00B47AB0" w:rsidRDefault="003B5DBD" w:rsidP="00D0322E">
            <w:pPr>
              <w:spacing w:line="276" w:lineRule="auto"/>
              <w:ind w:left="5" w:right="33"/>
              <w:jc w:val="both"/>
              <w:rPr>
                <w:sz w:val="22"/>
                <w:szCs w:val="22"/>
              </w:rPr>
            </w:pPr>
            <w:r w:rsidRPr="00B47AB0">
              <w:rPr>
                <w:sz w:val="22"/>
                <w:szCs w:val="22"/>
              </w:rPr>
              <w:t>esamos informacijos atnaujinimas;</w:t>
            </w:r>
          </w:p>
          <w:p w14:paraId="73B26399" w14:textId="77777777" w:rsidR="003B5DBD" w:rsidRPr="00B47AB0" w:rsidRDefault="003B5DBD" w:rsidP="00D0322E">
            <w:pPr>
              <w:spacing w:line="276" w:lineRule="auto"/>
              <w:ind w:left="5" w:right="33"/>
              <w:jc w:val="both"/>
              <w:rPr>
                <w:sz w:val="22"/>
                <w:szCs w:val="22"/>
              </w:rPr>
            </w:pPr>
            <w:r w:rsidRPr="00B47AB0">
              <w:rPr>
                <w:sz w:val="22"/>
                <w:szCs w:val="22"/>
              </w:rPr>
              <w:t>nuotraukų galerijų ir vaizdo įrašų atnaujinimas</w:t>
            </w:r>
          </w:p>
        </w:tc>
        <w:tc>
          <w:tcPr>
            <w:tcW w:w="1843" w:type="dxa"/>
            <w:vAlign w:val="center"/>
          </w:tcPr>
          <w:p w14:paraId="1DA3E563" w14:textId="77777777" w:rsidR="003B5DBD" w:rsidRPr="00B47AB0" w:rsidRDefault="003B5DBD" w:rsidP="00D0322E">
            <w:pPr>
              <w:spacing w:line="276" w:lineRule="auto"/>
              <w:jc w:val="center"/>
              <w:rPr>
                <w:sz w:val="22"/>
                <w:szCs w:val="22"/>
              </w:rPr>
            </w:pPr>
            <w:r w:rsidRPr="00B47AB0">
              <w:rPr>
                <w:sz w:val="22"/>
                <w:szCs w:val="22"/>
              </w:rPr>
              <w:t>Duomenys suvesti į duomenų bazes</w:t>
            </w:r>
          </w:p>
        </w:tc>
        <w:tc>
          <w:tcPr>
            <w:tcW w:w="2268" w:type="dxa"/>
            <w:vAlign w:val="center"/>
          </w:tcPr>
          <w:p w14:paraId="33A3C3BC" w14:textId="77777777" w:rsidR="003B5DBD" w:rsidRPr="00B47AB0" w:rsidRDefault="003B5DBD" w:rsidP="00D0322E">
            <w:pPr>
              <w:spacing w:line="276" w:lineRule="auto"/>
              <w:contextualSpacing/>
              <w:rPr>
                <w:sz w:val="22"/>
                <w:szCs w:val="22"/>
              </w:rPr>
            </w:pPr>
          </w:p>
          <w:p w14:paraId="2C98C2B0" w14:textId="77777777" w:rsidR="003B5DBD" w:rsidRPr="00B47AB0" w:rsidRDefault="003B5DBD" w:rsidP="00D0322E">
            <w:pPr>
              <w:spacing w:line="276" w:lineRule="auto"/>
              <w:contextualSpacing/>
              <w:rPr>
                <w:sz w:val="22"/>
                <w:szCs w:val="22"/>
              </w:rPr>
            </w:pPr>
            <w:r w:rsidRPr="00B47AB0">
              <w:rPr>
                <w:sz w:val="22"/>
                <w:szCs w:val="22"/>
              </w:rPr>
              <w:t>I prioritetas. Kultūrinio turizmo vystymas ir kurortinė plėtra</w:t>
            </w:r>
          </w:p>
          <w:p w14:paraId="7B71A709" w14:textId="77777777" w:rsidR="003B5DBD" w:rsidRPr="00B47AB0" w:rsidRDefault="003B5DBD" w:rsidP="00D0322E">
            <w:pPr>
              <w:spacing w:line="276" w:lineRule="auto"/>
              <w:ind w:left="34"/>
              <w:contextualSpacing/>
              <w:rPr>
                <w:sz w:val="22"/>
                <w:szCs w:val="22"/>
              </w:rPr>
            </w:pPr>
            <w:r w:rsidRPr="00B47AB0">
              <w:rPr>
                <w:sz w:val="22"/>
                <w:szCs w:val="22"/>
              </w:rPr>
              <w:t xml:space="preserve">1.1. tikslas. Kultūrinio turizmo vystymas rajone </w:t>
            </w:r>
          </w:p>
          <w:p w14:paraId="522200F3" w14:textId="77777777" w:rsidR="003B5DBD" w:rsidRPr="00B47AB0" w:rsidRDefault="003B5DBD" w:rsidP="00D0322E">
            <w:pPr>
              <w:spacing w:line="276" w:lineRule="auto"/>
              <w:ind w:left="34"/>
              <w:contextualSpacing/>
              <w:rPr>
                <w:sz w:val="22"/>
                <w:szCs w:val="22"/>
              </w:rPr>
            </w:pPr>
            <w:r w:rsidRPr="00B47AB0">
              <w:rPr>
                <w:sz w:val="22"/>
                <w:szCs w:val="22"/>
              </w:rPr>
              <w:t>1.1.1.3. priemonės kodas</w:t>
            </w:r>
          </w:p>
        </w:tc>
        <w:tc>
          <w:tcPr>
            <w:tcW w:w="2268" w:type="dxa"/>
            <w:vAlign w:val="center"/>
          </w:tcPr>
          <w:p w14:paraId="7D8B4DB4" w14:textId="77777777" w:rsidR="003B5DBD" w:rsidRPr="00B47AB0" w:rsidRDefault="003B5DBD" w:rsidP="00D0322E">
            <w:pPr>
              <w:spacing w:line="276" w:lineRule="auto"/>
              <w:jc w:val="center"/>
              <w:rPr>
                <w:sz w:val="22"/>
                <w:szCs w:val="22"/>
              </w:rPr>
            </w:pPr>
            <w:r w:rsidRPr="00B47AB0">
              <w:rPr>
                <w:sz w:val="22"/>
                <w:szCs w:val="22"/>
              </w:rPr>
              <w:t>Duomenys suvesti į  duomenų bazes</w:t>
            </w:r>
          </w:p>
          <w:p w14:paraId="6430F404" w14:textId="77777777" w:rsidR="003B5DBD" w:rsidRPr="00B47AB0" w:rsidRDefault="003B5DBD" w:rsidP="00D0322E">
            <w:pPr>
              <w:pStyle w:val="Betarp"/>
              <w:spacing w:line="276" w:lineRule="auto"/>
              <w:jc w:val="center"/>
              <w:rPr>
                <w:color w:val="FF0000"/>
                <w:sz w:val="18"/>
                <w:szCs w:val="18"/>
              </w:rPr>
            </w:pPr>
            <w:r w:rsidRPr="00B47AB0">
              <w:rPr>
                <w:i/>
                <w:sz w:val="22"/>
                <w:szCs w:val="22"/>
              </w:rPr>
              <w:t>(daugiau informacijos III ataskaitos dalyje.)</w:t>
            </w:r>
          </w:p>
        </w:tc>
        <w:tc>
          <w:tcPr>
            <w:tcW w:w="2409" w:type="dxa"/>
            <w:vMerge w:val="restart"/>
            <w:vAlign w:val="center"/>
          </w:tcPr>
          <w:p w14:paraId="450E2095" w14:textId="77777777" w:rsidR="003B5DBD" w:rsidRPr="00B47AB0" w:rsidRDefault="003B5DBD" w:rsidP="00D0322E">
            <w:pPr>
              <w:spacing w:line="276" w:lineRule="auto"/>
              <w:jc w:val="center"/>
              <w:rPr>
                <w:sz w:val="22"/>
                <w:szCs w:val="22"/>
              </w:rPr>
            </w:pPr>
            <w:r w:rsidRPr="00B47AB0">
              <w:rPr>
                <w:sz w:val="22"/>
                <w:szCs w:val="22"/>
              </w:rPr>
              <w:t xml:space="preserve">1700 Eur </w:t>
            </w:r>
          </w:p>
          <w:p w14:paraId="4A04D9E2" w14:textId="77777777" w:rsidR="003B5DBD" w:rsidRPr="00B47AB0" w:rsidRDefault="003B5DBD" w:rsidP="00D0322E">
            <w:pPr>
              <w:spacing w:line="276" w:lineRule="auto"/>
              <w:jc w:val="center"/>
              <w:rPr>
                <w:sz w:val="22"/>
                <w:szCs w:val="22"/>
              </w:rPr>
            </w:pPr>
            <w:r w:rsidRPr="00B47AB0">
              <w:rPr>
                <w:sz w:val="22"/>
                <w:szCs w:val="22"/>
              </w:rPr>
              <w:t xml:space="preserve">Lėšų šaltinis: Anykščių rajono savivaldybė </w:t>
            </w:r>
          </w:p>
          <w:p w14:paraId="37278034" w14:textId="77777777" w:rsidR="003B5DBD" w:rsidRPr="00B47AB0" w:rsidRDefault="003B5DBD" w:rsidP="00D0322E">
            <w:pPr>
              <w:spacing w:line="276" w:lineRule="auto"/>
              <w:jc w:val="center"/>
              <w:rPr>
                <w:sz w:val="22"/>
                <w:szCs w:val="22"/>
              </w:rPr>
            </w:pPr>
          </w:p>
          <w:p w14:paraId="016E2136" w14:textId="77777777" w:rsidR="003B5DBD" w:rsidRPr="00B47AB0" w:rsidRDefault="003B5DBD" w:rsidP="00D0322E">
            <w:pPr>
              <w:spacing w:line="276" w:lineRule="auto"/>
              <w:jc w:val="center"/>
              <w:rPr>
                <w:sz w:val="22"/>
                <w:szCs w:val="22"/>
              </w:rPr>
            </w:pPr>
            <w:r w:rsidRPr="00B47AB0">
              <w:rPr>
                <w:sz w:val="22"/>
                <w:szCs w:val="22"/>
              </w:rPr>
              <w:t xml:space="preserve">2740,80 Eur </w:t>
            </w:r>
          </w:p>
          <w:p w14:paraId="78FCD1AE" w14:textId="77777777" w:rsidR="003B5DBD" w:rsidRPr="00B47AB0" w:rsidRDefault="003B5DBD" w:rsidP="00D0322E">
            <w:pPr>
              <w:spacing w:line="276" w:lineRule="auto"/>
              <w:jc w:val="center"/>
              <w:rPr>
                <w:sz w:val="22"/>
                <w:szCs w:val="22"/>
              </w:rPr>
            </w:pPr>
            <w:r w:rsidRPr="00B47AB0">
              <w:rPr>
                <w:sz w:val="22"/>
                <w:szCs w:val="22"/>
              </w:rPr>
              <w:t>Lėšų šaltinis: Anykščių TVIC (lėšos gautos iš ekonominės veiklos)</w:t>
            </w:r>
          </w:p>
        </w:tc>
      </w:tr>
      <w:tr w:rsidR="003B5DBD" w:rsidRPr="00B47AB0" w14:paraId="260FD70A" w14:textId="77777777" w:rsidTr="00D0322E">
        <w:trPr>
          <w:cantSplit/>
          <w:trHeight w:val="2088"/>
        </w:trPr>
        <w:tc>
          <w:tcPr>
            <w:tcW w:w="704" w:type="dxa"/>
            <w:gridSpan w:val="2"/>
            <w:vMerge/>
            <w:vAlign w:val="center"/>
          </w:tcPr>
          <w:p w14:paraId="59245D43" w14:textId="77777777" w:rsidR="003B5DBD" w:rsidRPr="00B47AB0" w:rsidRDefault="003B5DBD" w:rsidP="00D0322E">
            <w:pPr>
              <w:spacing w:line="276" w:lineRule="auto"/>
              <w:jc w:val="center"/>
            </w:pPr>
          </w:p>
        </w:tc>
        <w:tc>
          <w:tcPr>
            <w:tcW w:w="1843" w:type="dxa"/>
            <w:vMerge/>
            <w:vAlign w:val="center"/>
          </w:tcPr>
          <w:p w14:paraId="631AAA1B" w14:textId="77777777" w:rsidR="003B5DBD" w:rsidRPr="00B47AB0" w:rsidRDefault="003B5DBD" w:rsidP="00D0322E">
            <w:pPr>
              <w:spacing w:line="276" w:lineRule="auto"/>
            </w:pPr>
          </w:p>
        </w:tc>
        <w:tc>
          <w:tcPr>
            <w:tcW w:w="992" w:type="dxa"/>
            <w:vMerge/>
            <w:vAlign w:val="center"/>
          </w:tcPr>
          <w:p w14:paraId="10FCB4B0" w14:textId="77777777" w:rsidR="003B5DBD" w:rsidRPr="00B47AB0" w:rsidRDefault="003B5DBD" w:rsidP="00D0322E">
            <w:pPr>
              <w:spacing w:line="276" w:lineRule="auto"/>
            </w:pPr>
          </w:p>
        </w:tc>
        <w:tc>
          <w:tcPr>
            <w:tcW w:w="2410" w:type="dxa"/>
            <w:vMerge/>
          </w:tcPr>
          <w:p w14:paraId="49AC8679" w14:textId="77777777" w:rsidR="003B5DBD" w:rsidRPr="00B47AB0" w:rsidRDefault="003B5DBD" w:rsidP="00D0322E">
            <w:pPr>
              <w:spacing w:line="276" w:lineRule="auto"/>
              <w:jc w:val="center"/>
              <w:rPr>
                <w:sz w:val="22"/>
                <w:szCs w:val="22"/>
              </w:rPr>
            </w:pPr>
          </w:p>
        </w:tc>
        <w:tc>
          <w:tcPr>
            <w:tcW w:w="1843" w:type="dxa"/>
          </w:tcPr>
          <w:p w14:paraId="7AAFB52F" w14:textId="77777777" w:rsidR="003B5DBD" w:rsidRPr="00B47AB0" w:rsidRDefault="003B5DBD" w:rsidP="00D0322E">
            <w:pPr>
              <w:spacing w:line="276" w:lineRule="auto"/>
              <w:jc w:val="center"/>
              <w:rPr>
                <w:sz w:val="22"/>
                <w:szCs w:val="22"/>
              </w:rPr>
            </w:pPr>
            <w:r w:rsidRPr="00B47AB0">
              <w:rPr>
                <w:sz w:val="22"/>
                <w:szCs w:val="22"/>
              </w:rPr>
              <w:t>20 proc. išaugęs Anykščių krašto nuotraukų ir vaizdo įrašų talpinimas</w:t>
            </w:r>
          </w:p>
        </w:tc>
        <w:tc>
          <w:tcPr>
            <w:tcW w:w="2268" w:type="dxa"/>
          </w:tcPr>
          <w:p w14:paraId="41C6B520" w14:textId="77777777" w:rsidR="003B5DBD" w:rsidRPr="00B47AB0" w:rsidRDefault="003B5DBD" w:rsidP="00D0322E">
            <w:pPr>
              <w:spacing w:line="276" w:lineRule="auto"/>
              <w:contextualSpacing/>
              <w:rPr>
                <w:sz w:val="22"/>
                <w:szCs w:val="22"/>
              </w:rPr>
            </w:pPr>
            <w:r w:rsidRPr="00B47AB0">
              <w:rPr>
                <w:sz w:val="22"/>
                <w:szCs w:val="22"/>
              </w:rPr>
              <w:t>I prioritetas. Kultūrinio turizmo vystymas ir kurortinė plėtra</w:t>
            </w:r>
          </w:p>
          <w:p w14:paraId="7F1F5993" w14:textId="77777777" w:rsidR="003B5DBD" w:rsidRPr="00B47AB0" w:rsidRDefault="003B5DBD" w:rsidP="00D0322E">
            <w:pPr>
              <w:spacing w:line="276" w:lineRule="auto"/>
              <w:ind w:left="34"/>
              <w:contextualSpacing/>
              <w:rPr>
                <w:sz w:val="22"/>
                <w:szCs w:val="22"/>
              </w:rPr>
            </w:pPr>
            <w:r w:rsidRPr="00B47AB0">
              <w:rPr>
                <w:sz w:val="22"/>
                <w:szCs w:val="22"/>
              </w:rPr>
              <w:t xml:space="preserve">1.1. tikslas. Kultūrinio turizmo vystymas rajone </w:t>
            </w:r>
          </w:p>
          <w:p w14:paraId="70BC4B25" w14:textId="77777777" w:rsidR="003B5DBD" w:rsidRPr="00B47AB0" w:rsidRDefault="003B5DBD" w:rsidP="00D0322E">
            <w:pPr>
              <w:spacing w:line="276" w:lineRule="auto"/>
              <w:ind w:left="34"/>
              <w:contextualSpacing/>
              <w:rPr>
                <w:sz w:val="22"/>
                <w:szCs w:val="22"/>
              </w:rPr>
            </w:pPr>
            <w:r w:rsidRPr="00B47AB0">
              <w:rPr>
                <w:sz w:val="22"/>
                <w:szCs w:val="22"/>
              </w:rPr>
              <w:t>1.1.1.3. priemonės kodas</w:t>
            </w:r>
          </w:p>
        </w:tc>
        <w:tc>
          <w:tcPr>
            <w:tcW w:w="2268" w:type="dxa"/>
          </w:tcPr>
          <w:p w14:paraId="029BB644" w14:textId="77777777" w:rsidR="003B5DBD" w:rsidRPr="00B47AB0" w:rsidRDefault="003B5DBD" w:rsidP="00D0322E">
            <w:pPr>
              <w:spacing w:line="276" w:lineRule="auto"/>
              <w:jc w:val="center"/>
            </w:pPr>
            <w:r w:rsidRPr="00B47AB0">
              <w:rPr>
                <w:sz w:val="22"/>
                <w:szCs w:val="22"/>
              </w:rPr>
              <w:t>25 proc. išaugęs Anykščių krašto nuotraukų ir vaizdo įrašų talpinimas</w:t>
            </w:r>
          </w:p>
        </w:tc>
        <w:tc>
          <w:tcPr>
            <w:tcW w:w="2409" w:type="dxa"/>
            <w:vMerge/>
          </w:tcPr>
          <w:p w14:paraId="2AAC10DE" w14:textId="77777777" w:rsidR="003B5DBD" w:rsidRPr="00B47AB0" w:rsidRDefault="003B5DBD" w:rsidP="00D0322E">
            <w:pPr>
              <w:spacing w:line="276" w:lineRule="auto"/>
              <w:jc w:val="center"/>
              <w:rPr>
                <w:sz w:val="22"/>
                <w:szCs w:val="22"/>
              </w:rPr>
            </w:pPr>
          </w:p>
        </w:tc>
      </w:tr>
      <w:tr w:rsidR="003B5DBD" w:rsidRPr="00B47AB0" w14:paraId="4EA8BE4F" w14:textId="77777777" w:rsidTr="00D0322E">
        <w:trPr>
          <w:cantSplit/>
          <w:trHeight w:val="315"/>
        </w:trPr>
        <w:tc>
          <w:tcPr>
            <w:tcW w:w="704" w:type="dxa"/>
            <w:gridSpan w:val="2"/>
            <w:vAlign w:val="center"/>
          </w:tcPr>
          <w:p w14:paraId="48B96290" w14:textId="77777777" w:rsidR="003B5DBD" w:rsidRPr="00B47AB0" w:rsidRDefault="003B5DBD" w:rsidP="00D0322E">
            <w:pPr>
              <w:spacing w:line="276" w:lineRule="auto"/>
              <w:jc w:val="center"/>
              <w:rPr>
                <w:sz w:val="22"/>
                <w:szCs w:val="22"/>
              </w:rPr>
            </w:pPr>
            <w:r w:rsidRPr="00B47AB0">
              <w:rPr>
                <w:sz w:val="22"/>
                <w:szCs w:val="22"/>
              </w:rPr>
              <w:t>2.5.</w:t>
            </w:r>
          </w:p>
        </w:tc>
        <w:tc>
          <w:tcPr>
            <w:tcW w:w="1843" w:type="dxa"/>
            <w:vAlign w:val="center"/>
          </w:tcPr>
          <w:p w14:paraId="0B07168B" w14:textId="77777777" w:rsidR="003B5DBD" w:rsidRPr="00B47AB0" w:rsidRDefault="003B5DBD" w:rsidP="00D0322E">
            <w:pPr>
              <w:spacing w:line="276" w:lineRule="auto"/>
              <w:rPr>
                <w:sz w:val="22"/>
                <w:szCs w:val="22"/>
              </w:rPr>
            </w:pPr>
            <w:r w:rsidRPr="00B47AB0">
              <w:rPr>
                <w:sz w:val="22"/>
                <w:szCs w:val="22"/>
              </w:rPr>
              <w:t>Objektų žymėjimas, maršrutų kūrimas</w:t>
            </w:r>
          </w:p>
        </w:tc>
        <w:tc>
          <w:tcPr>
            <w:tcW w:w="992" w:type="dxa"/>
            <w:vAlign w:val="center"/>
          </w:tcPr>
          <w:p w14:paraId="29F87903" w14:textId="77777777" w:rsidR="003B5DBD" w:rsidRPr="00B47AB0" w:rsidRDefault="003B5DBD" w:rsidP="00D0322E">
            <w:pPr>
              <w:pStyle w:val="Betarp"/>
              <w:spacing w:line="276" w:lineRule="auto"/>
              <w:jc w:val="center"/>
              <w:rPr>
                <w:sz w:val="22"/>
                <w:szCs w:val="22"/>
              </w:rPr>
            </w:pPr>
            <w:r w:rsidRPr="00B47AB0">
              <w:rPr>
                <w:sz w:val="22"/>
                <w:szCs w:val="22"/>
              </w:rPr>
              <w:t xml:space="preserve">2022 m. </w:t>
            </w:r>
          </w:p>
          <w:p w14:paraId="3C472981" w14:textId="77777777" w:rsidR="003B5DBD" w:rsidRPr="00B47AB0" w:rsidRDefault="003B5DBD" w:rsidP="00D0322E">
            <w:pPr>
              <w:spacing w:line="276" w:lineRule="auto"/>
              <w:jc w:val="center"/>
              <w:rPr>
                <w:sz w:val="22"/>
                <w:szCs w:val="22"/>
              </w:rPr>
            </w:pPr>
            <w:r w:rsidRPr="00B47AB0">
              <w:rPr>
                <w:sz w:val="22"/>
                <w:szCs w:val="22"/>
              </w:rPr>
              <w:t xml:space="preserve">I–IV </w:t>
            </w:r>
            <w:proofErr w:type="spellStart"/>
            <w:r w:rsidRPr="00B47AB0">
              <w:rPr>
                <w:sz w:val="22"/>
                <w:szCs w:val="22"/>
              </w:rPr>
              <w:t>ketv</w:t>
            </w:r>
            <w:proofErr w:type="spellEnd"/>
            <w:r w:rsidRPr="00B47AB0">
              <w:rPr>
                <w:sz w:val="22"/>
                <w:szCs w:val="22"/>
              </w:rPr>
              <w:t>.</w:t>
            </w:r>
          </w:p>
        </w:tc>
        <w:tc>
          <w:tcPr>
            <w:tcW w:w="2410" w:type="dxa"/>
            <w:vAlign w:val="center"/>
          </w:tcPr>
          <w:p w14:paraId="1110034C" w14:textId="77777777" w:rsidR="003B5DBD" w:rsidRPr="00B47AB0" w:rsidRDefault="003B5DBD" w:rsidP="001D019E">
            <w:pPr>
              <w:numPr>
                <w:ilvl w:val="0"/>
                <w:numId w:val="13"/>
              </w:numPr>
              <w:tabs>
                <w:tab w:val="left" w:pos="511"/>
              </w:tabs>
              <w:spacing w:line="276" w:lineRule="auto"/>
              <w:ind w:left="147" w:right="176" w:firstLine="0"/>
              <w:rPr>
                <w:sz w:val="22"/>
                <w:szCs w:val="22"/>
              </w:rPr>
            </w:pPr>
            <w:r w:rsidRPr="00B47AB0">
              <w:rPr>
                <w:sz w:val="22"/>
                <w:szCs w:val="22"/>
              </w:rPr>
              <w:t>Objektų suvedimas į įvairias sistemas;</w:t>
            </w:r>
          </w:p>
          <w:p w14:paraId="2E5B2E63" w14:textId="77777777" w:rsidR="003B5DBD" w:rsidRPr="00B47AB0" w:rsidRDefault="003B5DBD" w:rsidP="00D0322E">
            <w:pPr>
              <w:spacing w:line="276" w:lineRule="auto"/>
              <w:ind w:left="147" w:right="176"/>
              <w:rPr>
                <w:sz w:val="22"/>
                <w:szCs w:val="22"/>
              </w:rPr>
            </w:pPr>
            <w:r w:rsidRPr="00B47AB0">
              <w:rPr>
                <w:sz w:val="22"/>
                <w:szCs w:val="22"/>
              </w:rPr>
              <w:t>naujų maršrutų kūrimas ir pristatymas virtualioje erdvėje;</w:t>
            </w:r>
          </w:p>
          <w:p w14:paraId="7B0F5325" w14:textId="77777777" w:rsidR="003B5DBD" w:rsidRPr="00B47AB0" w:rsidRDefault="003B5DBD" w:rsidP="001D019E">
            <w:pPr>
              <w:numPr>
                <w:ilvl w:val="0"/>
                <w:numId w:val="13"/>
              </w:numPr>
              <w:tabs>
                <w:tab w:val="left" w:pos="511"/>
              </w:tabs>
              <w:spacing w:line="276" w:lineRule="auto"/>
              <w:ind w:left="147" w:right="176" w:firstLine="0"/>
              <w:rPr>
                <w:sz w:val="22"/>
                <w:szCs w:val="22"/>
              </w:rPr>
            </w:pPr>
            <w:r w:rsidRPr="00B47AB0">
              <w:rPr>
                <w:sz w:val="22"/>
                <w:szCs w:val="22"/>
              </w:rPr>
              <w:t>lengvai surandami objektai navigacijos pagalba naudojant išmaniuosius telefonus ar planšetinius kompiuterius,</w:t>
            </w:r>
          </w:p>
          <w:p w14:paraId="15F5A1B6" w14:textId="77777777" w:rsidR="003B5DBD" w:rsidRPr="00B47AB0" w:rsidRDefault="003B5DBD" w:rsidP="001D019E">
            <w:pPr>
              <w:numPr>
                <w:ilvl w:val="0"/>
                <w:numId w:val="13"/>
              </w:numPr>
              <w:tabs>
                <w:tab w:val="left" w:pos="511"/>
              </w:tabs>
              <w:spacing w:line="276" w:lineRule="auto"/>
              <w:ind w:left="147" w:right="176" w:firstLine="0"/>
              <w:rPr>
                <w:sz w:val="22"/>
                <w:szCs w:val="22"/>
              </w:rPr>
            </w:pPr>
            <w:r w:rsidRPr="00B47AB0">
              <w:rPr>
                <w:sz w:val="22"/>
                <w:szCs w:val="22"/>
              </w:rPr>
              <w:t>įvairių sistemų sujungimas</w:t>
            </w:r>
          </w:p>
        </w:tc>
        <w:tc>
          <w:tcPr>
            <w:tcW w:w="1843" w:type="dxa"/>
            <w:vAlign w:val="center"/>
          </w:tcPr>
          <w:p w14:paraId="0B4992EB" w14:textId="77777777" w:rsidR="003B5DBD" w:rsidRPr="00B47AB0" w:rsidRDefault="003B5DBD" w:rsidP="00D0322E">
            <w:pPr>
              <w:spacing w:line="276" w:lineRule="auto"/>
              <w:jc w:val="center"/>
              <w:rPr>
                <w:sz w:val="22"/>
                <w:szCs w:val="22"/>
              </w:rPr>
            </w:pPr>
            <w:r w:rsidRPr="00B47AB0">
              <w:rPr>
                <w:sz w:val="22"/>
                <w:szCs w:val="22"/>
              </w:rPr>
              <w:t>2 vnt. naujų skirtingų maršrutų</w:t>
            </w:r>
          </w:p>
          <w:p w14:paraId="20960602" w14:textId="77777777" w:rsidR="003B5DBD" w:rsidRPr="00B47AB0" w:rsidRDefault="003B5DBD" w:rsidP="00D0322E">
            <w:pPr>
              <w:spacing w:line="276" w:lineRule="auto"/>
              <w:jc w:val="center"/>
              <w:rPr>
                <w:sz w:val="22"/>
                <w:szCs w:val="22"/>
              </w:rPr>
            </w:pPr>
          </w:p>
        </w:tc>
        <w:tc>
          <w:tcPr>
            <w:tcW w:w="2268" w:type="dxa"/>
            <w:vAlign w:val="center"/>
          </w:tcPr>
          <w:p w14:paraId="36713CE4" w14:textId="77777777" w:rsidR="003B5DBD" w:rsidRPr="00B47AB0" w:rsidRDefault="003B5DBD" w:rsidP="00D0322E">
            <w:pPr>
              <w:spacing w:line="276" w:lineRule="auto"/>
              <w:contextualSpacing/>
              <w:rPr>
                <w:sz w:val="22"/>
                <w:szCs w:val="22"/>
              </w:rPr>
            </w:pPr>
            <w:r w:rsidRPr="00B47AB0">
              <w:rPr>
                <w:sz w:val="22"/>
                <w:szCs w:val="22"/>
              </w:rPr>
              <w:t>I prioritetas. Kultūrinio turizmo vystymas ir kurortinė plėtra</w:t>
            </w:r>
          </w:p>
          <w:p w14:paraId="3139B937" w14:textId="77777777" w:rsidR="003B5DBD" w:rsidRPr="00B47AB0" w:rsidRDefault="003B5DBD" w:rsidP="00D0322E">
            <w:pPr>
              <w:spacing w:line="276" w:lineRule="auto"/>
              <w:ind w:left="34"/>
              <w:contextualSpacing/>
              <w:rPr>
                <w:sz w:val="22"/>
                <w:szCs w:val="22"/>
              </w:rPr>
            </w:pPr>
            <w:r w:rsidRPr="00B47AB0">
              <w:rPr>
                <w:sz w:val="22"/>
                <w:szCs w:val="22"/>
              </w:rPr>
              <w:t xml:space="preserve">1.1. tikslas. Kultūrinio turizmo vystymas rajone </w:t>
            </w:r>
          </w:p>
          <w:p w14:paraId="0E834A46" w14:textId="77777777" w:rsidR="003B5DBD" w:rsidRPr="00B47AB0" w:rsidRDefault="003B5DBD" w:rsidP="00D0322E">
            <w:pPr>
              <w:spacing w:line="276" w:lineRule="auto"/>
              <w:ind w:left="34"/>
              <w:contextualSpacing/>
              <w:rPr>
                <w:sz w:val="18"/>
                <w:szCs w:val="18"/>
              </w:rPr>
            </w:pPr>
            <w:r w:rsidRPr="00B47AB0">
              <w:rPr>
                <w:sz w:val="22"/>
                <w:szCs w:val="22"/>
              </w:rPr>
              <w:t>1.1.1.3. ir 1.1.1.2 priemonių kodai</w:t>
            </w:r>
          </w:p>
        </w:tc>
        <w:tc>
          <w:tcPr>
            <w:tcW w:w="2268" w:type="dxa"/>
            <w:vAlign w:val="center"/>
          </w:tcPr>
          <w:p w14:paraId="5DC52A5B" w14:textId="77777777" w:rsidR="003B5DBD" w:rsidRPr="00B47AB0" w:rsidRDefault="003B5DBD" w:rsidP="00D0322E">
            <w:pPr>
              <w:spacing w:line="276" w:lineRule="auto"/>
              <w:jc w:val="center"/>
              <w:rPr>
                <w:sz w:val="22"/>
                <w:szCs w:val="22"/>
              </w:rPr>
            </w:pPr>
            <w:r w:rsidRPr="00B47AB0">
              <w:rPr>
                <w:sz w:val="22"/>
                <w:szCs w:val="22"/>
              </w:rPr>
              <w:t>Sukurta ir pristatyta 2 vnt. naujų skirtingų maršrutų</w:t>
            </w:r>
          </w:p>
          <w:p w14:paraId="6FF6D779" w14:textId="77777777" w:rsidR="003B5DBD" w:rsidRPr="00B47AB0" w:rsidRDefault="003B5DBD" w:rsidP="00D0322E">
            <w:pPr>
              <w:pStyle w:val="Betarp"/>
              <w:spacing w:line="276" w:lineRule="auto"/>
              <w:jc w:val="center"/>
              <w:rPr>
                <w:i/>
                <w:sz w:val="22"/>
                <w:szCs w:val="22"/>
              </w:rPr>
            </w:pPr>
            <w:r w:rsidRPr="00B47AB0">
              <w:rPr>
                <w:i/>
                <w:sz w:val="22"/>
                <w:szCs w:val="22"/>
              </w:rPr>
              <w:t>(daugiau informacijos III ataskaitos dalyje.)</w:t>
            </w:r>
          </w:p>
          <w:p w14:paraId="6BB524CE" w14:textId="77777777" w:rsidR="003B5DBD" w:rsidRPr="00B47AB0" w:rsidRDefault="003B5DBD" w:rsidP="00D0322E">
            <w:pPr>
              <w:pStyle w:val="Betarp"/>
              <w:spacing w:line="276" w:lineRule="auto"/>
              <w:jc w:val="center"/>
              <w:rPr>
                <w:i/>
                <w:sz w:val="22"/>
                <w:szCs w:val="22"/>
              </w:rPr>
            </w:pPr>
          </w:p>
          <w:p w14:paraId="1F51E9C0" w14:textId="77777777" w:rsidR="003B5DBD" w:rsidRPr="00B47AB0" w:rsidRDefault="003B5DBD" w:rsidP="00D0322E">
            <w:pPr>
              <w:pStyle w:val="Betarp"/>
              <w:spacing w:line="276" w:lineRule="auto"/>
              <w:jc w:val="center"/>
              <w:rPr>
                <w:i/>
                <w:sz w:val="22"/>
                <w:szCs w:val="22"/>
              </w:rPr>
            </w:pPr>
            <w:r w:rsidRPr="00B47AB0">
              <w:rPr>
                <w:i/>
                <w:sz w:val="22"/>
                <w:szCs w:val="22"/>
              </w:rPr>
              <w:t>(daugiau informacijos III skyriuje.)</w:t>
            </w:r>
          </w:p>
          <w:p w14:paraId="2481286B" w14:textId="77777777" w:rsidR="003B5DBD" w:rsidRPr="00B47AB0" w:rsidRDefault="003B5DBD" w:rsidP="00D0322E">
            <w:pPr>
              <w:spacing w:line="276" w:lineRule="auto"/>
              <w:contextualSpacing/>
              <w:rPr>
                <w:color w:val="FF0000"/>
                <w:sz w:val="18"/>
                <w:szCs w:val="18"/>
              </w:rPr>
            </w:pPr>
          </w:p>
        </w:tc>
        <w:tc>
          <w:tcPr>
            <w:tcW w:w="2409" w:type="dxa"/>
            <w:vAlign w:val="center"/>
          </w:tcPr>
          <w:p w14:paraId="09F85728" w14:textId="77777777" w:rsidR="003B5DBD" w:rsidRPr="00B47AB0" w:rsidRDefault="003B5DBD" w:rsidP="00D0322E">
            <w:pPr>
              <w:spacing w:line="276" w:lineRule="auto"/>
              <w:jc w:val="center"/>
              <w:rPr>
                <w:sz w:val="22"/>
                <w:szCs w:val="22"/>
              </w:rPr>
            </w:pPr>
            <w:r w:rsidRPr="00B47AB0">
              <w:rPr>
                <w:sz w:val="22"/>
                <w:szCs w:val="22"/>
              </w:rPr>
              <w:t xml:space="preserve">2956,80 Eur </w:t>
            </w:r>
          </w:p>
          <w:p w14:paraId="17345B8C" w14:textId="77777777" w:rsidR="003B5DBD" w:rsidRPr="00B47AB0" w:rsidRDefault="003B5DBD" w:rsidP="00D0322E">
            <w:pPr>
              <w:spacing w:line="276" w:lineRule="auto"/>
              <w:jc w:val="center"/>
              <w:rPr>
                <w:color w:val="FF0000"/>
                <w:sz w:val="18"/>
                <w:szCs w:val="18"/>
              </w:rPr>
            </w:pPr>
            <w:r w:rsidRPr="00B47AB0">
              <w:rPr>
                <w:sz w:val="22"/>
                <w:szCs w:val="22"/>
              </w:rPr>
              <w:t>Lėšų šaltinis: Anykščių TVIC (lėšos gautos iš ekonominės veiklos)</w:t>
            </w:r>
          </w:p>
        </w:tc>
      </w:tr>
      <w:tr w:rsidR="003B5DBD" w:rsidRPr="00B47AB0" w14:paraId="13625A7D" w14:textId="77777777" w:rsidTr="00D0322E">
        <w:trPr>
          <w:cantSplit/>
          <w:trHeight w:val="1501"/>
        </w:trPr>
        <w:tc>
          <w:tcPr>
            <w:tcW w:w="704" w:type="dxa"/>
            <w:gridSpan w:val="2"/>
            <w:vAlign w:val="center"/>
          </w:tcPr>
          <w:p w14:paraId="3A99BC3C" w14:textId="77777777" w:rsidR="003B5DBD" w:rsidRPr="00B47AB0" w:rsidRDefault="003B5DBD" w:rsidP="00D0322E">
            <w:pPr>
              <w:spacing w:line="276" w:lineRule="auto"/>
              <w:jc w:val="center"/>
              <w:rPr>
                <w:sz w:val="22"/>
                <w:szCs w:val="22"/>
              </w:rPr>
            </w:pPr>
            <w:r w:rsidRPr="00B47AB0">
              <w:rPr>
                <w:sz w:val="22"/>
                <w:szCs w:val="22"/>
              </w:rPr>
              <w:t>2.6.</w:t>
            </w:r>
          </w:p>
        </w:tc>
        <w:tc>
          <w:tcPr>
            <w:tcW w:w="1843" w:type="dxa"/>
            <w:vAlign w:val="center"/>
          </w:tcPr>
          <w:p w14:paraId="36D713FA" w14:textId="77777777" w:rsidR="003B5DBD" w:rsidRPr="00B47AB0" w:rsidRDefault="003B5DBD" w:rsidP="00D0322E">
            <w:pPr>
              <w:rPr>
                <w:sz w:val="22"/>
                <w:szCs w:val="22"/>
              </w:rPr>
            </w:pPr>
            <w:r w:rsidRPr="00B47AB0">
              <w:rPr>
                <w:sz w:val="22"/>
                <w:szCs w:val="22"/>
              </w:rPr>
              <w:t>Dalyvavimas įvairių organizacijų veikloje (turizmo centrų asociacija, turizmo klasteris)</w:t>
            </w:r>
          </w:p>
        </w:tc>
        <w:tc>
          <w:tcPr>
            <w:tcW w:w="992" w:type="dxa"/>
            <w:vAlign w:val="center"/>
          </w:tcPr>
          <w:p w14:paraId="742630EA" w14:textId="77777777" w:rsidR="003B5DBD" w:rsidRPr="00B47AB0" w:rsidRDefault="003B5DBD" w:rsidP="00D0322E">
            <w:pPr>
              <w:pStyle w:val="Betarp"/>
              <w:spacing w:line="276" w:lineRule="auto"/>
              <w:jc w:val="center"/>
              <w:rPr>
                <w:sz w:val="22"/>
                <w:szCs w:val="22"/>
              </w:rPr>
            </w:pPr>
            <w:r w:rsidRPr="00B47AB0">
              <w:rPr>
                <w:sz w:val="22"/>
                <w:szCs w:val="22"/>
              </w:rPr>
              <w:t xml:space="preserve">2022 m. </w:t>
            </w:r>
          </w:p>
          <w:p w14:paraId="782F6BB4" w14:textId="77777777" w:rsidR="003B5DBD" w:rsidRPr="00B47AB0" w:rsidRDefault="003B5DBD" w:rsidP="00D0322E">
            <w:pPr>
              <w:spacing w:line="276" w:lineRule="auto"/>
              <w:jc w:val="center"/>
              <w:rPr>
                <w:sz w:val="22"/>
                <w:szCs w:val="22"/>
              </w:rPr>
            </w:pPr>
            <w:r w:rsidRPr="00B47AB0">
              <w:rPr>
                <w:sz w:val="22"/>
                <w:szCs w:val="22"/>
              </w:rPr>
              <w:t xml:space="preserve">I–IV </w:t>
            </w:r>
            <w:proofErr w:type="spellStart"/>
            <w:r w:rsidRPr="00B47AB0">
              <w:rPr>
                <w:sz w:val="22"/>
                <w:szCs w:val="22"/>
              </w:rPr>
              <w:t>ketv</w:t>
            </w:r>
            <w:proofErr w:type="spellEnd"/>
            <w:r w:rsidRPr="00B47AB0">
              <w:rPr>
                <w:sz w:val="22"/>
                <w:szCs w:val="22"/>
              </w:rPr>
              <w:t>.</w:t>
            </w:r>
          </w:p>
        </w:tc>
        <w:tc>
          <w:tcPr>
            <w:tcW w:w="2410" w:type="dxa"/>
            <w:vAlign w:val="center"/>
          </w:tcPr>
          <w:p w14:paraId="4E43CB68" w14:textId="77777777" w:rsidR="003B5DBD" w:rsidRPr="00B47AB0" w:rsidRDefault="003B5DBD" w:rsidP="00D0322E">
            <w:pPr>
              <w:pStyle w:val="Betarp"/>
              <w:spacing w:line="276" w:lineRule="auto"/>
              <w:rPr>
                <w:sz w:val="22"/>
                <w:szCs w:val="22"/>
              </w:rPr>
            </w:pPr>
            <w:r w:rsidRPr="00B47AB0">
              <w:rPr>
                <w:sz w:val="22"/>
                <w:szCs w:val="22"/>
              </w:rPr>
              <w:t xml:space="preserve">Dalyvavimas susitikimuose </w:t>
            </w:r>
          </w:p>
          <w:p w14:paraId="19DF27BB" w14:textId="77777777" w:rsidR="003B5DBD" w:rsidRPr="00B47AB0" w:rsidRDefault="003B5DBD" w:rsidP="00D0322E">
            <w:pPr>
              <w:pStyle w:val="Betarp"/>
              <w:spacing w:line="276" w:lineRule="auto"/>
              <w:rPr>
                <w:sz w:val="22"/>
                <w:szCs w:val="22"/>
              </w:rPr>
            </w:pPr>
          </w:p>
        </w:tc>
        <w:tc>
          <w:tcPr>
            <w:tcW w:w="1843" w:type="dxa"/>
            <w:vAlign w:val="center"/>
          </w:tcPr>
          <w:p w14:paraId="2103E755" w14:textId="77777777" w:rsidR="003B5DBD" w:rsidRPr="00B47AB0" w:rsidRDefault="003B5DBD" w:rsidP="00D0322E">
            <w:pPr>
              <w:pStyle w:val="Sraopastraipa"/>
              <w:ind w:left="0"/>
              <w:rPr>
                <w:rFonts w:ascii="Times New Roman" w:hAnsi="Times New Roman"/>
                <w:lang w:val="lt-LT"/>
              </w:rPr>
            </w:pPr>
            <w:r w:rsidRPr="00B47AB0">
              <w:rPr>
                <w:rFonts w:ascii="Times New Roman" w:hAnsi="Times New Roman"/>
                <w:lang w:val="lt-LT"/>
              </w:rPr>
              <w:t xml:space="preserve">2 vnt.  susitikimų (susitikimai organizuojami patalpose, nuotoliniu būdu) </w:t>
            </w:r>
          </w:p>
          <w:p w14:paraId="2DCE7CC6" w14:textId="77777777" w:rsidR="003B5DBD" w:rsidRPr="00B47AB0" w:rsidRDefault="003B5DBD" w:rsidP="00D0322E">
            <w:pPr>
              <w:pStyle w:val="Sraopastraipa"/>
              <w:ind w:left="0"/>
              <w:rPr>
                <w:lang w:val="lt-LT"/>
              </w:rPr>
            </w:pPr>
          </w:p>
        </w:tc>
        <w:tc>
          <w:tcPr>
            <w:tcW w:w="2268" w:type="dxa"/>
            <w:vAlign w:val="center"/>
          </w:tcPr>
          <w:p w14:paraId="65958A0D" w14:textId="77777777" w:rsidR="003B5DBD" w:rsidRPr="00B47AB0" w:rsidRDefault="003B5DBD" w:rsidP="00D0322E">
            <w:pPr>
              <w:spacing w:line="276" w:lineRule="auto"/>
              <w:contextualSpacing/>
              <w:rPr>
                <w:sz w:val="22"/>
                <w:szCs w:val="22"/>
              </w:rPr>
            </w:pPr>
          </w:p>
          <w:p w14:paraId="34DDF18F" w14:textId="77777777" w:rsidR="003B5DBD" w:rsidRPr="00B47AB0" w:rsidRDefault="003B5DBD" w:rsidP="00D0322E">
            <w:pPr>
              <w:spacing w:line="276" w:lineRule="auto"/>
              <w:contextualSpacing/>
              <w:rPr>
                <w:sz w:val="22"/>
                <w:szCs w:val="22"/>
              </w:rPr>
            </w:pPr>
            <w:r w:rsidRPr="00B47AB0">
              <w:rPr>
                <w:sz w:val="22"/>
                <w:szCs w:val="22"/>
              </w:rPr>
              <w:t>I prioritetas. Kultūrinio turizmo vystymas ir kurortinė plėtra</w:t>
            </w:r>
          </w:p>
          <w:p w14:paraId="4188D6D0" w14:textId="77777777" w:rsidR="003B5DBD" w:rsidRPr="00B47AB0" w:rsidRDefault="003B5DBD" w:rsidP="00D0322E">
            <w:pPr>
              <w:spacing w:line="276" w:lineRule="auto"/>
              <w:ind w:left="34"/>
              <w:contextualSpacing/>
              <w:rPr>
                <w:sz w:val="22"/>
                <w:szCs w:val="22"/>
              </w:rPr>
            </w:pPr>
            <w:r w:rsidRPr="00B47AB0">
              <w:rPr>
                <w:sz w:val="22"/>
                <w:szCs w:val="22"/>
              </w:rPr>
              <w:t>1.3. tikslas. Kurorto statuso siekimas ir rajono įvaizdžio stiprinimas</w:t>
            </w:r>
          </w:p>
          <w:p w14:paraId="39A5B790" w14:textId="77777777" w:rsidR="003B5DBD" w:rsidRPr="00B47AB0" w:rsidRDefault="003B5DBD" w:rsidP="00D0322E">
            <w:pPr>
              <w:spacing w:line="276" w:lineRule="auto"/>
              <w:ind w:left="34"/>
              <w:contextualSpacing/>
              <w:rPr>
                <w:sz w:val="22"/>
                <w:szCs w:val="22"/>
              </w:rPr>
            </w:pPr>
            <w:r w:rsidRPr="00B47AB0">
              <w:rPr>
                <w:sz w:val="22"/>
                <w:szCs w:val="22"/>
              </w:rPr>
              <w:t>1.3.1.4. priemonės kodas</w:t>
            </w:r>
          </w:p>
        </w:tc>
        <w:tc>
          <w:tcPr>
            <w:tcW w:w="2268" w:type="dxa"/>
            <w:vAlign w:val="center"/>
          </w:tcPr>
          <w:p w14:paraId="257FEC86" w14:textId="77777777" w:rsidR="003B5DBD" w:rsidRPr="00B47AB0" w:rsidRDefault="003B5DBD" w:rsidP="00D0322E">
            <w:pPr>
              <w:pStyle w:val="Sraopastraipa"/>
              <w:ind w:left="0"/>
              <w:rPr>
                <w:color w:val="FF0000"/>
                <w:sz w:val="18"/>
                <w:szCs w:val="18"/>
                <w:lang w:val="lt-LT"/>
              </w:rPr>
            </w:pPr>
            <w:r w:rsidRPr="00B47AB0">
              <w:rPr>
                <w:rFonts w:ascii="Times New Roman" w:hAnsi="Times New Roman"/>
                <w:lang w:val="lt-LT"/>
              </w:rPr>
              <w:t xml:space="preserve">4 vnt.  susitikimų (susitikimai organizuojami patalpose, nuotoliniu būdu) </w:t>
            </w:r>
            <w:r w:rsidRPr="00B47AB0">
              <w:rPr>
                <w:i/>
                <w:lang w:val="lt-LT"/>
              </w:rPr>
              <w:t>(daugiau informacijos III ataskaitos dalyje.)</w:t>
            </w:r>
          </w:p>
        </w:tc>
        <w:tc>
          <w:tcPr>
            <w:tcW w:w="2409" w:type="dxa"/>
            <w:vAlign w:val="center"/>
          </w:tcPr>
          <w:p w14:paraId="37A1A905" w14:textId="77777777" w:rsidR="003B5DBD" w:rsidRPr="00B47AB0" w:rsidRDefault="003B5DBD" w:rsidP="00D0322E">
            <w:pPr>
              <w:pStyle w:val="Sraopastraipa"/>
              <w:ind w:left="0"/>
              <w:rPr>
                <w:rFonts w:ascii="Times New Roman" w:hAnsi="Times New Roman"/>
                <w:lang w:val="lt-LT"/>
              </w:rPr>
            </w:pPr>
            <w:r w:rsidRPr="00B47AB0">
              <w:rPr>
                <w:rFonts w:ascii="Times New Roman" w:hAnsi="Times New Roman"/>
                <w:lang w:val="lt-LT"/>
              </w:rPr>
              <w:t xml:space="preserve">639,60 Eur </w:t>
            </w:r>
          </w:p>
          <w:p w14:paraId="4FDE0493" w14:textId="77777777" w:rsidR="003B5DBD" w:rsidRPr="00B47AB0" w:rsidRDefault="003B5DBD" w:rsidP="00D0322E">
            <w:pPr>
              <w:spacing w:line="276" w:lineRule="auto"/>
              <w:jc w:val="center"/>
            </w:pPr>
            <w:r w:rsidRPr="00B47AB0">
              <w:rPr>
                <w:sz w:val="22"/>
                <w:szCs w:val="22"/>
              </w:rPr>
              <w:t>Lėšų šaltinis: Anykščių TVIC (lėšos gautos iš ekonominės veiklos)</w:t>
            </w:r>
          </w:p>
        </w:tc>
      </w:tr>
      <w:tr w:rsidR="003B5DBD" w:rsidRPr="00B47AB0" w14:paraId="1D7B34E7" w14:textId="77777777" w:rsidTr="001D019E">
        <w:trPr>
          <w:cantSplit/>
          <w:trHeight w:val="567"/>
        </w:trPr>
        <w:tc>
          <w:tcPr>
            <w:tcW w:w="14737" w:type="dxa"/>
            <w:gridSpan w:val="9"/>
            <w:shd w:val="clear" w:color="auto" w:fill="auto"/>
            <w:vAlign w:val="center"/>
          </w:tcPr>
          <w:p w14:paraId="3F363425" w14:textId="5278C6DF" w:rsidR="003B5DBD" w:rsidRPr="00B47AB0" w:rsidRDefault="003B5DBD" w:rsidP="001D019E">
            <w:pPr>
              <w:pStyle w:val="Sraopastraipa"/>
              <w:spacing w:before="200" w:line="240" w:lineRule="auto"/>
              <w:ind w:left="0"/>
              <w:rPr>
                <w:rFonts w:ascii="Times New Roman" w:hAnsi="Times New Roman"/>
                <w:bCs/>
                <w:sz w:val="24"/>
                <w:szCs w:val="24"/>
                <w:lang w:val="lt-LT"/>
              </w:rPr>
            </w:pPr>
            <w:r w:rsidRPr="00B47AB0">
              <w:rPr>
                <w:rFonts w:ascii="Times New Roman" w:hAnsi="Times New Roman"/>
                <w:b/>
                <w:sz w:val="24"/>
                <w:szCs w:val="24"/>
                <w:lang w:val="lt-LT"/>
              </w:rPr>
              <w:t>Uždavinys Nr. 3</w:t>
            </w:r>
            <w:r w:rsidR="001D019E" w:rsidRPr="00B47AB0">
              <w:rPr>
                <w:rFonts w:ascii="Times New Roman" w:hAnsi="Times New Roman"/>
                <w:b/>
                <w:sz w:val="24"/>
                <w:szCs w:val="24"/>
                <w:lang w:val="lt-LT"/>
              </w:rPr>
              <w:t>.</w:t>
            </w:r>
            <w:r w:rsidRPr="00B47AB0">
              <w:rPr>
                <w:rFonts w:ascii="Times New Roman" w:hAnsi="Times New Roman"/>
                <w:bCs/>
                <w:sz w:val="24"/>
                <w:szCs w:val="24"/>
                <w:lang w:val="lt-LT"/>
              </w:rPr>
              <w:t xml:space="preserve"> Rinkti, kaupti ir analizuoti statistinius duomenis apie Anykščių turizmo ir verslo resursus.</w:t>
            </w:r>
          </w:p>
        </w:tc>
      </w:tr>
      <w:tr w:rsidR="003B5DBD" w:rsidRPr="00B47AB0" w14:paraId="25816D6F" w14:textId="77777777" w:rsidTr="00D0322E">
        <w:trPr>
          <w:cantSplit/>
          <w:trHeight w:val="843"/>
        </w:trPr>
        <w:tc>
          <w:tcPr>
            <w:tcW w:w="704" w:type="dxa"/>
            <w:gridSpan w:val="2"/>
            <w:vMerge w:val="restart"/>
            <w:vAlign w:val="center"/>
          </w:tcPr>
          <w:p w14:paraId="1AA94402" w14:textId="77777777" w:rsidR="003B5DBD" w:rsidRPr="00B47AB0" w:rsidRDefault="003B5DBD" w:rsidP="00D0322E">
            <w:pPr>
              <w:spacing w:line="276" w:lineRule="auto"/>
            </w:pPr>
            <w:r w:rsidRPr="00B47AB0">
              <w:t>3.1.</w:t>
            </w:r>
          </w:p>
        </w:tc>
        <w:tc>
          <w:tcPr>
            <w:tcW w:w="1843" w:type="dxa"/>
            <w:vMerge w:val="restart"/>
            <w:vAlign w:val="center"/>
          </w:tcPr>
          <w:p w14:paraId="6AA2BC24" w14:textId="77777777" w:rsidR="003B5DBD" w:rsidRPr="00B47AB0" w:rsidRDefault="003B5DBD" w:rsidP="00D0322E">
            <w:pPr>
              <w:rPr>
                <w:sz w:val="22"/>
                <w:szCs w:val="22"/>
              </w:rPr>
            </w:pPr>
            <w:r w:rsidRPr="00B47AB0">
              <w:rPr>
                <w:sz w:val="22"/>
                <w:szCs w:val="22"/>
              </w:rPr>
              <w:t>Klientų, kurie kreipėsi  į Anykščių turizmo ir verslo informacijos centrą (Muziejaus g. 1., Kalno g. 25) registravimas</w:t>
            </w:r>
          </w:p>
        </w:tc>
        <w:tc>
          <w:tcPr>
            <w:tcW w:w="992" w:type="dxa"/>
            <w:vMerge w:val="restart"/>
            <w:vAlign w:val="center"/>
          </w:tcPr>
          <w:p w14:paraId="0018B2DC" w14:textId="77777777" w:rsidR="003B5DBD" w:rsidRPr="00B47AB0" w:rsidRDefault="003B5DBD" w:rsidP="00D0322E">
            <w:pPr>
              <w:pStyle w:val="Betarp"/>
              <w:jc w:val="center"/>
              <w:rPr>
                <w:sz w:val="22"/>
                <w:szCs w:val="22"/>
              </w:rPr>
            </w:pPr>
            <w:r w:rsidRPr="00B47AB0">
              <w:rPr>
                <w:sz w:val="22"/>
                <w:szCs w:val="22"/>
              </w:rPr>
              <w:t xml:space="preserve">2022 m. </w:t>
            </w:r>
          </w:p>
          <w:p w14:paraId="4E92461D" w14:textId="77777777" w:rsidR="003B5DBD" w:rsidRPr="00B47AB0" w:rsidRDefault="003B5DBD" w:rsidP="00D0322E">
            <w:pPr>
              <w:jc w:val="center"/>
              <w:rPr>
                <w:sz w:val="22"/>
                <w:szCs w:val="22"/>
              </w:rPr>
            </w:pPr>
            <w:r w:rsidRPr="00B47AB0">
              <w:rPr>
                <w:sz w:val="22"/>
                <w:szCs w:val="22"/>
              </w:rPr>
              <w:t xml:space="preserve">I–IV </w:t>
            </w:r>
            <w:proofErr w:type="spellStart"/>
            <w:r w:rsidRPr="00B47AB0">
              <w:rPr>
                <w:sz w:val="22"/>
                <w:szCs w:val="22"/>
              </w:rPr>
              <w:t>ketv</w:t>
            </w:r>
            <w:proofErr w:type="spellEnd"/>
            <w:r w:rsidRPr="00B47AB0">
              <w:rPr>
                <w:sz w:val="22"/>
                <w:szCs w:val="22"/>
              </w:rPr>
              <w:t>.</w:t>
            </w:r>
          </w:p>
        </w:tc>
        <w:tc>
          <w:tcPr>
            <w:tcW w:w="2410" w:type="dxa"/>
            <w:vAlign w:val="center"/>
          </w:tcPr>
          <w:p w14:paraId="5C98961C" w14:textId="77777777" w:rsidR="003B5DBD" w:rsidRPr="00B47AB0" w:rsidRDefault="003B5DBD" w:rsidP="00D0322E">
            <w:pPr>
              <w:rPr>
                <w:sz w:val="22"/>
                <w:szCs w:val="22"/>
              </w:rPr>
            </w:pPr>
            <w:r w:rsidRPr="00B47AB0">
              <w:rPr>
                <w:sz w:val="22"/>
                <w:szCs w:val="22"/>
              </w:rPr>
              <w:t xml:space="preserve">Parengtos statistinės ataskaitos </w:t>
            </w:r>
          </w:p>
        </w:tc>
        <w:tc>
          <w:tcPr>
            <w:tcW w:w="1843" w:type="dxa"/>
            <w:vAlign w:val="center"/>
          </w:tcPr>
          <w:p w14:paraId="64C393E6" w14:textId="77777777" w:rsidR="003B5DBD" w:rsidRPr="00B47AB0" w:rsidRDefault="003B5DBD" w:rsidP="00D0322E">
            <w:pPr>
              <w:pStyle w:val="Betarp"/>
              <w:jc w:val="center"/>
              <w:rPr>
                <w:sz w:val="22"/>
                <w:szCs w:val="22"/>
              </w:rPr>
            </w:pPr>
            <w:r w:rsidRPr="00B47AB0">
              <w:rPr>
                <w:sz w:val="22"/>
                <w:szCs w:val="22"/>
              </w:rPr>
              <w:t>4  ataskaitos</w:t>
            </w:r>
          </w:p>
        </w:tc>
        <w:tc>
          <w:tcPr>
            <w:tcW w:w="2268" w:type="dxa"/>
            <w:vMerge w:val="restart"/>
            <w:vAlign w:val="center"/>
          </w:tcPr>
          <w:p w14:paraId="3E0DD5B1" w14:textId="77777777" w:rsidR="003B5DBD" w:rsidRPr="00B47AB0" w:rsidRDefault="003B5DBD" w:rsidP="00D0322E">
            <w:pPr>
              <w:pStyle w:val="Betarp"/>
              <w:jc w:val="center"/>
              <w:rPr>
                <w:sz w:val="22"/>
                <w:szCs w:val="22"/>
              </w:rPr>
            </w:pPr>
          </w:p>
        </w:tc>
        <w:tc>
          <w:tcPr>
            <w:tcW w:w="2268" w:type="dxa"/>
            <w:vAlign w:val="center"/>
          </w:tcPr>
          <w:p w14:paraId="33CBB9CC" w14:textId="77777777" w:rsidR="003B5DBD" w:rsidRPr="00B47AB0" w:rsidRDefault="003B5DBD" w:rsidP="00D0322E">
            <w:pPr>
              <w:pStyle w:val="Betarp"/>
              <w:jc w:val="center"/>
              <w:rPr>
                <w:sz w:val="22"/>
                <w:szCs w:val="22"/>
              </w:rPr>
            </w:pPr>
            <w:r w:rsidRPr="00B47AB0">
              <w:rPr>
                <w:sz w:val="22"/>
                <w:szCs w:val="22"/>
              </w:rPr>
              <w:t>4  ataskaitos kas ketvirtį                                 (A04,DA01,F09,PS20)</w:t>
            </w:r>
          </w:p>
        </w:tc>
        <w:tc>
          <w:tcPr>
            <w:tcW w:w="2409" w:type="dxa"/>
            <w:vAlign w:val="center"/>
          </w:tcPr>
          <w:p w14:paraId="29A3A06D" w14:textId="77777777" w:rsidR="003B5DBD" w:rsidRPr="00B47AB0" w:rsidRDefault="003B5DBD" w:rsidP="00D0322E">
            <w:pPr>
              <w:pStyle w:val="Betarp"/>
              <w:jc w:val="center"/>
              <w:rPr>
                <w:sz w:val="22"/>
                <w:szCs w:val="22"/>
              </w:rPr>
            </w:pPr>
            <w:r w:rsidRPr="00B47AB0">
              <w:rPr>
                <w:sz w:val="22"/>
                <w:szCs w:val="22"/>
              </w:rPr>
              <w:t xml:space="preserve">898,56 Eur </w:t>
            </w:r>
          </w:p>
          <w:p w14:paraId="054E3CDC" w14:textId="77777777" w:rsidR="003B5DBD" w:rsidRPr="00B47AB0" w:rsidRDefault="003B5DBD" w:rsidP="00D0322E">
            <w:pPr>
              <w:pStyle w:val="Betarp"/>
              <w:jc w:val="center"/>
              <w:rPr>
                <w:sz w:val="22"/>
                <w:szCs w:val="22"/>
              </w:rPr>
            </w:pPr>
            <w:r w:rsidRPr="00B47AB0">
              <w:rPr>
                <w:sz w:val="22"/>
                <w:szCs w:val="22"/>
              </w:rPr>
              <w:t>Lėšų šaltinis: Anykščių TVIC (lėšos gautos iš ekonominės veiklos)</w:t>
            </w:r>
          </w:p>
        </w:tc>
      </w:tr>
      <w:tr w:rsidR="003B5DBD" w:rsidRPr="00B47AB0" w14:paraId="13B9DD91" w14:textId="77777777" w:rsidTr="00D0322E">
        <w:trPr>
          <w:cantSplit/>
          <w:trHeight w:val="2244"/>
        </w:trPr>
        <w:tc>
          <w:tcPr>
            <w:tcW w:w="704" w:type="dxa"/>
            <w:gridSpan w:val="2"/>
            <w:vMerge/>
            <w:vAlign w:val="center"/>
          </w:tcPr>
          <w:p w14:paraId="715006ED" w14:textId="77777777" w:rsidR="003B5DBD" w:rsidRPr="00B47AB0" w:rsidRDefault="003B5DBD" w:rsidP="00D0322E">
            <w:pPr>
              <w:spacing w:line="276" w:lineRule="auto"/>
            </w:pPr>
          </w:p>
        </w:tc>
        <w:tc>
          <w:tcPr>
            <w:tcW w:w="1843" w:type="dxa"/>
            <w:vMerge/>
            <w:vAlign w:val="center"/>
          </w:tcPr>
          <w:p w14:paraId="26269681" w14:textId="77777777" w:rsidR="003B5DBD" w:rsidRPr="00B47AB0" w:rsidRDefault="003B5DBD" w:rsidP="00D0322E">
            <w:pPr>
              <w:rPr>
                <w:sz w:val="22"/>
                <w:szCs w:val="22"/>
              </w:rPr>
            </w:pPr>
          </w:p>
        </w:tc>
        <w:tc>
          <w:tcPr>
            <w:tcW w:w="992" w:type="dxa"/>
            <w:vMerge/>
            <w:vAlign w:val="center"/>
          </w:tcPr>
          <w:p w14:paraId="316895A0" w14:textId="77777777" w:rsidR="003B5DBD" w:rsidRPr="00B47AB0" w:rsidRDefault="003B5DBD" w:rsidP="00D0322E">
            <w:pPr>
              <w:rPr>
                <w:sz w:val="22"/>
                <w:szCs w:val="22"/>
              </w:rPr>
            </w:pPr>
          </w:p>
        </w:tc>
        <w:tc>
          <w:tcPr>
            <w:tcW w:w="2410" w:type="dxa"/>
            <w:vAlign w:val="center"/>
          </w:tcPr>
          <w:p w14:paraId="1440EEE6" w14:textId="77777777" w:rsidR="003B5DBD" w:rsidRPr="00B47AB0" w:rsidRDefault="003B5DBD" w:rsidP="00D0322E">
            <w:pPr>
              <w:rPr>
                <w:sz w:val="22"/>
                <w:szCs w:val="22"/>
              </w:rPr>
            </w:pPr>
            <w:r w:rsidRPr="00B47AB0">
              <w:rPr>
                <w:sz w:val="22"/>
                <w:szCs w:val="22"/>
              </w:rPr>
              <w:t>Surinkti duomenys pagal tokius parametrus:</w:t>
            </w:r>
          </w:p>
          <w:p w14:paraId="1A19A3E1" w14:textId="77777777" w:rsidR="003B5DBD" w:rsidRPr="00B47AB0" w:rsidRDefault="003B5DBD" w:rsidP="003B5DBD">
            <w:pPr>
              <w:pStyle w:val="Betarp"/>
              <w:numPr>
                <w:ilvl w:val="0"/>
                <w:numId w:val="10"/>
              </w:numPr>
              <w:ind w:left="318"/>
              <w:rPr>
                <w:sz w:val="22"/>
                <w:szCs w:val="22"/>
              </w:rPr>
            </w:pPr>
            <w:r w:rsidRPr="00B47AB0">
              <w:rPr>
                <w:sz w:val="22"/>
                <w:szCs w:val="22"/>
              </w:rPr>
              <w:t>Fizinis ar juridinis asmuo</w:t>
            </w:r>
          </w:p>
          <w:p w14:paraId="64B0BCA9" w14:textId="77777777" w:rsidR="003B5DBD" w:rsidRPr="00B47AB0" w:rsidRDefault="003B5DBD" w:rsidP="003B5DBD">
            <w:pPr>
              <w:pStyle w:val="Betarp"/>
              <w:numPr>
                <w:ilvl w:val="0"/>
                <w:numId w:val="10"/>
              </w:numPr>
              <w:ind w:left="318"/>
              <w:rPr>
                <w:sz w:val="22"/>
                <w:szCs w:val="22"/>
              </w:rPr>
            </w:pPr>
            <w:r w:rsidRPr="00B47AB0">
              <w:rPr>
                <w:sz w:val="22"/>
                <w:szCs w:val="22"/>
              </w:rPr>
              <w:t>Konsultacijos tikslas</w:t>
            </w:r>
          </w:p>
          <w:p w14:paraId="6B429BFF" w14:textId="77777777" w:rsidR="003B5DBD" w:rsidRPr="00B47AB0" w:rsidRDefault="003B5DBD" w:rsidP="003B5DBD">
            <w:pPr>
              <w:pStyle w:val="Betarp"/>
              <w:numPr>
                <w:ilvl w:val="0"/>
                <w:numId w:val="10"/>
              </w:numPr>
              <w:ind w:left="318"/>
              <w:rPr>
                <w:sz w:val="22"/>
                <w:szCs w:val="22"/>
              </w:rPr>
            </w:pPr>
            <w:r w:rsidRPr="00B47AB0">
              <w:rPr>
                <w:sz w:val="22"/>
                <w:szCs w:val="22"/>
              </w:rPr>
              <w:t>Asmenų skaičius</w:t>
            </w:r>
          </w:p>
          <w:p w14:paraId="75678875" w14:textId="77777777" w:rsidR="003B5DBD" w:rsidRPr="00B47AB0" w:rsidRDefault="003B5DBD" w:rsidP="003B5DBD">
            <w:pPr>
              <w:pStyle w:val="Betarp"/>
              <w:numPr>
                <w:ilvl w:val="0"/>
                <w:numId w:val="10"/>
              </w:numPr>
              <w:ind w:left="318"/>
              <w:rPr>
                <w:sz w:val="22"/>
                <w:szCs w:val="22"/>
              </w:rPr>
            </w:pPr>
            <w:r w:rsidRPr="00B47AB0">
              <w:rPr>
                <w:sz w:val="22"/>
                <w:szCs w:val="22"/>
              </w:rPr>
              <w:t>Trukmė</w:t>
            </w:r>
          </w:p>
        </w:tc>
        <w:tc>
          <w:tcPr>
            <w:tcW w:w="1843" w:type="dxa"/>
            <w:vAlign w:val="center"/>
          </w:tcPr>
          <w:p w14:paraId="1FEAF667" w14:textId="77777777" w:rsidR="003B5DBD" w:rsidRPr="00B47AB0" w:rsidRDefault="003B5DBD" w:rsidP="00D0322E">
            <w:pPr>
              <w:pStyle w:val="Betarp"/>
              <w:jc w:val="center"/>
              <w:rPr>
                <w:sz w:val="22"/>
                <w:szCs w:val="22"/>
              </w:rPr>
            </w:pPr>
            <w:r w:rsidRPr="00B47AB0">
              <w:rPr>
                <w:sz w:val="22"/>
                <w:szCs w:val="22"/>
              </w:rPr>
              <w:t>1 ataskaita</w:t>
            </w:r>
          </w:p>
        </w:tc>
        <w:tc>
          <w:tcPr>
            <w:tcW w:w="2268" w:type="dxa"/>
            <w:vMerge/>
            <w:vAlign w:val="center"/>
          </w:tcPr>
          <w:p w14:paraId="13FB97AD" w14:textId="77777777" w:rsidR="003B5DBD" w:rsidRPr="00B47AB0" w:rsidRDefault="003B5DBD" w:rsidP="00D0322E">
            <w:pPr>
              <w:pStyle w:val="Betarp"/>
              <w:jc w:val="center"/>
              <w:rPr>
                <w:sz w:val="22"/>
                <w:szCs w:val="22"/>
              </w:rPr>
            </w:pPr>
          </w:p>
        </w:tc>
        <w:tc>
          <w:tcPr>
            <w:tcW w:w="2268" w:type="dxa"/>
            <w:vAlign w:val="center"/>
          </w:tcPr>
          <w:p w14:paraId="35F67B8D" w14:textId="77777777" w:rsidR="003B5DBD" w:rsidRPr="00B47AB0" w:rsidRDefault="003B5DBD" w:rsidP="00D0322E">
            <w:pPr>
              <w:pStyle w:val="Betarp"/>
              <w:jc w:val="center"/>
              <w:rPr>
                <w:sz w:val="22"/>
                <w:szCs w:val="22"/>
              </w:rPr>
            </w:pPr>
            <w:r w:rsidRPr="00B47AB0">
              <w:rPr>
                <w:sz w:val="22"/>
                <w:szCs w:val="22"/>
              </w:rPr>
              <w:t>1 ataskaita</w:t>
            </w:r>
          </w:p>
          <w:p w14:paraId="4BEE9070" w14:textId="77777777" w:rsidR="003B5DBD" w:rsidRPr="00B47AB0" w:rsidRDefault="003B5DBD" w:rsidP="00D0322E">
            <w:pPr>
              <w:pStyle w:val="Betarp"/>
              <w:spacing w:line="276" w:lineRule="auto"/>
              <w:jc w:val="center"/>
              <w:rPr>
                <w:i/>
                <w:sz w:val="22"/>
                <w:szCs w:val="22"/>
              </w:rPr>
            </w:pPr>
            <w:r w:rsidRPr="00B47AB0">
              <w:rPr>
                <w:i/>
                <w:sz w:val="22"/>
                <w:szCs w:val="22"/>
              </w:rPr>
              <w:t>(daugiau informacijos III ataskaitos dalyje.)</w:t>
            </w:r>
          </w:p>
          <w:p w14:paraId="1A27E5B7" w14:textId="77777777" w:rsidR="003B5DBD" w:rsidRPr="00B47AB0" w:rsidRDefault="003B5DBD" w:rsidP="00D0322E">
            <w:pPr>
              <w:pStyle w:val="Betarp"/>
              <w:jc w:val="center"/>
              <w:rPr>
                <w:sz w:val="22"/>
                <w:szCs w:val="22"/>
              </w:rPr>
            </w:pPr>
          </w:p>
        </w:tc>
        <w:tc>
          <w:tcPr>
            <w:tcW w:w="2409" w:type="dxa"/>
            <w:vAlign w:val="center"/>
          </w:tcPr>
          <w:p w14:paraId="07A46CD5" w14:textId="77777777" w:rsidR="003B5DBD" w:rsidRPr="00B47AB0" w:rsidRDefault="003B5DBD" w:rsidP="00D0322E">
            <w:pPr>
              <w:pStyle w:val="Betarp"/>
              <w:jc w:val="center"/>
              <w:rPr>
                <w:sz w:val="22"/>
                <w:szCs w:val="22"/>
              </w:rPr>
            </w:pPr>
            <w:r w:rsidRPr="00B47AB0">
              <w:rPr>
                <w:sz w:val="22"/>
                <w:szCs w:val="22"/>
              </w:rPr>
              <w:t xml:space="preserve">621,23 Eur </w:t>
            </w:r>
          </w:p>
          <w:p w14:paraId="49EFE891" w14:textId="77777777" w:rsidR="003B5DBD" w:rsidRPr="00B47AB0" w:rsidRDefault="003B5DBD" w:rsidP="00D0322E">
            <w:pPr>
              <w:pStyle w:val="Betarp"/>
              <w:jc w:val="center"/>
              <w:rPr>
                <w:sz w:val="22"/>
                <w:szCs w:val="22"/>
              </w:rPr>
            </w:pPr>
            <w:r w:rsidRPr="00B47AB0">
              <w:rPr>
                <w:sz w:val="22"/>
                <w:szCs w:val="22"/>
              </w:rPr>
              <w:t>Lėšų šaltinis: Anykščių TVIC (lėšos gautos iš ekonominės veiklos)</w:t>
            </w:r>
          </w:p>
        </w:tc>
      </w:tr>
      <w:tr w:rsidR="003B5DBD" w:rsidRPr="00B47AB0" w14:paraId="4A12369D" w14:textId="77777777" w:rsidTr="00D0322E">
        <w:trPr>
          <w:cantSplit/>
          <w:trHeight w:val="315"/>
        </w:trPr>
        <w:tc>
          <w:tcPr>
            <w:tcW w:w="704" w:type="dxa"/>
            <w:gridSpan w:val="2"/>
            <w:vAlign w:val="center"/>
          </w:tcPr>
          <w:p w14:paraId="5C75C3D0" w14:textId="77777777" w:rsidR="003B5DBD" w:rsidRPr="00B47AB0" w:rsidRDefault="003B5DBD" w:rsidP="00D0322E">
            <w:pPr>
              <w:spacing w:line="276" w:lineRule="auto"/>
            </w:pPr>
            <w:r w:rsidRPr="00B47AB0">
              <w:t>3.2.</w:t>
            </w:r>
          </w:p>
        </w:tc>
        <w:tc>
          <w:tcPr>
            <w:tcW w:w="1843" w:type="dxa"/>
            <w:vAlign w:val="center"/>
          </w:tcPr>
          <w:p w14:paraId="2CE5EEFC" w14:textId="77777777" w:rsidR="003B5DBD" w:rsidRPr="00B47AB0" w:rsidRDefault="003B5DBD" w:rsidP="00D0322E">
            <w:pPr>
              <w:rPr>
                <w:sz w:val="22"/>
                <w:szCs w:val="22"/>
              </w:rPr>
            </w:pPr>
            <w:r w:rsidRPr="00B47AB0">
              <w:rPr>
                <w:sz w:val="22"/>
                <w:szCs w:val="22"/>
              </w:rPr>
              <w:t>Statistinių duomenų surinkimas iš Anykščių rajone veikiančių turizmo paslaugų tiekėjų (muziejų, apgyvendinimo įstaigų, aktyvių pramogų ir kt.)</w:t>
            </w:r>
          </w:p>
        </w:tc>
        <w:tc>
          <w:tcPr>
            <w:tcW w:w="992" w:type="dxa"/>
            <w:vAlign w:val="center"/>
          </w:tcPr>
          <w:p w14:paraId="0C0E0D05" w14:textId="77777777" w:rsidR="003B5DBD" w:rsidRPr="00B47AB0" w:rsidRDefault="003B5DBD" w:rsidP="00D0322E">
            <w:pPr>
              <w:pStyle w:val="Betarp"/>
              <w:jc w:val="center"/>
              <w:rPr>
                <w:sz w:val="22"/>
                <w:szCs w:val="22"/>
              </w:rPr>
            </w:pPr>
            <w:r w:rsidRPr="00B47AB0">
              <w:rPr>
                <w:sz w:val="22"/>
                <w:szCs w:val="22"/>
              </w:rPr>
              <w:t xml:space="preserve">2022 m. </w:t>
            </w:r>
          </w:p>
          <w:p w14:paraId="121639A2" w14:textId="77777777" w:rsidR="003B5DBD" w:rsidRPr="00B47AB0" w:rsidRDefault="003B5DBD" w:rsidP="00D0322E">
            <w:pPr>
              <w:jc w:val="center"/>
              <w:rPr>
                <w:sz w:val="22"/>
                <w:szCs w:val="22"/>
              </w:rPr>
            </w:pPr>
            <w:r w:rsidRPr="00B47AB0">
              <w:rPr>
                <w:sz w:val="22"/>
                <w:szCs w:val="22"/>
              </w:rPr>
              <w:t xml:space="preserve">I–IV </w:t>
            </w:r>
            <w:proofErr w:type="spellStart"/>
            <w:r w:rsidRPr="00B47AB0">
              <w:rPr>
                <w:sz w:val="22"/>
                <w:szCs w:val="22"/>
              </w:rPr>
              <w:t>ketv</w:t>
            </w:r>
            <w:proofErr w:type="spellEnd"/>
            <w:r w:rsidRPr="00B47AB0">
              <w:rPr>
                <w:sz w:val="22"/>
                <w:szCs w:val="22"/>
              </w:rPr>
              <w:t>.</w:t>
            </w:r>
          </w:p>
        </w:tc>
        <w:tc>
          <w:tcPr>
            <w:tcW w:w="2410" w:type="dxa"/>
            <w:vAlign w:val="center"/>
          </w:tcPr>
          <w:p w14:paraId="79ADB3E5" w14:textId="77777777" w:rsidR="003B5DBD" w:rsidRPr="00B47AB0" w:rsidRDefault="003B5DBD" w:rsidP="003B5DBD">
            <w:pPr>
              <w:pStyle w:val="Betarp"/>
              <w:numPr>
                <w:ilvl w:val="0"/>
                <w:numId w:val="7"/>
              </w:numPr>
              <w:ind w:left="0"/>
              <w:rPr>
                <w:sz w:val="22"/>
                <w:szCs w:val="22"/>
              </w:rPr>
            </w:pPr>
            <w:r w:rsidRPr="00B47AB0">
              <w:rPr>
                <w:sz w:val="22"/>
                <w:szCs w:val="22"/>
              </w:rPr>
              <w:t>- Parengta  lankytojų srautų metinė ataskaita;</w:t>
            </w:r>
          </w:p>
          <w:p w14:paraId="17DB534D" w14:textId="77777777" w:rsidR="003B5DBD" w:rsidRPr="00B47AB0" w:rsidRDefault="003B5DBD" w:rsidP="003B5DBD">
            <w:pPr>
              <w:numPr>
                <w:ilvl w:val="0"/>
                <w:numId w:val="10"/>
              </w:numPr>
              <w:ind w:left="289" w:hanging="290"/>
              <w:rPr>
                <w:sz w:val="22"/>
                <w:szCs w:val="22"/>
              </w:rPr>
            </w:pPr>
            <w:r w:rsidRPr="00B47AB0">
              <w:rPr>
                <w:sz w:val="22"/>
                <w:szCs w:val="22"/>
              </w:rPr>
              <w:t>Parengta lyginamoji ataskaita su praėjusiais metais</w:t>
            </w:r>
          </w:p>
        </w:tc>
        <w:tc>
          <w:tcPr>
            <w:tcW w:w="1843" w:type="dxa"/>
            <w:vAlign w:val="center"/>
          </w:tcPr>
          <w:p w14:paraId="5417753B" w14:textId="2340D610" w:rsidR="003B5DBD" w:rsidRPr="00B47AB0" w:rsidRDefault="003B5DBD" w:rsidP="00D719A2">
            <w:pPr>
              <w:pStyle w:val="Betarp"/>
              <w:numPr>
                <w:ilvl w:val="0"/>
                <w:numId w:val="46"/>
              </w:numPr>
              <w:jc w:val="center"/>
              <w:rPr>
                <w:sz w:val="22"/>
                <w:szCs w:val="22"/>
              </w:rPr>
            </w:pPr>
            <w:r w:rsidRPr="00B47AB0">
              <w:rPr>
                <w:sz w:val="22"/>
                <w:szCs w:val="22"/>
              </w:rPr>
              <w:t xml:space="preserve"> ataskaita</w:t>
            </w:r>
          </w:p>
        </w:tc>
        <w:tc>
          <w:tcPr>
            <w:tcW w:w="2268" w:type="dxa"/>
            <w:vAlign w:val="center"/>
          </w:tcPr>
          <w:p w14:paraId="22F9447B" w14:textId="77777777" w:rsidR="003B5DBD" w:rsidRPr="00B47AB0" w:rsidRDefault="003B5DBD" w:rsidP="00D0322E">
            <w:pPr>
              <w:pStyle w:val="Betarp"/>
              <w:jc w:val="center"/>
              <w:rPr>
                <w:sz w:val="22"/>
                <w:szCs w:val="22"/>
              </w:rPr>
            </w:pPr>
          </w:p>
        </w:tc>
        <w:tc>
          <w:tcPr>
            <w:tcW w:w="2268" w:type="dxa"/>
            <w:vAlign w:val="center"/>
          </w:tcPr>
          <w:p w14:paraId="4FC4F9AD" w14:textId="5EEDC41A" w:rsidR="003B5DBD" w:rsidRPr="00B47AB0" w:rsidRDefault="00D719A2" w:rsidP="00D719A2">
            <w:pPr>
              <w:pStyle w:val="Betarp"/>
              <w:jc w:val="center"/>
              <w:rPr>
                <w:sz w:val="22"/>
                <w:szCs w:val="22"/>
              </w:rPr>
            </w:pPr>
            <w:r w:rsidRPr="00B47AB0">
              <w:rPr>
                <w:sz w:val="22"/>
                <w:szCs w:val="22"/>
              </w:rPr>
              <w:t xml:space="preserve">1 </w:t>
            </w:r>
            <w:r w:rsidR="003B5DBD" w:rsidRPr="00B47AB0">
              <w:rPr>
                <w:sz w:val="22"/>
                <w:szCs w:val="22"/>
              </w:rPr>
              <w:t>ataskaita</w:t>
            </w:r>
          </w:p>
          <w:p w14:paraId="52AB3744" w14:textId="77777777" w:rsidR="003B5DBD" w:rsidRPr="00B47AB0" w:rsidRDefault="003B5DBD" w:rsidP="00D0322E">
            <w:pPr>
              <w:pStyle w:val="Betarp"/>
              <w:spacing w:line="276" w:lineRule="auto"/>
              <w:jc w:val="center"/>
              <w:rPr>
                <w:i/>
                <w:sz w:val="22"/>
                <w:szCs w:val="22"/>
              </w:rPr>
            </w:pPr>
            <w:r w:rsidRPr="00B47AB0">
              <w:rPr>
                <w:i/>
                <w:sz w:val="22"/>
                <w:szCs w:val="22"/>
              </w:rPr>
              <w:t>(daugiau informacijos III ataskaitos dalyje.)</w:t>
            </w:r>
          </w:p>
          <w:p w14:paraId="0D74083E" w14:textId="77777777" w:rsidR="003B5DBD" w:rsidRPr="00B47AB0" w:rsidRDefault="003B5DBD" w:rsidP="00D0322E">
            <w:pPr>
              <w:pStyle w:val="Betarp"/>
              <w:jc w:val="center"/>
              <w:rPr>
                <w:sz w:val="22"/>
                <w:szCs w:val="22"/>
              </w:rPr>
            </w:pPr>
          </w:p>
        </w:tc>
        <w:tc>
          <w:tcPr>
            <w:tcW w:w="2409" w:type="dxa"/>
            <w:vAlign w:val="center"/>
          </w:tcPr>
          <w:p w14:paraId="376CF283" w14:textId="77777777" w:rsidR="003B5DBD" w:rsidRPr="00B47AB0" w:rsidRDefault="003B5DBD" w:rsidP="00D0322E">
            <w:pPr>
              <w:pStyle w:val="Betarp"/>
              <w:jc w:val="center"/>
              <w:rPr>
                <w:sz w:val="22"/>
                <w:szCs w:val="22"/>
              </w:rPr>
            </w:pPr>
            <w:r w:rsidRPr="00B47AB0">
              <w:rPr>
                <w:sz w:val="22"/>
                <w:szCs w:val="22"/>
              </w:rPr>
              <w:t xml:space="preserve">974,40 Eur </w:t>
            </w:r>
          </w:p>
          <w:p w14:paraId="69A06A12" w14:textId="77777777" w:rsidR="003B5DBD" w:rsidRPr="00B47AB0" w:rsidRDefault="003B5DBD" w:rsidP="00D0322E">
            <w:pPr>
              <w:pStyle w:val="Betarp"/>
              <w:jc w:val="center"/>
              <w:rPr>
                <w:sz w:val="22"/>
                <w:szCs w:val="22"/>
              </w:rPr>
            </w:pPr>
            <w:r w:rsidRPr="00B47AB0">
              <w:rPr>
                <w:sz w:val="22"/>
                <w:szCs w:val="22"/>
              </w:rPr>
              <w:t>Lėšų šaltinis: Anykščių TVIC (lėšos gautos iš ekonominės veiklos)</w:t>
            </w:r>
          </w:p>
        </w:tc>
      </w:tr>
      <w:tr w:rsidR="003B5DBD" w:rsidRPr="00B47AB0" w14:paraId="63FA6C0E" w14:textId="77777777" w:rsidTr="00D0322E">
        <w:trPr>
          <w:cantSplit/>
          <w:trHeight w:val="315"/>
        </w:trPr>
        <w:tc>
          <w:tcPr>
            <w:tcW w:w="704" w:type="dxa"/>
            <w:gridSpan w:val="2"/>
            <w:vAlign w:val="center"/>
          </w:tcPr>
          <w:p w14:paraId="37C60B77" w14:textId="77777777" w:rsidR="003B5DBD" w:rsidRPr="00B47AB0" w:rsidRDefault="003B5DBD" w:rsidP="00D0322E">
            <w:pPr>
              <w:spacing w:line="276" w:lineRule="auto"/>
              <w:jc w:val="center"/>
            </w:pPr>
            <w:r w:rsidRPr="00B47AB0">
              <w:t>3.3.</w:t>
            </w:r>
          </w:p>
        </w:tc>
        <w:tc>
          <w:tcPr>
            <w:tcW w:w="1843" w:type="dxa"/>
            <w:vAlign w:val="center"/>
          </w:tcPr>
          <w:p w14:paraId="43B29352" w14:textId="77777777" w:rsidR="003B5DBD" w:rsidRPr="00B47AB0" w:rsidRDefault="003B5DBD" w:rsidP="00D0322E">
            <w:pPr>
              <w:rPr>
                <w:sz w:val="22"/>
                <w:szCs w:val="22"/>
              </w:rPr>
            </w:pPr>
            <w:r w:rsidRPr="00B47AB0">
              <w:rPr>
                <w:sz w:val="22"/>
                <w:szCs w:val="22"/>
              </w:rPr>
              <w:t>Tinklapių, socialinių tinklų ir kitų elektroninės komunikacijos priemonių lankytojų srautų stebėsena ir analizė</w:t>
            </w:r>
          </w:p>
        </w:tc>
        <w:tc>
          <w:tcPr>
            <w:tcW w:w="992" w:type="dxa"/>
            <w:vAlign w:val="center"/>
          </w:tcPr>
          <w:p w14:paraId="34CA8862" w14:textId="77777777" w:rsidR="003B5DBD" w:rsidRPr="00B47AB0" w:rsidRDefault="003B5DBD" w:rsidP="00D0322E">
            <w:pPr>
              <w:pStyle w:val="Betarp"/>
              <w:jc w:val="center"/>
              <w:rPr>
                <w:sz w:val="22"/>
                <w:szCs w:val="22"/>
              </w:rPr>
            </w:pPr>
            <w:r w:rsidRPr="00B47AB0">
              <w:rPr>
                <w:sz w:val="22"/>
                <w:szCs w:val="22"/>
              </w:rPr>
              <w:t xml:space="preserve">2022 m. </w:t>
            </w:r>
          </w:p>
          <w:p w14:paraId="58DED80A" w14:textId="77777777" w:rsidR="003B5DBD" w:rsidRPr="00B47AB0" w:rsidRDefault="003B5DBD" w:rsidP="00D0322E">
            <w:pPr>
              <w:jc w:val="center"/>
              <w:rPr>
                <w:sz w:val="22"/>
                <w:szCs w:val="22"/>
              </w:rPr>
            </w:pPr>
            <w:r w:rsidRPr="00B47AB0">
              <w:rPr>
                <w:sz w:val="22"/>
                <w:szCs w:val="22"/>
              </w:rPr>
              <w:t xml:space="preserve">I–IV </w:t>
            </w:r>
            <w:proofErr w:type="spellStart"/>
            <w:r w:rsidRPr="00B47AB0">
              <w:rPr>
                <w:sz w:val="22"/>
                <w:szCs w:val="22"/>
              </w:rPr>
              <w:t>ketv</w:t>
            </w:r>
            <w:proofErr w:type="spellEnd"/>
            <w:r w:rsidRPr="00B47AB0">
              <w:rPr>
                <w:sz w:val="22"/>
                <w:szCs w:val="22"/>
              </w:rPr>
              <w:t>.</w:t>
            </w:r>
          </w:p>
        </w:tc>
        <w:tc>
          <w:tcPr>
            <w:tcW w:w="2410" w:type="dxa"/>
            <w:vAlign w:val="center"/>
          </w:tcPr>
          <w:p w14:paraId="7812D990" w14:textId="77777777" w:rsidR="003B5DBD" w:rsidRPr="00B47AB0" w:rsidRDefault="003B5DBD" w:rsidP="003B5DBD">
            <w:pPr>
              <w:pStyle w:val="Sraopastraipa"/>
              <w:numPr>
                <w:ilvl w:val="0"/>
                <w:numId w:val="8"/>
              </w:numPr>
              <w:spacing w:after="0" w:line="240" w:lineRule="auto"/>
              <w:ind w:left="0"/>
              <w:contextualSpacing/>
              <w:rPr>
                <w:rFonts w:ascii="Times New Roman" w:hAnsi="Times New Roman"/>
                <w:lang w:val="lt-LT"/>
              </w:rPr>
            </w:pPr>
            <w:r w:rsidRPr="00B47AB0">
              <w:rPr>
                <w:rFonts w:ascii="Times New Roman" w:hAnsi="Times New Roman"/>
                <w:lang w:val="lt-LT"/>
              </w:rPr>
              <w:t>Tinklapių lankytojų skaičiaus, socialinių tinklų sekėjų skaičiaus stebėsena;</w:t>
            </w:r>
          </w:p>
          <w:p w14:paraId="063152AA" w14:textId="77777777" w:rsidR="003B5DBD" w:rsidRPr="00B47AB0" w:rsidRDefault="003B5DBD" w:rsidP="00D0322E">
            <w:pPr>
              <w:rPr>
                <w:sz w:val="22"/>
                <w:szCs w:val="22"/>
              </w:rPr>
            </w:pPr>
            <w:r w:rsidRPr="00B47AB0">
              <w:rPr>
                <w:i/>
                <w:sz w:val="22"/>
                <w:szCs w:val="22"/>
              </w:rPr>
              <w:t>Google Analytics</w:t>
            </w:r>
            <w:r w:rsidRPr="00B47AB0">
              <w:rPr>
                <w:sz w:val="22"/>
                <w:szCs w:val="22"/>
              </w:rPr>
              <w:t xml:space="preserve"> stebėsena ir analizavimas</w:t>
            </w:r>
          </w:p>
        </w:tc>
        <w:tc>
          <w:tcPr>
            <w:tcW w:w="1843" w:type="dxa"/>
            <w:vAlign w:val="center"/>
          </w:tcPr>
          <w:p w14:paraId="2D3D0638" w14:textId="77777777" w:rsidR="003B5DBD" w:rsidRPr="00B47AB0" w:rsidRDefault="003B5DBD" w:rsidP="00D0322E">
            <w:pPr>
              <w:pStyle w:val="Betarp"/>
              <w:jc w:val="center"/>
              <w:rPr>
                <w:sz w:val="22"/>
                <w:szCs w:val="22"/>
              </w:rPr>
            </w:pPr>
            <w:r w:rsidRPr="00B47AB0">
              <w:rPr>
                <w:sz w:val="22"/>
                <w:szCs w:val="22"/>
              </w:rPr>
              <w:t>1 ataskaita</w:t>
            </w:r>
          </w:p>
        </w:tc>
        <w:tc>
          <w:tcPr>
            <w:tcW w:w="2268" w:type="dxa"/>
            <w:vAlign w:val="center"/>
          </w:tcPr>
          <w:p w14:paraId="1924709B" w14:textId="77777777" w:rsidR="003B5DBD" w:rsidRPr="00B47AB0" w:rsidRDefault="003B5DBD" w:rsidP="00D0322E">
            <w:pPr>
              <w:spacing w:line="276" w:lineRule="auto"/>
              <w:contextualSpacing/>
              <w:rPr>
                <w:sz w:val="22"/>
                <w:szCs w:val="22"/>
              </w:rPr>
            </w:pPr>
            <w:r w:rsidRPr="00B47AB0">
              <w:rPr>
                <w:sz w:val="22"/>
                <w:szCs w:val="22"/>
              </w:rPr>
              <w:t>I prioritetas. Kultūrinio turizmo vystymas ir kurortinė plėtra</w:t>
            </w:r>
          </w:p>
          <w:p w14:paraId="2600B11E" w14:textId="77777777" w:rsidR="003B5DBD" w:rsidRPr="00B47AB0" w:rsidRDefault="003B5DBD" w:rsidP="00D0322E">
            <w:pPr>
              <w:spacing w:line="276" w:lineRule="auto"/>
              <w:ind w:left="34"/>
              <w:contextualSpacing/>
              <w:rPr>
                <w:sz w:val="22"/>
                <w:szCs w:val="22"/>
              </w:rPr>
            </w:pPr>
            <w:r w:rsidRPr="00B47AB0">
              <w:rPr>
                <w:sz w:val="22"/>
                <w:szCs w:val="22"/>
              </w:rPr>
              <w:t xml:space="preserve">1.1. tikslas. Kultūrinio turizmo vystymas rajone </w:t>
            </w:r>
          </w:p>
          <w:p w14:paraId="03979854" w14:textId="77777777" w:rsidR="003B5DBD" w:rsidRPr="00B47AB0" w:rsidRDefault="003B5DBD" w:rsidP="00D0322E">
            <w:pPr>
              <w:spacing w:line="276" w:lineRule="auto"/>
              <w:ind w:left="34"/>
              <w:contextualSpacing/>
              <w:rPr>
                <w:lang w:eastAsia="lt-LT"/>
              </w:rPr>
            </w:pPr>
            <w:r w:rsidRPr="00B47AB0">
              <w:rPr>
                <w:sz w:val="22"/>
                <w:szCs w:val="22"/>
              </w:rPr>
              <w:t>1.1.3.1. priemonės kodas</w:t>
            </w:r>
          </w:p>
        </w:tc>
        <w:tc>
          <w:tcPr>
            <w:tcW w:w="2268" w:type="dxa"/>
            <w:vAlign w:val="center"/>
          </w:tcPr>
          <w:p w14:paraId="69BB8C7B" w14:textId="202D4FAF" w:rsidR="003B5DBD" w:rsidRPr="00B47AB0" w:rsidRDefault="00D719A2" w:rsidP="00CA12D1">
            <w:pPr>
              <w:pStyle w:val="Sraopastraipa"/>
              <w:spacing w:after="0" w:line="240" w:lineRule="auto"/>
              <w:ind w:left="37"/>
              <w:contextualSpacing/>
              <w:jc w:val="center"/>
              <w:rPr>
                <w:rFonts w:ascii="Times New Roman" w:hAnsi="Times New Roman"/>
                <w:lang w:val="lt-LT"/>
              </w:rPr>
            </w:pPr>
            <w:r w:rsidRPr="00B47AB0">
              <w:rPr>
                <w:rFonts w:ascii="Times New Roman" w:hAnsi="Times New Roman"/>
                <w:lang w:val="lt-LT"/>
              </w:rPr>
              <w:t xml:space="preserve">1 </w:t>
            </w:r>
            <w:r w:rsidR="003B5DBD" w:rsidRPr="00B47AB0">
              <w:rPr>
                <w:rFonts w:ascii="Times New Roman" w:hAnsi="Times New Roman"/>
                <w:lang w:val="lt-LT"/>
              </w:rPr>
              <w:t>ataskaita</w:t>
            </w:r>
          </w:p>
          <w:p w14:paraId="5B092CD7" w14:textId="77777777" w:rsidR="003B5DBD" w:rsidRPr="00B47AB0" w:rsidRDefault="003B5DBD" w:rsidP="00CA12D1">
            <w:pPr>
              <w:pStyle w:val="Betarp"/>
              <w:jc w:val="center"/>
              <w:rPr>
                <w:i/>
                <w:sz w:val="22"/>
                <w:szCs w:val="22"/>
              </w:rPr>
            </w:pPr>
            <w:r w:rsidRPr="00B47AB0">
              <w:rPr>
                <w:i/>
                <w:sz w:val="22"/>
                <w:szCs w:val="22"/>
              </w:rPr>
              <w:t>(daugiau informacijos III ataskaitos dalyje.)</w:t>
            </w:r>
          </w:p>
          <w:p w14:paraId="0A0A0C00" w14:textId="77777777" w:rsidR="003B5DBD" w:rsidRPr="00B47AB0" w:rsidRDefault="003B5DBD" w:rsidP="00D0322E">
            <w:pPr>
              <w:ind w:left="225"/>
              <w:contextualSpacing/>
              <w:jc w:val="center"/>
              <w:rPr>
                <w:color w:val="FF0000"/>
                <w:sz w:val="18"/>
                <w:szCs w:val="18"/>
              </w:rPr>
            </w:pPr>
          </w:p>
        </w:tc>
        <w:tc>
          <w:tcPr>
            <w:tcW w:w="2409" w:type="dxa"/>
            <w:vAlign w:val="center"/>
          </w:tcPr>
          <w:p w14:paraId="3E7B11F3" w14:textId="77777777" w:rsidR="003B5DBD" w:rsidRPr="00B47AB0" w:rsidRDefault="003B5DBD" w:rsidP="00D0322E">
            <w:pPr>
              <w:spacing w:line="276" w:lineRule="auto"/>
              <w:contextualSpacing/>
              <w:jc w:val="center"/>
              <w:rPr>
                <w:sz w:val="22"/>
                <w:szCs w:val="22"/>
              </w:rPr>
            </w:pPr>
            <w:r w:rsidRPr="00B47AB0">
              <w:rPr>
                <w:sz w:val="22"/>
                <w:szCs w:val="22"/>
              </w:rPr>
              <w:t>70,60 Eur</w:t>
            </w:r>
          </w:p>
          <w:p w14:paraId="126C68BA" w14:textId="77777777" w:rsidR="003B5DBD" w:rsidRPr="00B47AB0" w:rsidRDefault="003B5DBD" w:rsidP="00D0322E">
            <w:pPr>
              <w:spacing w:line="276" w:lineRule="auto"/>
              <w:contextualSpacing/>
              <w:jc w:val="center"/>
              <w:rPr>
                <w:sz w:val="22"/>
                <w:szCs w:val="22"/>
              </w:rPr>
            </w:pPr>
            <w:r w:rsidRPr="00B47AB0">
              <w:rPr>
                <w:sz w:val="22"/>
                <w:szCs w:val="22"/>
              </w:rPr>
              <w:t>Lėšų šaltinis: Anykščių TVIC (lėšos gautos iš ekonominės veiklos)</w:t>
            </w:r>
          </w:p>
        </w:tc>
      </w:tr>
      <w:tr w:rsidR="003B5DBD" w:rsidRPr="00B47AB0" w14:paraId="68C180DC" w14:textId="77777777" w:rsidTr="001D019E">
        <w:trPr>
          <w:cantSplit/>
          <w:trHeight w:val="2106"/>
        </w:trPr>
        <w:tc>
          <w:tcPr>
            <w:tcW w:w="14737" w:type="dxa"/>
            <w:gridSpan w:val="9"/>
            <w:shd w:val="clear" w:color="auto" w:fill="EAF1DD" w:themeFill="accent3" w:themeFillTint="33"/>
            <w:vAlign w:val="center"/>
          </w:tcPr>
          <w:p w14:paraId="19102FAD" w14:textId="77777777" w:rsidR="003B5DBD" w:rsidRPr="00B47AB0" w:rsidRDefault="003B5DBD" w:rsidP="00D0322E">
            <w:pPr>
              <w:pStyle w:val="Sraopastraipa"/>
              <w:ind w:left="0"/>
              <w:rPr>
                <w:rFonts w:ascii="Times New Roman" w:hAnsi="Times New Roman"/>
                <w:b/>
                <w:sz w:val="24"/>
                <w:szCs w:val="24"/>
                <w:lang w:val="lt-LT"/>
              </w:rPr>
            </w:pPr>
            <w:r w:rsidRPr="00B47AB0">
              <w:rPr>
                <w:rFonts w:ascii="Times New Roman" w:hAnsi="Times New Roman"/>
                <w:b/>
                <w:sz w:val="24"/>
                <w:szCs w:val="24"/>
                <w:lang w:val="lt-LT"/>
              </w:rPr>
              <w:t>Tikslas Nr. 3</w:t>
            </w:r>
          </w:p>
          <w:p w14:paraId="1D01CA7B" w14:textId="25D8A0E6" w:rsidR="003B5DBD" w:rsidRPr="00B47AB0" w:rsidRDefault="003B5DBD" w:rsidP="00D0322E">
            <w:pPr>
              <w:pStyle w:val="Sraopastraipa"/>
              <w:ind w:left="0"/>
              <w:rPr>
                <w:rFonts w:ascii="Times New Roman" w:hAnsi="Times New Roman"/>
                <w:b/>
                <w:sz w:val="24"/>
                <w:szCs w:val="24"/>
                <w:lang w:val="lt-LT"/>
              </w:rPr>
            </w:pPr>
            <w:r w:rsidRPr="00B47AB0">
              <w:rPr>
                <w:rFonts w:ascii="Times New Roman" w:hAnsi="Times New Roman"/>
                <w:b/>
                <w:sz w:val="24"/>
                <w:szCs w:val="24"/>
                <w:lang w:val="lt-LT"/>
              </w:rPr>
              <w:t>Skatinti naujų įmonių kūrimąsi Savivaldybėje, teikti informacijos, konsultacijų ir mokymo paslaugas, praktinę pagalbą smulkaus ir vidutinio verslo subjektams ir pradedantiesiems verslo subjektams, padėti plėtoti veiklą, prisitaikyti prie kintančių rinkos sąlygų, didinti jų veiklos konkurencingumą bei efektyvumą, plėsti turizmo ir verslo informacijos ir rinkodaros paslaugas</w:t>
            </w:r>
            <w:r w:rsidR="001D019E" w:rsidRPr="00B47AB0">
              <w:rPr>
                <w:rFonts w:ascii="Times New Roman" w:hAnsi="Times New Roman"/>
                <w:b/>
                <w:sz w:val="24"/>
                <w:szCs w:val="24"/>
                <w:lang w:val="lt-LT"/>
              </w:rPr>
              <w:t>.</w:t>
            </w:r>
          </w:p>
        </w:tc>
      </w:tr>
      <w:tr w:rsidR="003B5DBD" w:rsidRPr="00B47AB0" w14:paraId="59E20F7A" w14:textId="77777777" w:rsidTr="001D019E">
        <w:trPr>
          <w:cantSplit/>
          <w:trHeight w:val="567"/>
        </w:trPr>
        <w:tc>
          <w:tcPr>
            <w:tcW w:w="14737" w:type="dxa"/>
            <w:gridSpan w:val="9"/>
            <w:shd w:val="clear" w:color="auto" w:fill="FFFFFF"/>
            <w:vAlign w:val="center"/>
          </w:tcPr>
          <w:p w14:paraId="67D462E0" w14:textId="48029345" w:rsidR="003B5DBD" w:rsidRPr="00B47AB0" w:rsidRDefault="003B5DBD" w:rsidP="001D019E">
            <w:pPr>
              <w:spacing w:before="200" w:after="200" w:line="276" w:lineRule="auto"/>
              <w:contextualSpacing/>
              <w:rPr>
                <w:bCs/>
              </w:rPr>
            </w:pPr>
            <w:r w:rsidRPr="00B47AB0">
              <w:rPr>
                <w:b/>
              </w:rPr>
              <w:t>Uždavinys Nr. 4</w:t>
            </w:r>
            <w:r w:rsidR="001D019E" w:rsidRPr="00B47AB0">
              <w:rPr>
                <w:bCs/>
              </w:rPr>
              <w:t>.</w:t>
            </w:r>
            <w:r w:rsidRPr="00B47AB0">
              <w:rPr>
                <w:bCs/>
              </w:rPr>
              <w:t xml:space="preserve">  Skatinti naujų SVV subjektų kūrimąsi Anykščių rajone</w:t>
            </w:r>
            <w:r w:rsidR="001D019E" w:rsidRPr="00B47AB0">
              <w:rPr>
                <w:bCs/>
              </w:rPr>
              <w:t>.</w:t>
            </w:r>
          </w:p>
        </w:tc>
      </w:tr>
      <w:tr w:rsidR="003B5DBD" w:rsidRPr="00B47AB0" w14:paraId="2BDDBBC1" w14:textId="77777777" w:rsidTr="00D0322E">
        <w:trPr>
          <w:cantSplit/>
          <w:trHeight w:val="495"/>
        </w:trPr>
        <w:tc>
          <w:tcPr>
            <w:tcW w:w="680" w:type="dxa"/>
            <w:vMerge w:val="restart"/>
            <w:vAlign w:val="center"/>
          </w:tcPr>
          <w:p w14:paraId="5078AEEF" w14:textId="77777777" w:rsidR="003B5DBD" w:rsidRPr="00B47AB0" w:rsidRDefault="003B5DBD" w:rsidP="00D0322E">
            <w:pPr>
              <w:spacing w:line="276" w:lineRule="auto"/>
              <w:jc w:val="center"/>
            </w:pPr>
            <w:r w:rsidRPr="00B47AB0">
              <w:t>4.1.</w:t>
            </w:r>
          </w:p>
        </w:tc>
        <w:tc>
          <w:tcPr>
            <w:tcW w:w="1867" w:type="dxa"/>
            <w:gridSpan w:val="2"/>
            <w:vMerge w:val="restart"/>
            <w:vAlign w:val="center"/>
          </w:tcPr>
          <w:p w14:paraId="40DBEB14" w14:textId="77777777" w:rsidR="003B5DBD" w:rsidRPr="00B47AB0" w:rsidRDefault="003B5DBD" w:rsidP="00D0322E">
            <w:pPr>
              <w:spacing w:line="276" w:lineRule="auto"/>
              <w:ind w:left="313" w:right="181"/>
              <w:rPr>
                <w:sz w:val="22"/>
                <w:szCs w:val="22"/>
                <w:highlight w:val="darkGreen"/>
              </w:rPr>
            </w:pPr>
            <w:r w:rsidRPr="00B47AB0">
              <w:rPr>
                <w:sz w:val="22"/>
                <w:szCs w:val="22"/>
              </w:rPr>
              <w:t xml:space="preserve">Viešųjų paslaugų teikimas (verslui, turizmo sektoriaus ir bendruomeninių organizacijų atstovams) </w:t>
            </w:r>
          </w:p>
        </w:tc>
        <w:tc>
          <w:tcPr>
            <w:tcW w:w="992" w:type="dxa"/>
            <w:vMerge w:val="restart"/>
            <w:vAlign w:val="center"/>
          </w:tcPr>
          <w:p w14:paraId="4FD63974" w14:textId="77777777" w:rsidR="003B5DBD" w:rsidRPr="00B47AB0" w:rsidRDefault="003B5DBD" w:rsidP="00D0322E">
            <w:pPr>
              <w:pStyle w:val="Betarp"/>
              <w:jc w:val="center"/>
              <w:rPr>
                <w:sz w:val="22"/>
                <w:szCs w:val="22"/>
              </w:rPr>
            </w:pPr>
            <w:r w:rsidRPr="00B47AB0">
              <w:rPr>
                <w:sz w:val="22"/>
                <w:szCs w:val="22"/>
              </w:rPr>
              <w:t xml:space="preserve">2022 m. </w:t>
            </w:r>
          </w:p>
          <w:p w14:paraId="6866F327" w14:textId="77777777" w:rsidR="003B5DBD" w:rsidRPr="00B47AB0" w:rsidRDefault="003B5DBD" w:rsidP="00D0322E">
            <w:pPr>
              <w:spacing w:line="276" w:lineRule="auto"/>
              <w:jc w:val="center"/>
              <w:rPr>
                <w:sz w:val="22"/>
                <w:szCs w:val="22"/>
                <w:highlight w:val="darkGreen"/>
              </w:rPr>
            </w:pPr>
            <w:r w:rsidRPr="00B47AB0">
              <w:rPr>
                <w:sz w:val="22"/>
                <w:szCs w:val="22"/>
              </w:rPr>
              <w:t xml:space="preserve">I–IV </w:t>
            </w:r>
            <w:proofErr w:type="spellStart"/>
            <w:r w:rsidRPr="00B47AB0">
              <w:rPr>
                <w:sz w:val="22"/>
                <w:szCs w:val="22"/>
              </w:rPr>
              <w:t>ketv</w:t>
            </w:r>
            <w:proofErr w:type="spellEnd"/>
            <w:r w:rsidRPr="00B47AB0">
              <w:rPr>
                <w:sz w:val="22"/>
                <w:szCs w:val="22"/>
              </w:rPr>
              <w:t>.</w:t>
            </w:r>
          </w:p>
        </w:tc>
        <w:tc>
          <w:tcPr>
            <w:tcW w:w="2410" w:type="dxa"/>
            <w:vAlign w:val="center"/>
          </w:tcPr>
          <w:p w14:paraId="508AFB1B" w14:textId="77777777" w:rsidR="003B5DBD" w:rsidRPr="00B47AB0" w:rsidRDefault="003B5DBD" w:rsidP="00D0322E">
            <w:pPr>
              <w:spacing w:line="276" w:lineRule="auto"/>
              <w:ind w:left="29"/>
              <w:rPr>
                <w:sz w:val="22"/>
                <w:szCs w:val="22"/>
              </w:rPr>
            </w:pPr>
            <w:r w:rsidRPr="00B47AB0">
              <w:rPr>
                <w:sz w:val="22"/>
                <w:szCs w:val="22"/>
              </w:rPr>
              <w:t xml:space="preserve">Suteiktų konsultacijų skaičius </w:t>
            </w:r>
          </w:p>
        </w:tc>
        <w:tc>
          <w:tcPr>
            <w:tcW w:w="1843" w:type="dxa"/>
            <w:vAlign w:val="center"/>
          </w:tcPr>
          <w:p w14:paraId="7ED00FC6" w14:textId="77777777" w:rsidR="003B5DBD" w:rsidRPr="00B47AB0" w:rsidRDefault="003B5DBD" w:rsidP="00D0322E">
            <w:pPr>
              <w:spacing w:line="276" w:lineRule="auto"/>
              <w:contextualSpacing/>
              <w:jc w:val="center"/>
              <w:rPr>
                <w:sz w:val="22"/>
                <w:szCs w:val="22"/>
              </w:rPr>
            </w:pPr>
            <w:r w:rsidRPr="00B47AB0">
              <w:rPr>
                <w:sz w:val="22"/>
                <w:szCs w:val="22"/>
              </w:rPr>
              <w:t>10 vnt.</w:t>
            </w:r>
          </w:p>
        </w:tc>
        <w:tc>
          <w:tcPr>
            <w:tcW w:w="2268" w:type="dxa"/>
            <w:vMerge w:val="restart"/>
            <w:vAlign w:val="center"/>
          </w:tcPr>
          <w:p w14:paraId="0EFA1E63" w14:textId="77777777" w:rsidR="003B5DBD" w:rsidRPr="00B47AB0" w:rsidRDefault="003B5DBD" w:rsidP="00D0322E">
            <w:pPr>
              <w:tabs>
                <w:tab w:val="left" w:pos="176"/>
              </w:tabs>
              <w:spacing w:line="276" w:lineRule="auto"/>
              <w:ind w:left="34"/>
              <w:contextualSpacing/>
              <w:jc w:val="center"/>
              <w:rPr>
                <w:sz w:val="22"/>
                <w:szCs w:val="22"/>
              </w:rPr>
            </w:pPr>
            <w:r w:rsidRPr="00B47AB0">
              <w:rPr>
                <w:sz w:val="22"/>
                <w:szCs w:val="22"/>
              </w:rPr>
              <w:t>II prioritetas. Ekonomikos augimo skatinimas</w:t>
            </w:r>
          </w:p>
          <w:p w14:paraId="2C6C6E65" w14:textId="77777777" w:rsidR="003B5DBD" w:rsidRPr="00B47AB0" w:rsidRDefault="003B5DBD" w:rsidP="00D0322E">
            <w:pPr>
              <w:tabs>
                <w:tab w:val="left" w:pos="176"/>
              </w:tabs>
              <w:spacing w:line="276" w:lineRule="auto"/>
              <w:ind w:left="34"/>
              <w:contextualSpacing/>
              <w:jc w:val="center"/>
              <w:rPr>
                <w:sz w:val="22"/>
                <w:szCs w:val="22"/>
              </w:rPr>
            </w:pPr>
            <w:r w:rsidRPr="00B47AB0">
              <w:rPr>
                <w:sz w:val="22"/>
                <w:szCs w:val="22"/>
              </w:rPr>
              <w:t>2.1. tikslas. Patrauklios investicinės ir verslo aplinkos kūrimas</w:t>
            </w:r>
          </w:p>
          <w:p w14:paraId="56D3D588" w14:textId="77777777" w:rsidR="003B5DBD" w:rsidRPr="00B47AB0" w:rsidRDefault="003B5DBD" w:rsidP="00D0322E">
            <w:pPr>
              <w:spacing w:line="276" w:lineRule="auto"/>
              <w:contextualSpacing/>
              <w:jc w:val="center"/>
              <w:rPr>
                <w:sz w:val="22"/>
                <w:szCs w:val="22"/>
              </w:rPr>
            </w:pPr>
            <w:r w:rsidRPr="00B47AB0">
              <w:rPr>
                <w:sz w:val="22"/>
                <w:szCs w:val="22"/>
              </w:rPr>
              <w:t>2.1.2.5.  priemonės kodas</w:t>
            </w:r>
          </w:p>
        </w:tc>
        <w:tc>
          <w:tcPr>
            <w:tcW w:w="2268" w:type="dxa"/>
            <w:vAlign w:val="center"/>
          </w:tcPr>
          <w:p w14:paraId="17B3AF21" w14:textId="77777777" w:rsidR="003B5DBD" w:rsidRPr="00B47AB0" w:rsidRDefault="003B5DBD" w:rsidP="00D0322E">
            <w:pPr>
              <w:tabs>
                <w:tab w:val="left" w:pos="176"/>
              </w:tabs>
              <w:spacing w:line="276" w:lineRule="auto"/>
              <w:ind w:left="34"/>
              <w:contextualSpacing/>
              <w:jc w:val="center"/>
              <w:rPr>
                <w:sz w:val="22"/>
                <w:szCs w:val="22"/>
              </w:rPr>
            </w:pPr>
            <w:r w:rsidRPr="00B47AB0">
              <w:rPr>
                <w:sz w:val="22"/>
                <w:szCs w:val="22"/>
              </w:rPr>
              <w:t xml:space="preserve">Suteiktų konsultacijų skaičius – 68 vnt. </w:t>
            </w:r>
          </w:p>
          <w:p w14:paraId="63524DF7" w14:textId="77777777" w:rsidR="003B5DBD" w:rsidRPr="00B47AB0" w:rsidRDefault="003B5DBD" w:rsidP="00D0322E">
            <w:pPr>
              <w:pStyle w:val="Betarp"/>
              <w:spacing w:line="276" w:lineRule="auto"/>
              <w:jc w:val="center"/>
              <w:rPr>
                <w:i/>
                <w:sz w:val="22"/>
                <w:szCs w:val="22"/>
              </w:rPr>
            </w:pPr>
            <w:r w:rsidRPr="00B47AB0">
              <w:rPr>
                <w:i/>
                <w:sz w:val="22"/>
                <w:szCs w:val="22"/>
              </w:rPr>
              <w:t>(daugiau informacijos III ataskaitos dalyje.)</w:t>
            </w:r>
          </w:p>
          <w:p w14:paraId="6785F9C9" w14:textId="77777777" w:rsidR="003B5DBD" w:rsidRPr="00B47AB0" w:rsidRDefault="003B5DBD" w:rsidP="00D0322E">
            <w:pPr>
              <w:tabs>
                <w:tab w:val="left" w:pos="176"/>
              </w:tabs>
              <w:spacing w:line="276" w:lineRule="auto"/>
              <w:ind w:left="34"/>
              <w:contextualSpacing/>
              <w:jc w:val="center"/>
              <w:rPr>
                <w:sz w:val="18"/>
                <w:szCs w:val="18"/>
              </w:rPr>
            </w:pPr>
          </w:p>
        </w:tc>
        <w:tc>
          <w:tcPr>
            <w:tcW w:w="2409" w:type="dxa"/>
            <w:vAlign w:val="center"/>
          </w:tcPr>
          <w:p w14:paraId="19CC73EE" w14:textId="77777777" w:rsidR="003B5DBD" w:rsidRPr="00B47AB0" w:rsidRDefault="003B5DBD" w:rsidP="00D0322E">
            <w:pPr>
              <w:tabs>
                <w:tab w:val="left" w:pos="176"/>
              </w:tabs>
              <w:spacing w:line="276" w:lineRule="auto"/>
              <w:ind w:left="34"/>
              <w:contextualSpacing/>
              <w:jc w:val="center"/>
              <w:rPr>
                <w:sz w:val="22"/>
                <w:szCs w:val="22"/>
              </w:rPr>
            </w:pPr>
            <w:r w:rsidRPr="00B47AB0">
              <w:rPr>
                <w:sz w:val="22"/>
                <w:szCs w:val="22"/>
              </w:rPr>
              <w:t xml:space="preserve">2216,80 Eur </w:t>
            </w:r>
          </w:p>
          <w:p w14:paraId="5388381E" w14:textId="77777777" w:rsidR="003B5DBD" w:rsidRPr="00B47AB0" w:rsidRDefault="003B5DBD" w:rsidP="00D0322E">
            <w:pPr>
              <w:tabs>
                <w:tab w:val="left" w:pos="176"/>
              </w:tabs>
              <w:spacing w:line="276" w:lineRule="auto"/>
              <w:ind w:left="34"/>
              <w:contextualSpacing/>
              <w:jc w:val="center"/>
              <w:rPr>
                <w:sz w:val="22"/>
                <w:szCs w:val="22"/>
              </w:rPr>
            </w:pPr>
            <w:r w:rsidRPr="00B47AB0">
              <w:rPr>
                <w:sz w:val="22"/>
                <w:szCs w:val="22"/>
              </w:rPr>
              <w:t>Lėšų šaltinis: Anykščių TVIC (lėšos gautos iš ekonominės veiklos)</w:t>
            </w:r>
          </w:p>
        </w:tc>
      </w:tr>
      <w:tr w:rsidR="003B5DBD" w:rsidRPr="00B47AB0" w14:paraId="3DF11D7E" w14:textId="77777777" w:rsidTr="00D0322E">
        <w:trPr>
          <w:cantSplit/>
          <w:trHeight w:val="743"/>
        </w:trPr>
        <w:tc>
          <w:tcPr>
            <w:tcW w:w="680" w:type="dxa"/>
            <w:vMerge/>
            <w:vAlign w:val="center"/>
          </w:tcPr>
          <w:p w14:paraId="7478A151" w14:textId="77777777" w:rsidR="003B5DBD" w:rsidRPr="00B47AB0" w:rsidRDefault="003B5DBD" w:rsidP="00D0322E">
            <w:pPr>
              <w:spacing w:line="276" w:lineRule="auto"/>
              <w:jc w:val="center"/>
            </w:pPr>
          </w:p>
        </w:tc>
        <w:tc>
          <w:tcPr>
            <w:tcW w:w="1867" w:type="dxa"/>
            <w:gridSpan w:val="2"/>
            <w:vMerge/>
            <w:vAlign w:val="center"/>
          </w:tcPr>
          <w:p w14:paraId="52D1A832" w14:textId="77777777" w:rsidR="003B5DBD" w:rsidRPr="00B47AB0" w:rsidRDefault="003B5DBD" w:rsidP="00D0322E">
            <w:pPr>
              <w:spacing w:line="276" w:lineRule="auto"/>
              <w:rPr>
                <w:sz w:val="22"/>
                <w:szCs w:val="22"/>
                <w:highlight w:val="darkGreen"/>
              </w:rPr>
            </w:pPr>
          </w:p>
        </w:tc>
        <w:tc>
          <w:tcPr>
            <w:tcW w:w="992" w:type="dxa"/>
            <w:vMerge/>
            <w:vAlign w:val="center"/>
          </w:tcPr>
          <w:p w14:paraId="502E6519" w14:textId="77777777" w:rsidR="003B5DBD" w:rsidRPr="00B47AB0" w:rsidRDefault="003B5DBD" w:rsidP="00D0322E">
            <w:pPr>
              <w:spacing w:line="276" w:lineRule="auto"/>
              <w:rPr>
                <w:sz w:val="22"/>
                <w:szCs w:val="22"/>
                <w:highlight w:val="darkGreen"/>
              </w:rPr>
            </w:pPr>
          </w:p>
        </w:tc>
        <w:tc>
          <w:tcPr>
            <w:tcW w:w="2410" w:type="dxa"/>
            <w:vAlign w:val="center"/>
          </w:tcPr>
          <w:p w14:paraId="1EE94F3E" w14:textId="77777777" w:rsidR="003B5DBD" w:rsidRPr="00B47AB0" w:rsidRDefault="003B5DBD" w:rsidP="00D0322E">
            <w:pPr>
              <w:spacing w:line="276" w:lineRule="auto"/>
              <w:ind w:left="29"/>
              <w:rPr>
                <w:sz w:val="22"/>
                <w:szCs w:val="22"/>
              </w:rPr>
            </w:pPr>
            <w:r w:rsidRPr="00B47AB0">
              <w:rPr>
                <w:sz w:val="22"/>
                <w:szCs w:val="22"/>
              </w:rPr>
              <w:t xml:space="preserve">Suteiktos informavimo paslaugos, skaičius </w:t>
            </w:r>
          </w:p>
        </w:tc>
        <w:tc>
          <w:tcPr>
            <w:tcW w:w="1843" w:type="dxa"/>
            <w:vAlign w:val="center"/>
          </w:tcPr>
          <w:p w14:paraId="7791CB39" w14:textId="77777777" w:rsidR="003B5DBD" w:rsidRPr="00B47AB0" w:rsidRDefault="003B5DBD" w:rsidP="00D0322E">
            <w:pPr>
              <w:spacing w:line="276" w:lineRule="auto"/>
              <w:contextualSpacing/>
              <w:jc w:val="center"/>
              <w:rPr>
                <w:sz w:val="22"/>
                <w:szCs w:val="22"/>
              </w:rPr>
            </w:pPr>
            <w:r w:rsidRPr="00B47AB0">
              <w:rPr>
                <w:sz w:val="22"/>
                <w:szCs w:val="22"/>
              </w:rPr>
              <w:t>10 vnt.</w:t>
            </w:r>
          </w:p>
        </w:tc>
        <w:tc>
          <w:tcPr>
            <w:tcW w:w="2268" w:type="dxa"/>
            <w:vMerge/>
            <w:vAlign w:val="center"/>
          </w:tcPr>
          <w:p w14:paraId="2F2E3169" w14:textId="77777777" w:rsidR="003B5DBD" w:rsidRPr="00B47AB0" w:rsidRDefault="003B5DBD" w:rsidP="00D0322E">
            <w:pPr>
              <w:spacing w:line="276" w:lineRule="auto"/>
              <w:contextualSpacing/>
              <w:jc w:val="center"/>
              <w:rPr>
                <w:sz w:val="22"/>
                <w:szCs w:val="22"/>
              </w:rPr>
            </w:pPr>
          </w:p>
        </w:tc>
        <w:tc>
          <w:tcPr>
            <w:tcW w:w="2268" w:type="dxa"/>
            <w:vAlign w:val="center"/>
          </w:tcPr>
          <w:p w14:paraId="1A2A4B9C" w14:textId="347D43F2" w:rsidR="003B5DBD" w:rsidRPr="00B47AB0" w:rsidRDefault="003B5DBD" w:rsidP="00D0322E">
            <w:pPr>
              <w:spacing w:line="276" w:lineRule="auto"/>
              <w:contextualSpacing/>
              <w:jc w:val="center"/>
              <w:rPr>
                <w:sz w:val="22"/>
                <w:szCs w:val="22"/>
              </w:rPr>
            </w:pPr>
            <w:r w:rsidRPr="00B47AB0">
              <w:rPr>
                <w:sz w:val="22"/>
                <w:szCs w:val="22"/>
              </w:rPr>
              <w:t>Suteiktos informavimo paslaugos, skaičius</w:t>
            </w:r>
            <w:r w:rsidR="008474C3" w:rsidRPr="00B47AB0">
              <w:rPr>
                <w:sz w:val="22"/>
                <w:szCs w:val="22"/>
              </w:rPr>
              <w:t xml:space="preserve"> – </w:t>
            </w:r>
            <w:r w:rsidRPr="00B47AB0">
              <w:rPr>
                <w:sz w:val="22"/>
                <w:szCs w:val="22"/>
              </w:rPr>
              <w:t>113</w:t>
            </w:r>
          </w:p>
          <w:p w14:paraId="63A35791" w14:textId="77777777" w:rsidR="003B5DBD" w:rsidRPr="00B47AB0" w:rsidRDefault="003B5DBD" w:rsidP="00D0322E">
            <w:pPr>
              <w:pStyle w:val="Betarp"/>
              <w:spacing w:line="276" w:lineRule="auto"/>
              <w:jc w:val="center"/>
              <w:rPr>
                <w:i/>
                <w:sz w:val="22"/>
                <w:szCs w:val="22"/>
              </w:rPr>
            </w:pPr>
            <w:r w:rsidRPr="00B47AB0">
              <w:rPr>
                <w:i/>
                <w:sz w:val="22"/>
                <w:szCs w:val="22"/>
              </w:rPr>
              <w:t>(daugiau informacijos III ataskaitos dalyje.)</w:t>
            </w:r>
          </w:p>
          <w:p w14:paraId="0C6342DA" w14:textId="77777777" w:rsidR="003B5DBD" w:rsidRPr="00B47AB0" w:rsidRDefault="003B5DBD" w:rsidP="00D0322E">
            <w:pPr>
              <w:spacing w:line="276" w:lineRule="auto"/>
              <w:contextualSpacing/>
              <w:jc w:val="center"/>
              <w:rPr>
                <w:sz w:val="22"/>
                <w:szCs w:val="22"/>
              </w:rPr>
            </w:pPr>
          </w:p>
        </w:tc>
        <w:tc>
          <w:tcPr>
            <w:tcW w:w="2409" w:type="dxa"/>
            <w:vAlign w:val="center"/>
          </w:tcPr>
          <w:p w14:paraId="57084B42" w14:textId="77777777" w:rsidR="003B5DBD" w:rsidRPr="00B47AB0" w:rsidRDefault="003B5DBD" w:rsidP="00D0322E">
            <w:pPr>
              <w:spacing w:line="276" w:lineRule="auto"/>
              <w:contextualSpacing/>
              <w:jc w:val="center"/>
              <w:rPr>
                <w:sz w:val="22"/>
                <w:szCs w:val="22"/>
              </w:rPr>
            </w:pPr>
            <w:r w:rsidRPr="00B47AB0">
              <w:rPr>
                <w:sz w:val="22"/>
                <w:szCs w:val="22"/>
              </w:rPr>
              <w:t xml:space="preserve">9209,50 Eur </w:t>
            </w:r>
          </w:p>
          <w:p w14:paraId="743C074D" w14:textId="77777777" w:rsidR="003B5DBD" w:rsidRPr="00B47AB0" w:rsidRDefault="003B5DBD" w:rsidP="00D0322E">
            <w:pPr>
              <w:spacing w:line="276" w:lineRule="auto"/>
              <w:contextualSpacing/>
              <w:jc w:val="center"/>
              <w:rPr>
                <w:sz w:val="22"/>
                <w:szCs w:val="22"/>
              </w:rPr>
            </w:pPr>
            <w:r w:rsidRPr="00B47AB0">
              <w:rPr>
                <w:sz w:val="22"/>
                <w:szCs w:val="22"/>
              </w:rPr>
              <w:t>Lėšų šaltinis: Anykščių TVIC (lėšos gautos iš ekonominės veiklos)</w:t>
            </w:r>
          </w:p>
        </w:tc>
      </w:tr>
      <w:tr w:rsidR="003B5DBD" w:rsidRPr="00B47AB0" w14:paraId="6CE6C386" w14:textId="77777777" w:rsidTr="00D0322E">
        <w:trPr>
          <w:cantSplit/>
          <w:trHeight w:val="1037"/>
        </w:trPr>
        <w:tc>
          <w:tcPr>
            <w:tcW w:w="680" w:type="dxa"/>
            <w:vMerge w:val="restart"/>
            <w:vAlign w:val="center"/>
          </w:tcPr>
          <w:p w14:paraId="660542D0" w14:textId="77777777" w:rsidR="003B5DBD" w:rsidRPr="00B47AB0" w:rsidRDefault="003B5DBD" w:rsidP="00D0322E">
            <w:pPr>
              <w:spacing w:line="276" w:lineRule="auto"/>
              <w:jc w:val="center"/>
            </w:pPr>
            <w:r w:rsidRPr="00B47AB0">
              <w:t>4.2.</w:t>
            </w:r>
          </w:p>
        </w:tc>
        <w:tc>
          <w:tcPr>
            <w:tcW w:w="1867" w:type="dxa"/>
            <w:gridSpan w:val="2"/>
            <w:vMerge w:val="restart"/>
            <w:vAlign w:val="center"/>
          </w:tcPr>
          <w:p w14:paraId="72E10FCF" w14:textId="77777777" w:rsidR="003B5DBD" w:rsidRPr="00B47AB0" w:rsidRDefault="003B5DBD" w:rsidP="00D0322E">
            <w:pPr>
              <w:spacing w:line="276" w:lineRule="auto"/>
              <w:ind w:left="29"/>
              <w:rPr>
                <w:sz w:val="22"/>
                <w:szCs w:val="22"/>
              </w:rPr>
            </w:pPr>
            <w:r w:rsidRPr="00B47AB0">
              <w:rPr>
                <w:sz w:val="22"/>
                <w:szCs w:val="22"/>
              </w:rPr>
              <w:t xml:space="preserve">Paslaugų verslui teikimas </w:t>
            </w:r>
          </w:p>
        </w:tc>
        <w:tc>
          <w:tcPr>
            <w:tcW w:w="992" w:type="dxa"/>
            <w:vMerge w:val="restart"/>
            <w:vAlign w:val="center"/>
          </w:tcPr>
          <w:p w14:paraId="3F2867C5" w14:textId="77777777" w:rsidR="003B5DBD" w:rsidRPr="00B47AB0" w:rsidRDefault="003B5DBD" w:rsidP="00D0322E">
            <w:pPr>
              <w:pStyle w:val="Betarp"/>
              <w:jc w:val="center"/>
              <w:rPr>
                <w:sz w:val="22"/>
                <w:szCs w:val="22"/>
              </w:rPr>
            </w:pPr>
            <w:r w:rsidRPr="00B47AB0">
              <w:rPr>
                <w:sz w:val="22"/>
                <w:szCs w:val="22"/>
              </w:rPr>
              <w:t xml:space="preserve">2022 m. </w:t>
            </w:r>
          </w:p>
          <w:p w14:paraId="0C21B5E1" w14:textId="77777777" w:rsidR="003B5DBD" w:rsidRPr="00B47AB0" w:rsidRDefault="003B5DBD" w:rsidP="00D0322E">
            <w:pPr>
              <w:spacing w:line="276" w:lineRule="auto"/>
              <w:ind w:left="29"/>
              <w:jc w:val="center"/>
              <w:rPr>
                <w:sz w:val="22"/>
                <w:szCs w:val="22"/>
              </w:rPr>
            </w:pPr>
            <w:r w:rsidRPr="00B47AB0">
              <w:rPr>
                <w:sz w:val="22"/>
                <w:szCs w:val="22"/>
              </w:rPr>
              <w:t xml:space="preserve">I–IV </w:t>
            </w:r>
            <w:proofErr w:type="spellStart"/>
            <w:r w:rsidRPr="00B47AB0">
              <w:rPr>
                <w:sz w:val="22"/>
                <w:szCs w:val="22"/>
              </w:rPr>
              <w:t>ketv</w:t>
            </w:r>
            <w:proofErr w:type="spellEnd"/>
            <w:r w:rsidRPr="00B47AB0">
              <w:rPr>
                <w:sz w:val="22"/>
                <w:szCs w:val="22"/>
              </w:rPr>
              <w:t>.</w:t>
            </w:r>
          </w:p>
        </w:tc>
        <w:tc>
          <w:tcPr>
            <w:tcW w:w="2410" w:type="dxa"/>
            <w:vAlign w:val="center"/>
          </w:tcPr>
          <w:p w14:paraId="044B2CE4" w14:textId="77777777" w:rsidR="003B5DBD" w:rsidRPr="00B47AB0" w:rsidRDefault="003B5DBD" w:rsidP="00D0322E">
            <w:pPr>
              <w:spacing w:line="276" w:lineRule="auto"/>
              <w:ind w:left="29"/>
              <w:rPr>
                <w:sz w:val="22"/>
                <w:szCs w:val="22"/>
              </w:rPr>
            </w:pPr>
            <w:r w:rsidRPr="00B47AB0">
              <w:rPr>
                <w:sz w:val="22"/>
                <w:szCs w:val="22"/>
              </w:rPr>
              <w:t>Steigimo ir kt. dokumentų rengimas</w:t>
            </w:r>
          </w:p>
        </w:tc>
        <w:tc>
          <w:tcPr>
            <w:tcW w:w="1843" w:type="dxa"/>
            <w:vAlign w:val="center"/>
          </w:tcPr>
          <w:p w14:paraId="5305EA7D" w14:textId="77777777" w:rsidR="003B5DBD" w:rsidRPr="00B47AB0" w:rsidRDefault="003B5DBD" w:rsidP="00D0322E">
            <w:pPr>
              <w:spacing w:line="276" w:lineRule="auto"/>
              <w:ind w:left="-331"/>
              <w:contextualSpacing/>
              <w:jc w:val="center"/>
              <w:rPr>
                <w:sz w:val="22"/>
                <w:szCs w:val="22"/>
              </w:rPr>
            </w:pPr>
            <w:r w:rsidRPr="00B47AB0">
              <w:rPr>
                <w:sz w:val="22"/>
                <w:szCs w:val="22"/>
              </w:rPr>
              <w:t>2 vnt.</w:t>
            </w:r>
          </w:p>
        </w:tc>
        <w:tc>
          <w:tcPr>
            <w:tcW w:w="2268" w:type="dxa"/>
            <w:vMerge w:val="restart"/>
            <w:vAlign w:val="center"/>
          </w:tcPr>
          <w:p w14:paraId="25019813" w14:textId="77777777" w:rsidR="003B5DBD" w:rsidRPr="00B47AB0" w:rsidRDefault="003B5DBD" w:rsidP="00D0322E">
            <w:pPr>
              <w:tabs>
                <w:tab w:val="left" w:pos="176"/>
              </w:tabs>
              <w:spacing w:line="276" w:lineRule="auto"/>
              <w:ind w:left="34"/>
              <w:contextualSpacing/>
              <w:jc w:val="center"/>
              <w:rPr>
                <w:sz w:val="22"/>
                <w:szCs w:val="22"/>
              </w:rPr>
            </w:pPr>
            <w:r w:rsidRPr="00B47AB0">
              <w:rPr>
                <w:sz w:val="22"/>
                <w:szCs w:val="22"/>
              </w:rPr>
              <w:t>II prioritetas. Ekonomikos augimo skatinimas</w:t>
            </w:r>
          </w:p>
          <w:p w14:paraId="4933E280" w14:textId="77777777" w:rsidR="003B5DBD" w:rsidRPr="00B47AB0" w:rsidRDefault="003B5DBD" w:rsidP="00D0322E">
            <w:pPr>
              <w:tabs>
                <w:tab w:val="left" w:pos="176"/>
              </w:tabs>
              <w:spacing w:line="276" w:lineRule="auto"/>
              <w:ind w:left="34"/>
              <w:contextualSpacing/>
              <w:jc w:val="center"/>
              <w:rPr>
                <w:sz w:val="22"/>
                <w:szCs w:val="22"/>
              </w:rPr>
            </w:pPr>
            <w:r w:rsidRPr="00B47AB0">
              <w:rPr>
                <w:sz w:val="22"/>
                <w:szCs w:val="22"/>
              </w:rPr>
              <w:t>2.1. tikslas. Patrauklios investicinės ir verslo aplinkos kūrimas</w:t>
            </w:r>
          </w:p>
          <w:p w14:paraId="66851AEB" w14:textId="77777777" w:rsidR="003B5DBD" w:rsidRPr="00B47AB0" w:rsidRDefault="003B5DBD" w:rsidP="00D0322E">
            <w:pPr>
              <w:spacing w:line="276" w:lineRule="auto"/>
              <w:ind w:left="176"/>
              <w:contextualSpacing/>
              <w:jc w:val="center"/>
              <w:rPr>
                <w:sz w:val="22"/>
                <w:szCs w:val="22"/>
              </w:rPr>
            </w:pPr>
            <w:r w:rsidRPr="00B47AB0">
              <w:rPr>
                <w:sz w:val="22"/>
                <w:szCs w:val="22"/>
              </w:rPr>
              <w:t>2.1.2.5.  priemonės kodas</w:t>
            </w:r>
          </w:p>
        </w:tc>
        <w:tc>
          <w:tcPr>
            <w:tcW w:w="2268" w:type="dxa"/>
            <w:vAlign w:val="center"/>
          </w:tcPr>
          <w:p w14:paraId="1B66A215" w14:textId="77777777" w:rsidR="003B5DBD" w:rsidRPr="00B47AB0" w:rsidRDefault="003B5DBD" w:rsidP="00D0322E">
            <w:pPr>
              <w:tabs>
                <w:tab w:val="left" w:pos="176"/>
              </w:tabs>
              <w:spacing w:line="276" w:lineRule="auto"/>
              <w:ind w:left="34"/>
              <w:contextualSpacing/>
              <w:jc w:val="center"/>
              <w:rPr>
                <w:sz w:val="22"/>
                <w:szCs w:val="22"/>
              </w:rPr>
            </w:pPr>
            <w:r w:rsidRPr="00B47AB0">
              <w:rPr>
                <w:sz w:val="22"/>
                <w:szCs w:val="22"/>
              </w:rPr>
              <w:t>Steigimo ir kt. dokumentų rengimas – 4 vnt.</w:t>
            </w:r>
          </w:p>
          <w:p w14:paraId="4B64CB02" w14:textId="77777777" w:rsidR="003B5DBD" w:rsidRPr="00B47AB0" w:rsidRDefault="003B5DBD" w:rsidP="00D0322E">
            <w:pPr>
              <w:pStyle w:val="Betarp"/>
              <w:spacing w:line="276" w:lineRule="auto"/>
              <w:jc w:val="center"/>
              <w:rPr>
                <w:i/>
                <w:sz w:val="22"/>
                <w:szCs w:val="22"/>
              </w:rPr>
            </w:pPr>
            <w:r w:rsidRPr="00B47AB0">
              <w:rPr>
                <w:i/>
                <w:sz w:val="22"/>
                <w:szCs w:val="22"/>
              </w:rPr>
              <w:t>(daugiau informacijos III ataskaitos dalyje.)</w:t>
            </w:r>
          </w:p>
          <w:p w14:paraId="74CCDB39" w14:textId="77777777" w:rsidR="003B5DBD" w:rsidRPr="00B47AB0" w:rsidRDefault="003B5DBD" w:rsidP="00D0322E">
            <w:pPr>
              <w:tabs>
                <w:tab w:val="left" w:pos="176"/>
              </w:tabs>
              <w:spacing w:line="276" w:lineRule="auto"/>
              <w:ind w:left="34"/>
              <w:contextualSpacing/>
              <w:jc w:val="center"/>
              <w:rPr>
                <w:sz w:val="18"/>
                <w:szCs w:val="18"/>
              </w:rPr>
            </w:pPr>
          </w:p>
        </w:tc>
        <w:tc>
          <w:tcPr>
            <w:tcW w:w="2409" w:type="dxa"/>
            <w:vAlign w:val="center"/>
          </w:tcPr>
          <w:p w14:paraId="72030F31" w14:textId="77777777" w:rsidR="003B5DBD" w:rsidRPr="00B47AB0" w:rsidRDefault="003B5DBD" w:rsidP="00D0322E">
            <w:pPr>
              <w:tabs>
                <w:tab w:val="left" w:pos="176"/>
              </w:tabs>
              <w:spacing w:line="276" w:lineRule="auto"/>
              <w:ind w:left="34"/>
              <w:contextualSpacing/>
              <w:jc w:val="center"/>
              <w:rPr>
                <w:sz w:val="22"/>
                <w:szCs w:val="22"/>
              </w:rPr>
            </w:pPr>
            <w:r w:rsidRPr="00B47AB0">
              <w:rPr>
                <w:sz w:val="22"/>
                <w:szCs w:val="22"/>
              </w:rPr>
              <w:t xml:space="preserve">458,56 Eur </w:t>
            </w:r>
          </w:p>
          <w:p w14:paraId="7A6AC3CF" w14:textId="77777777" w:rsidR="003B5DBD" w:rsidRPr="00B47AB0" w:rsidRDefault="003B5DBD" w:rsidP="00D0322E">
            <w:pPr>
              <w:tabs>
                <w:tab w:val="left" w:pos="176"/>
              </w:tabs>
              <w:spacing w:line="276" w:lineRule="auto"/>
              <w:ind w:left="34"/>
              <w:contextualSpacing/>
              <w:jc w:val="center"/>
              <w:rPr>
                <w:sz w:val="22"/>
                <w:szCs w:val="22"/>
              </w:rPr>
            </w:pPr>
            <w:r w:rsidRPr="00B47AB0">
              <w:rPr>
                <w:sz w:val="22"/>
                <w:szCs w:val="22"/>
              </w:rPr>
              <w:t>Lėšų šaltinis: Anykščių TVIC (lėšos gautos iš ekonominės veiklos)</w:t>
            </w:r>
          </w:p>
        </w:tc>
      </w:tr>
      <w:tr w:rsidR="003B5DBD" w:rsidRPr="00B47AB0" w14:paraId="7B983495" w14:textId="77777777" w:rsidTr="00D0322E">
        <w:trPr>
          <w:cantSplit/>
          <w:trHeight w:val="504"/>
        </w:trPr>
        <w:tc>
          <w:tcPr>
            <w:tcW w:w="680" w:type="dxa"/>
            <w:vMerge/>
          </w:tcPr>
          <w:p w14:paraId="6BE7D819" w14:textId="77777777" w:rsidR="003B5DBD" w:rsidRPr="00B47AB0" w:rsidRDefault="003B5DBD" w:rsidP="00D0322E">
            <w:pPr>
              <w:spacing w:line="276" w:lineRule="auto"/>
              <w:jc w:val="center"/>
            </w:pPr>
          </w:p>
        </w:tc>
        <w:tc>
          <w:tcPr>
            <w:tcW w:w="1867" w:type="dxa"/>
            <w:gridSpan w:val="2"/>
            <w:vMerge/>
            <w:vAlign w:val="center"/>
          </w:tcPr>
          <w:p w14:paraId="385A30FE" w14:textId="77777777" w:rsidR="003B5DBD" w:rsidRPr="00B47AB0" w:rsidRDefault="003B5DBD" w:rsidP="00D0322E">
            <w:pPr>
              <w:spacing w:line="276" w:lineRule="auto"/>
              <w:ind w:left="29"/>
              <w:rPr>
                <w:b/>
                <w:bCs/>
              </w:rPr>
            </w:pPr>
          </w:p>
        </w:tc>
        <w:tc>
          <w:tcPr>
            <w:tcW w:w="992" w:type="dxa"/>
            <w:vMerge/>
            <w:vAlign w:val="center"/>
          </w:tcPr>
          <w:p w14:paraId="77164820" w14:textId="77777777" w:rsidR="003B5DBD" w:rsidRPr="00B47AB0" w:rsidRDefault="003B5DBD" w:rsidP="00D0322E">
            <w:pPr>
              <w:spacing w:line="276" w:lineRule="auto"/>
              <w:ind w:left="29"/>
              <w:rPr>
                <w:b/>
                <w:bCs/>
              </w:rPr>
            </w:pPr>
          </w:p>
        </w:tc>
        <w:tc>
          <w:tcPr>
            <w:tcW w:w="2410" w:type="dxa"/>
            <w:vAlign w:val="center"/>
          </w:tcPr>
          <w:p w14:paraId="2CD9FB3F" w14:textId="77777777" w:rsidR="003B5DBD" w:rsidRPr="00B47AB0" w:rsidRDefault="003B5DBD" w:rsidP="00D0322E">
            <w:pPr>
              <w:spacing w:line="276" w:lineRule="auto"/>
              <w:ind w:left="29"/>
              <w:rPr>
                <w:sz w:val="22"/>
                <w:szCs w:val="22"/>
              </w:rPr>
            </w:pPr>
            <w:r w:rsidRPr="00B47AB0">
              <w:rPr>
                <w:sz w:val="22"/>
                <w:szCs w:val="22"/>
              </w:rPr>
              <w:t>Metinių ataskaitų rengimas ir jų teikimas</w:t>
            </w:r>
          </w:p>
        </w:tc>
        <w:tc>
          <w:tcPr>
            <w:tcW w:w="1843" w:type="dxa"/>
            <w:vAlign w:val="center"/>
          </w:tcPr>
          <w:p w14:paraId="41887109" w14:textId="77777777" w:rsidR="003B5DBD" w:rsidRPr="00B47AB0" w:rsidRDefault="003B5DBD" w:rsidP="00D0322E">
            <w:pPr>
              <w:spacing w:line="276" w:lineRule="auto"/>
              <w:ind w:left="-331"/>
              <w:contextualSpacing/>
              <w:jc w:val="center"/>
              <w:rPr>
                <w:sz w:val="22"/>
                <w:szCs w:val="22"/>
              </w:rPr>
            </w:pPr>
            <w:r w:rsidRPr="00B47AB0">
              <w:rPr>
                <w:sz w:val="22"/>
                <w:szCs w:val="22"/>
              </w:rPr>
              <w:t>2 vnt.</w:t>
            </w:r>
          </w:p>
        </w:tc>
        <w:tc>
          <w:tcPr>
            <w:tcW w:w="2268" w:type="dxa"/>
            <w:vMerge/>
            <w:vAlign w:val="center"/>
          </w:tcPr>
          <w:p w14:paraId="2A65353F" w14:textId="77777777" w:rsidR="003B5DBD" w:rsidRPr="00B47AB0" w:rsidRDefault="003B5DBD" w:rsidP="00D0322E">
            <w:pPr>
              <w:spacing w:line="276" w:lineRule="auto"/>
              <w:ind w:left="-331"/>
              <w:contextualSpacing/>
              <w:jc w:val="center"/>
              <w:rPr>
                <w:sz w:val="22"/>
                <w:szCs w:val="22"/>
              </w:rPr>
            </w:pPr>
          </w:p>
        </w:tc>
        <w:tc>
          <w:tcPr>
            <w:tcW w:w="2268" w:type="dxa"/>
            <w:vAlign w:val="center"/>
          </w:tcPr>
          <w:p w14:paraId="07B8769A" w14:textId="12539013" w:rsidR="003B5DBD" w:rsidRPr="00B47AB0" w:rsidRDefault="003B5DBD" w:rsidP="001D019E">
            <w:pPr>
              <w:tabs>
                <w:tab w:val="left" w:pos="459"/>
              </w:tabs>
              <w:spacing w:line="276" w:lineRule="auto"/>
              <w:contextualSpacing/>
              <w:jc w:val="center"/>
              <w:rPr>
                <w:sz w:val="22"/>
                <w:szCs w:val="22"/>
              </w:rPr>
            </w:pPr>
            <w:r w:rsidRPr="00B47AB0">
              <w:rPr>
                <w:sz w:val="22"/>
                <w:szCs w:val="22"/>
              </w:rPr>
              <w:t xml:space="preserve">Metinių ataskaitų rengimas ir jų teikimas </w:t>
            </w:r>
            <w:r w:rsidR="00CA12D1" w:rsidRPr="00B47AB0">
              <w:rPr>
                <w:sz w:val="22"/>
                <w:szCs w:val="22"/>
              </w:rPr>
              <w:t xml:space="preserve">– </w:t>
            </w:r>
            <w:r w:rsidRPr="00B47AB0">
              <w:rPr>
                <w:sz w:val="22"/>
                <w:szCs w:val="22"/>
              </w:rPr>
              <w:t>6 vnt.</w:t>
            </w:r>
          </w:p>
          <w:p w14:paraId="4AAA94B6" w14:textId="77777777" w:rsidR="003B5DBD" w:rsidRPr="00B47AB0" w:rsidRDefault="003B5DBD" w:rsidP="00D0322E">
            <w:pPr>
              <w:pStyle w:val="Betarp"/>
              <w:spacing w:line="276" w:lineRule="auto"/>
              <w:jc w:val="center"/>
              <w:rPr>
                <w:i/>
                <w:sz w:val="22"/>
                <w:szCs w:val="22"/>
              </w:rPr>
            </w:pPr>
            <w:r w:rsidRPr="00B47AB0">
              <w:rPr>
                <w:i/>
                <w:sz w:val="22"/>
                <w:szCs w:val="22"/>
              </w:rPr>
              <w:t>(daugiau informacijos III ataskaitos dalyje.)</w:t>
            </w:r>
          </w:p>
          <w:p w14:paraId="0D17EEC0" w14:textId="77777777" w:rsidR="003B5DBD" w:rsidRPr="00B47AB0" w:rsidRDefault="003B5DBD" w:rsidP="00D0322E">
            <w:pPr>
              <w:tabs>
                <w:tab w:val="left" w:pos="459"/>
              </w:tabs>
              <w:spacing w:line="276" w:lineRule="auto"/>
              <w:ind w:left="-331"/>
              <w:contextualSpacing/>
              <w:jc w:val="right"/>
              <w:rPr>
                <w:sz w:val="22"/>
                <w:szCs w:val="22"/>
              </w:rPr>
            </w:pPr>
          </w:p>
        </w:tc>
        <w:tc>
          <w:tcPr>
            <w:tcW w:w="2409" w:type="dxa"/>
            <w:vAlign w:val="center"/>
          </w:tcPr>
          <w:p w14:paraId="6A2EED0D" w14:textId="77777777" w:rsidR="003B5DBD" w:rsidRPr="00B47AB0" w:rsidRDefault="003B5DBD" w:rsidP="00D0322E">
            <w:pPr>
              <w:tabs>
                <w:tab w:val="left" w:pos="459"/>
              </w:tabs>
              <w:spacing w:line="276" w:lineRule="auto"/>
              <w:ind w:left="317"/>
              <w:contextualSpacing/>
              <w:jc w:val="center"/>
              <w:rPr>
                <w:sz w:val="22"/>
                <w:szCs w:val="22"/>
              </w:rPr>
            </w:pPr>
            <w:r w:rsidRPr="00B47AB0">
              <w:rPr>
                <w:sz w:val="22"/>
                <w:szCs w:val="22"/>
              </w:rPr>
              <w:t>3158,40 Eur</w:t>
            </w:r>
          </w:p>
          <w:p w14:paraId="2548F97F" w14:textId="77777777" w:rsidR="003B5DBD" w:rsidRPr="00B47AB0" w:rsidRDefault="003B5DBD" w:rsidP="00D0322E">
            <w:pPr>
              <w:tabs>
                <w:tab w:val="left" w:pos="459"/>
              </w:tabs>
              <w:spacing w:line="276" w:lineRule="auto"/>
              <w:ind w:left="317"/>
              <w:contextualSpacing/>
              <w:jc w:val="center"/>
              <w:rPr>
                <w:sz w:val="22"/>
                <w:szCs w:val="22"/>
              </w:rPr>
            </w:pPr>
            <w:r w:rsidRPr="00B47AB0">
              <w:rPr>
                <w:sz w:val="22"/>
                <w:szCs w:val="22"/>
              </w:rPr>
              <w:t>Lėšų šaltinis: Anykščių TVIC (lėšos gautos iš ekonominės veiklos)</w:t>
            </w:r>
          </w:p>
        </w:tc>
      </w:tr>
      <w:tr w:rsidR="003B5DBD" w:rsidRPr="00B47AB0" w14:paraId="3D2963A7" w14:textId="77777777" w:rsidTr="00D0322E">
        <w:trPr>
          <w:cantSplit/>
          <w:trHeight w:val="750"/>
        </w:trPr>
        <w:tc>
          <w:tcPr>
            <w:tcW w:w="680" w:type="dxa"/>
            <w:vMerge/>
          </w:tcPr>
          <w:p w14:paraId="192621DB" w14:textId="77777777" w:rsidR="003B5DBD" w:rsidRPr="00B47AB0" w:rsidRDefault="003B5DBD" w:rsidP="00D0322E">
            <w:pPr>
              <w:spacing w:line="276" w:lineRule="auto"/>
              <w:jc w:val="center"/>
            </w:pPr>
          </w:p>
        </w:tc>
        <w:tc>
          <w:tcPr>
            <w:tcW w:w="1867" w:type="dxa"/>
            <w:gridSpan w:val="2"/>
            <w:vMerge/>
            <w:vAlign w:val="center"/>
          </w:tcPr>
          <w:p w14:paraId="66ED8D6C" w14:textId="77777777" w:rsidR="003B5DBD" w:rsidRPr="00B47AB0" w:rsidRDefault="003B5DBD" w:rsidP="00D0322E">
            <w:pPr>
              <w:spacing w:line="276" w:lineRule="auto"/>
              <w:rPr>
                <w:b/>
                <w:bCs/>
                <w:highlight w:val="darkGreen"/>
              </w:rPr>
            </w:pPr>
          </w:p>
        </w:tc>
        <w:tc>
          <w:tcPr>
            <w:tcW w:w="992" w:type="dxa"/>
            <w:vMerge/>
            <w:vAlign w:val="center"/>
          </w:tcPr>
          <w:p w14:paraId="42575149" w14:textId="77777777" w:rsidR="003B5DBD" w:rsidRPr="00B47AB0" w:rsidRDefault="003B5DBD" w:rsidP="00D0322E">
            <w:pPr>
              <w:spacing w:line="276" w:lineRule="auto"/>
              <w:rPr>
                <w:b/>
                <w:bCs/>
                <w:highlight w:val="darkGreen"/>
              </w:rPr>
            </w:pPr>
          </w:p>
        </w:tc>
        <w:tc>
          <w:tcPr>
            <w:tcW w:w="2410" w:type="dxa"/>
            <w:vAlign w:val="center"/>
          </w:tcPr>
          <w:p w14:paraId="2AD62A53" w14:textId="77777777" w:rsidR="003B5DBD" w:rsidRPr="00B47AB0" w:rsidRDefault="003B5DBD" w:rsidP="00D0322E">
            <w:pPr>
              <w:spacing w:line="276" w:lineRule="auto"/>
              <w:ind w:left="29"/>
              <w:rPr>
                <w:sz w:val="22"/>
                <w:szCs w:val="22"/>
              </w:rPr>
            </w:pPr>
            <w:r w:rsidRPr="00B47AB0">
              <w:rPr>
                <w:sz w:val="22"/>
                <w:szCs w:val="22"/>
              </w:rPr>
              <w:t>Suteiktos biuro paslaugos</w:t>
            </w:r>
          </w:p>
        </w:tc>
        <w:tc>
          <w:tcPr>
            <w:tcW w:w="1843" w:type="dxa"/>
            <w:vAlign w:val="center"/>
          </w:tcPr>
          <w:p w14:paraId="75226C98" w14:textId="77777777" w:rsidR="003B5DBD" w:rsidRPr="00B47AB0" w:rsidRDefault="003B5DBD" w:rsidP="00D0322E">
            <w:pPr>
              <w:spacing w:line="276" w:lineRule="auto"/>
              <w:ind w:left="-331"/>
              <w:contextualSpacing/>
              <w:jc w:val="center"/>
              <w:rPr>
                <w:sz w:val="22"/>
                <w:szCs w:val="22"/>
              </w:rPr>
            </w:pPr>
            <w:r w:rsidRPr="00B47AB0">
              <w:rPr>
                <w:sz w:val="22"/>
                <w:szCs w:val="22"/>
              </w:rPr>
              <w:t>40 vnt.</w:t>
            </w:r>
          </w:p>
        </w:tc>
        <w:tc>
          <w:tcPr>
            <w:tcW w:w="2268" w:type="dxa"/>
            <w:vMerge/>
            <w:vAlign w:val="center"/>
          </w:tcPr>
          <w:p w14:paraId="44ACF722" w14:textId="77777777" w:rsidR="003B5DBD" w:rsidRPr="00B47AB0" w:rsidRDefault="003B5DBD" w:rsidP="00D0322E">
            <w:pPr>
              <w:spacing w:line="276" w:lineRule="auto"/>
              <w:ind w:left="-331"/>
              <w:contextualSpacing/>
              <w:jc w:val="center"/>
              <w:rPr>
                <w:sz w:val="22"/>
                <w:szCs w:val="22"/>
              </w:rPr>
            </w:pPr>
          </w:p>
        </w:tc>
        <w:tc>
          <w:tcPr>
            <w:tcW w:w="2268" w:type="dxa"/>
            <w:vAlign w:val="center"/>
          </w:tcPr>
          <w:p w14:paraId="3A91AD31" w14:textId="77777777" w:rsidR="003B5DBD" w:rsidRPr="00B47AB0" w:rsidRDefault="003B5DBD" w:rsidP="001D019E">
            <w:pPr>
              <w:spacing w:line="276" w:lineRule="auto"/>
              <w:contextualSpacing/>
              <w:jc w:val="center"/>
              <w:rPr>
                <w:sz w:val="22"/>
                <w:szCs w:val="22"/>
              </w:rPr>
            </w:pPr>
            <w:r w:rsidRPr="00B47AB0">
              <w:rPr>
                <w:sz w:val="22"/>
                <w:szCs w:val="22"/>
              </w:rPr>
              <w:t>Suteiktos biuro paslaugos – 57 vnt.</w:t>
            </w:r>
          </w:p>
          <w:p w14:paraId="01AE027A" w14:textId="77777777" w:rsidR="003B5DBD" w:rsidRPr="00B47AB0" w:rsidRDefault="003B5DBD" w:rsidP="00D0322E">
            <w:pPr>
              <w:pStyle w:val="Betarp"/>
              <w:spacing w:line="276" w:lineRule="auto"/>
              <w:jc w:val="center"/>
              <w:rPr>
                <w:i/>
                <w:sz w:val="22"/>
                <w:szCs w:val="22"/>
              </w:rPr>
            </w:pPr>
            <w:r w:rsidRPr="00B47AB0">
              <w:rPr>
                <w:i/>
                <w:sz w:val="22"/>
                <w:szCs w:val="22"/>
              </w:rPr>
              <w:t>(daugiau informacijos III ataskaitos dalyje.)</w:t>
            </w:r>
          </w:p>
          <w:p w14:paraId="0BA1B55A" w14:textId="77777777" w:rsidR="003B5DBD" w:rsidRPr="00B47AB0" w:rsidRDefault="003B5DBD" w:rsidP="00D0322E">
            <w:pPr>
              <w:spacing w:line="276" w:lineRule="auto"/>
              <w:ind w:left="-331"/>
              <w:contextualSpacing/>
              <w:jc w:val="right"/>
              <w:rPr>
                <w:sz w:val="22"/>
                <w:szCs w:val="22"/>
              </w:rPr>
            </w:pPr>
            <w:r w:rsidRPr="00B47AB0">
              <w:rPr>
                <w:sz w:val="22"/>
                <w:szCs w:val="22"/>
              </w:rPr>
              <w:t xml:space="preserve"> </w:t>
            </w:r>
          </w:p>
        </w:tc>
        <w:tc>
          <w:tcPr>
            <w:tcW w:w="2409" w:type="dxa"/>
            <w:vAlign w:val="center"/>
          </w:tcPr>
          <w:p w14:paraId="55B6E58F" w14:textId="77777777" w:rsidR="003B5DBD" w:rsidRPr="00B47AB0" w:rsidRDefault="003B5DBD" w:rsidP="00D0322E">
            <w:pPr>
              <w:spacing w:line="276" w:lineRule="auto"/>
              <w:ind w:left="317" w:right="317"/>
              <w:contextualSpacing/>
              <w:jc w:val="center"/>
              <w:rPr>
                <w:sz w:val="22"/>
                <w:szCs w:val="22"/>
              </w:rPr>
            </w:pPr>
            <w:r w:rsidRPr="00B47AB0">
              <w:rPr>
                <w:sz w:val="22"/>
                <w:szCs w:val="22"/>
              </w:rPr>
              <w:t>235,80 Eur</w:t>
            </w:r>
          </w:p>
          <w:p w14:paraId="649181B2" w14:textId="77777777" w:rsidR="003B5DBD" w:rsidRPr="00B47AB0" w:rsidRDefault="003B5DBD" w:rsidP="00D0322E">
            <w:pPr>
              <w:spacing w:line="276" w:lineRule="auto"/>
              <w:ind w:right="317"/>
              <w:contextualSpacing/>
              <w:jc w:val="center"/>
              <w:rPr>
                <w:sz w:val="22"/>
                <w:szCs w:val="22"/>
              </w:rPr>
            </w:pPr>
            <w:r w:rsidRPr="00B47AB0">
              <w:rPr>
                <w:sz w:val="22"/>
                <w:szCs w:val="22"/>
              </w:rPr>
              <w:t>Lėšų šaltinis: Anykščių TVIC (lėšos gautos iš ekonominės veiklos)</w:t>
            </w:r>
          </w:p>
        </w:tc>
      </w:tr>
      <w:tr w:rsidR="003B5DBD" w:rsidRPr="00B47AB0" w14:paraId="73A49599" w14:textId="77777777" w:rsidTr="001D019E">
        <w:trPr>
          <w:cantSplit/>
          <w:trHeight w:val="567"/>
        </w:trPr>
        <w:tc>
          <w:tcPr>
            <w:tcW w:w="14737" w:type="dxa"/>
            <w:gridSpan w:val="9"/>
            <w:shd w:val="clear" w:color="auto" w:fill="auto"/>
            <w:vAlign w:val="center"/>
          </w:tcPr>
          <w:p w14:paraId="0895BDF2" w14:textId="50A6015E" w:rsidR="003B5DBD" w:rsidRPr="00B47AB0" w:rsidRDefault="003B5DBD" w:rsidP="001D019E">
            <w:pPr>
              <w:spacing w:before="200" w:after="200"/>
              <w:contextualSpacing/>
              <w:rPr>
                <w:bCs/>
              </w:rPr>
            </w:pPr>
            <w:r w:rsidRPr="00B47AB0">
              <w:rPr>
                <w:b/>
              </w:rPr>
              <w:t>Uždavinys Nr. 5</w:t>
            </w:r>
            <w:r w:rsidR="001D019E" w:rsidRPr="00B47AB0">
              <w:rPr>
                <w:b/>
              </w:rPr>
              <w:t>.</w:t>
            </w:r>
            <w:r w:rsidR="001D019E" w:rsidRPr="00B47AB0">
              <w:rPr>
                <w:bCs/>
              </w:rPr>
              <w:t xml:space="preserve"> </w:t>
            </w:r>
            <w:r w:rsidRPr="00B47AB0">
              <w:rPr>
                <w:bCs/>
              </w:rPr>
              <w:t>Kurti palankią aplinką verslui ir investicijoms</w:t>
            </w:r>
            <w:r w:rsidR="001D019E" w:rsidRPr="00B47AB0">
              <w:rPr>
                <w:bCs/>
              </w:rPr>
              <w:t>.</w:t>
            </w:r>
          </w:p>
        </w:tc>
      </w:tr>
      <w:tr w:rsidR="003B5DBD" w:rsidRPr="00B47AB0" w14:paraId="255D3C86" w14:textId="77777777" w:rsidTr="00D0322E">
        <w:trPr>
          <w:cantSplit/>
          <w:trHeight w:val="412"/>
        </w:trPr>
        <w:tc>
          <w:tcPr>
            <w:tcW w:w="680" w:type="dxa"/>
            <w:vMerge w:val="restart"/>
            <w:vAlign w:val="center"/>
          </w:tcPr>
          <w:p w14:paraId="0C0C00A0" w14:textId="77777777" w:rsidR="003B5DBD" w:rsidRPr="00B47AB0" w:rsidRDefault="003B5DBD" w:rsidP="00D0322E">
            <w:pPr>
              <w:spacing w:line="276" w:lineRule="auto"/>
              <w:jc w:val="center"/>
            </w:pPr>
            <w:r w:rsidRPr="00B47AB0">
              <w:t>5.1.</w:t>
            </w:r>
          </w:p>
        </w:tc>
        <w:tc>
          <w:tcPr>
            <w:tcW w:w="1867" w:type="dxa"/>
            <w:gridSpan w:val="2"/>
            <w:vMerge w:val="restart"/>
            <w:vAlign w:val="center"/>
          </w:tcPr>
          <w:p w14:paraId="4380BF49" w14:textId="77777777" w:rsidR="003B5DBD" w:rsidRPr="00B47AB0" w:rsidRDefault="003B5DBD" w:rsidP="00D0322E">
            <w:pPr>
              <w:spacing w:line="276" w:lineRule="auto"/>
              <w:ind w:left="29"/>
              <w:rPr>
                <w:sz w:val="22"/>
                <w:szCs w:val="22"/>
              </w:rPr>
            </w:pPr>
            <w:r w:rsidRPr="00B47AB0">
              <w:rPr>
                <w:sz w:val="22"/>
                <w:szCs w:val="22"/>
              </w:rPr>
              <w:t xml:space="preserve">Verslumo skatinimas </w:t>
            </w:r>
          </w:p>
        </w:tc>
        <w:tc>
          <w:tcPr>
            <w:tcW w:w="992" w:type="dxa"/>
            <w:vMerge w:val="restart"/>
            <w:vAlign w:val="center"/>
          </w:tcPr>
          <w:p w14:paraId="3D372019" w14:textId="77777777" w:rsidR="003B5DBD" w:rsidRPr="00B47AB0" w:rsidRDefault="003B5DBD" w:rsidP="00D0322E">
            <w:pPr>
              <w:pStyle w:val="Betarp"/>
              <w:jc w:val="center"/>
              <w:rPr>
                <w:sz w:val="22"/>
                <w:szCs w:val="22"/>
              </w:rPr>
            </w:pPr>
            <w:r w:rsidRPr="00B47AB0">
              <w:rPr>
                <w:sz w:val="22"/>
                <w:szCs w:val="22"/>
              </w:rPr>
              <w:t xml:space="preserve">2022 m. </w:t>
            </w:r>
          </w:p>
          <w:p w14:paraId="06D72AFD" w14:textId="77777777" w:rsidR="003B5DBD" w:rsidRPr="00B47AB0" w:rsidRDefault="003B5DBD" w:rsidP="00D0322E">
            <w:pPr>
              <w:spacing w:line="276" w:lineRule="auto"/>
              <w:ind w:left="29"/>
              <w:jc w:val="center"/>
              <w:rPr>
                <w:sz w:val="22"/>
                <w:szCs w:val="22"/>
              </w:rPr>
            </w:pPr>
            <w:r w:rsidRPr="00B47AB0">
              <w:rPr>
                <w:sz w:val="22"/>
                <w:szCs w:val="22"/>
              </w:rPr>
              <w:t xml:space="preserve">I–IV </w:t>
            </w:r>
            <w:proofErr w:type="spellStart"/>
            <w:r w:rsidRPr="00B47AB0">
              <w:rPr>
                <w:sz w:val="22"/>
                <w:szCs w:val="22"/>
              </w:rPr>
              <w:t>ketv</w:t>
            </w:r>
            <w:proofErr w:type="spellEnd"/>
            <w:r w:rsidRPr="00B47AB0">
              <w:rPr>
                <w:sz w:val="22"/>
                <w:szCs w:val="22"/>
              </w:rPr>
              <w:t>.</w:t>
            </w:r>
          </w:p>
        </w:tc>
        <w:tc>
          <w:tcPr>
            <w:tcW w:w="2410" w:type="dxa"/>
            <w:vAlign w:val="center"/>
          </w:tcPr>
          <w:p w14:paraId="0798DF77" w14:textId="77777777" w:rsidR="003B5DBD" w:rsidRPr="00B47AB0" w:rsidRDefault="003B5DBD" w:rsidP="00D0322E">
            <w:pPr>
              <w:spacing w:line="276" w:lineRule="auto"/>
              <w:ind w:left="29"/>
              <w:rPr>
                <w:sz w:val="22"/>
                <w:szCs w:val="22"/>
              </w:rPr>
            </w:pPr>
            <w:r w:rsidRPr="00B47AB0">
              <w:rPr>
                <w:sz w:val="22"/>
                <w:szCs w:val="22"/>
              </w:rPr>
              <w:t>Verslo informacijos renginiai</w:t>
            </w:r>
          </w:p>
        </w:tc>
        <w:tc>
          <w:tcPr>
            <w:tcW w:w="1843" w:type="dxa"/>
            <w:vAlign w:val="center"/>
          </w:tcPr>
          <w:p w14:paraId="0EC18A83" w14:textId="77777777" w:rsidR="003B5DBD" w:rsidRPr="00B47AB0" w:rsidRDefault="003B5DBD" w:rsidP="00D0322E">
            <w:pPr>
              <w:spacing w:line="276" w:lineRule="auto"/>
              <w:ind w:left="29"/>
              <w:jc w:val="center"/>
              <w:rPr>
                <w:sz w:val="22"/>
                <w:szCs w:val="22"/>
              </w:rPr>
            </w:pPr>
            <w:r w:rsidRPr="00B47AB0">
              <w:rPr>
                <w:sz w:val="22"/>
                <w:szCs w:val="22"/>
              </w:rPr>
              <w:t>1 vnt.</w:t>
            </w:r>
          </w:p>
        </w:tc>
        <w:tc>
          <w:tcPr>
            <w:tcW w:w="2268" w:type="dxa"/>
            <w:vMerge w:val="restart"/>
            <w:vAlign w:val="center"/>
          </w:tcPr>
          <w:p w14:paraId="31EB727F" w14:textId="77777777" w:rsidR="003B5DBD" w:rsidRPr="00B47AB0" w:rsidRDefault="003B5DBD" w:rsidP="00D0322E">
            <w:pPr>
              <w:spacing w:line="276" w:lineRule="auto"/>
              <w:ind w:left="29"/>
              <w:jc w:val="center"/>
              <w:rPr>
                <w:sz w:val="22"/>
                <w:szCs w:val="22"/>
              </w:rPr>
            </w:pPr>
            <w:r w:rsidRPr="00B47AB0">
              <w:rPr>
                <w:sz w:val="22"/>
                <w:szCs w:val="22"/>
              </w:rPr>
              <w:t>II prioritetas. Ekonomikos augimo skatinimas</w:t>
            </w:r>
          </w:p>
          <w:p w14:paraId="309440BD" w14:textId="77777777" w:rsidR="003B5DBD" w:rsidRPr="00B47AB0" w:rsidRDefault="003B5DBD" w:rsidP="00D0322E">
            <w:pPr>
              <w:spacing w:line="276" w:lineRule="auto"/>
              <w:ind w:left="29"/>
              <w:jc w:val="center"/>
              <w:rPr>
                <w:sz w:val="22"/>
                <w:szCs w:val="22"/>
              </w:rPr>
            </w:pPr>
            <w:r w:rsidRPr="00B47AB0">
              <w:rPr>
                <w:sz w:val="22"/>
                <w:szCs w:val="22"/>
              </w:rPr>
              <w:t>2.1. tikslas. Patrauklios investicinės ir verslo aplinkos kūrimas</w:t>
            </w:r>
          </w:p>
          <w:p w14:paraId="42845AE4" w14:textId="77777777" w:rsidR="003B5DBD" w:rsidRPr="00B47AB0" w:rsidRDefault="003B5DBD" w:rsidP="00D0322E">
            <w:pPr>
              <w:spacing w:line="276" w:lineRule="auto"/>
              <w:ind w:left="29"/>
              <w:jc w:val="center"/>
              <w:rPr>
                <w:sz w:val="22"/>
                <w:szCs w:val="22"/>
              </w:rPr>
            </w:pPr>
            <w:r w:rsidRPr="00B47AB0">
              <w:rPr>
                <w:sz w:val="22"/>
                <w:szCs w:val="22"/>
              </w:rPr>
              <w:t xml:space="preserve">2.1.3.1. priemonės kodas </w:t>
            </w:r>
          </w:p>
        </w:tc>
        <w:tc>
          <w:tcPr>
            <w:tcW w:w="2268" w:type="dxa"/>
            <w:vAlign w:val="center"/>
          </w:tcPr>
          <w:p w14:paraId="6A9FBA90" w14:textId="04267A28" w:rsidR="003B5DBD" w:rsidRPr="00B47AB0" w:rsidRDefault="003B5DBD" w:rsidP="00D0322E">
            <w:pPr>
              <w:tabs>
                <w:tab w:val="left" w:pos="176"/>
              </w:tabs>
              <w:spacing w:line="276" w:lineRule="auto"/>
              <w:ind w:left="34"/>
              <w:contextualSpacing/>
              <w:jc w:val="center"/>
              <w:rPr>
                <w:sz w:val="22"/>
                <w:szCs w:val="22"/>
              </w:rPr>
            </w:pPr>
            <w:r w:rsidRPr="00B47AB0">
              <w:rPr>
                <w:sz w:val="22"/>
                <w:szCs w:val="22"/>
              </w:rPr>
              <w:t xml:space="preserve">Verslo informacijos renginiai </w:t>
            </w:r>
            <w:r w:rsidR="00CA12D1" w:rsidRPr="00B47AB0">
              <w:rPr>
                <w:sz w:val="22"/>
                <w:szCs w:val="22"/>
              </w:rPr>
              <w:t xml:space="preserve">– </w:t>
            </w:r>
            <w:r w:rsidRPr="00B47AB0">
              <w:rPr>
                <w:sz w:val="22"/>
                <w:szCs w:val="22"/>
              </w:rPr>
              <w:t>1 vnt.</w:t>
            </w:r>
          </w:p>
          <w:p w14:paraId="0CC50912" w14:textId="77777777" w:rsidR="003B5DBD" w:rsidRPr="00B47AB0" w:rsidRDefault="003B5DBD" w:rsidP="00D0322E">
            <w:pPr>
              <w:pStyle w:val="Betarp"/>
              <w:spacing w:line="276" w:lineRule="auto"/>
              <w:jc w:val="center"/>
              <w:rPr>
                <w:i/>
                <w:sz w:val="22"/>
                <w:szCs w:val="22"/>
              </w:rPr>
            </w:pPr>
            <w:r w:rsidRPr="00B47AB0">
              <w:rPr>
                <w:i/>
                <w:sz w:val="22"/>
                <w:szCs w:val="22"/>
              </w:rPr>
              <w:t>(daugiau informacijos III ataskaitos dalyje.)</w:t>
            </w:r>
          </w:p>
          <w:p w14:paraId="7DF9BA72" w14:textId="77777777" w:rsidR="003B5DBD" w:rsidRPr="00B47AB0" w:rsidRDefault="003B5DBD" w:rsidP="00D0322E">
            <w:pPr>
              <w:tabs>
                <w:tab w:val="left" w:pos="176"/>
              </w:tabs>
              <w:spacing w:line="276" w:lineRule="auto"/>
              <w:ind w:left="34"/>
              <w:contextualSpacing/>
              <w:jc w:val="center"/>
              <w:rPr>
                <w:sz w:val="18"/>
                <w:szCs w:val="18"/>
              </w:rPr>
            </w:pPr>
          </w:p>
        </w:tc>
        <w:tc>
          <w:tcPr>
            <w:tcW w:w="2409" w:type="dxa"/>
            <w:vAlign w:val="center"/>
          </w:tcPr>
          <w:p w14:paraId="7072AF7B" w14:textId="77777777" w:rsidR="003B5DBD" w:rsidRPr="00B47AB0" w:rsidRDefault="003B5DBD" w:rsidP="00D0322E">
            <w:pPr>
              <w:tabs>
                <w:tab w:val="left" w:pos="176"/>
              </w:tabs>
              <w:spacing w:line="276" w:lineRule="auto"/>
              <w:ind w:left="34"/>
              <w:contextualSpacing/>
              <w:jc w:val="center"/>
              <w:rPr>
                <w:sz w:val="22"/>
                <w:szCs w:val="22"/>
              </w:rPr>
            </w:pPr>
            <w:r w:rsidRPr="00B47AB0">
              <w:rPr>
                <w:sz w:val="22"/>
                <w:szCs w:val="22"/>
              </w:rPr>
              <w:t xml:space="preserve">376,00 Eur </w:t>
            </w:r>
          </w:p>
          <w:p w14:paraId="7AC2FC7D" w14:textId="77777777" w:rsidR="003B5DBD" w:rsidRPr="00B47AB0" w:rsidRDefault="003B5DBD" w:rsidP="00D0322E">
            <w:pPr>
              <w:tabs>
                <w:tab w:val="left" w:pos="176"/>
              </w:tabs>
              <w:spacing w:line="276" w:lineRule="auto"/>
              <w:ind w:left="34"/>
              <w:contextualSpacing/>
              <w:jc w:val="center"/>
              <w:rPr>
                <w:sz w:val="22"/>
                <w:szCs w:val="22"/>
              </w:rPr>
            </w:pPr>
            <w:r w:rsidRPr="00B47AB0">
              <w:rPr>
                <w:sz w:val="22"/>
                <w:szCs w:val="22"/>
              </w:rPr>
              <w:t>Lėšų šaltinis: Anykščių rajono savivaldybė</w:t>
            </w:r>
          </w:p>
        </w:tc>
      </w:tr>
      <w:tr w:rsidR="003B5DBD" w:rsidRPr="00B47AB0" w14:paraId="4E125A3E" w14:textId="77777777" w:rsidTr="00D0322E">
        <w:trPr>
          <w:cantSplit/>
          <w:trHeight w:val="375"/>
        </w:trPr>
        <w:tc>
          <w:tcPr>
            <w:tcW w:w="680" w:type="dxa"/>
            <w:vMerge/>
            <w:vAlign w:val="center"/>
          </w:tcPr>
          <w:p w14:paraId="04E7B6ED" w14:textId="77777777" w:rsidR="003B5DBD" w:rsidRPr="00B47AB0" w:rsidRDefault="003B5DBD" w:rsidP="00D0322E">
            <w:pPr>
              <w:spacing w:line="276" w:lineRule="auto"/>
              <w:jc w:val="center"/>
            </w:pPr>
          </w:p>
        </w:tc>
        <w:tc>
          <w:tcPr>
            <w:tcW w:w="1867" w:type="dxa"/>
            <w:gridSpan w:val="2"/>
            <w:vMerge/>
            <w:vAlign w:val="center"/>
          </w:tcPr>
          <w:p w14:paraId="48615832" w14:textId="77777777" w:rsidR="003B5DBD" w:rsidRPr="00B47AB0" w:rsidRDefault="003B5DBD" w:rsidP="00D0322E">
            <w:pPr>
              <w:spacing w:line="276" w:lineRule="auto"/>
              <w:ind w:left="29"/>
              <w:rPr>
                <w:sz w:val="22"/>
                <w:szCs w:val="22"/>
              </w:rPr>
            </w:pPr>
          </w:p>
        </w:tc>
        <w:tc>
          <w:tcPr>
            <w:tcW w:w="992" w:type="dxa"/>
            <w:vMerge/>
            <w:vAlign w:val="center"/>
          </w:tcPr>
          <w:p w14:paraId="5981558C" w14:textId="77777777" w:rsidR="003B5DBD" w:rsidRPr="00B47AB0" w:rsidRDefault="003B5DBD" w:rsidP="00D0322E">
            <w:pPr>
              <w:spacing w:line="276" w:lineRule="auto"/>
              <w:ind w:left="29"/>
              <w:rPr>
                <w:sz w:val="22"/>
                <w:szCs w:val="22"/>
              </w:rPr>
            </w:pPr>
          </w:p>
        </w:tc>
        <w:tc>
          <w:tcPr>
            <w:tcW w:w="2410" w:type="dxa"/>
            <w:vAlign w:val="center"/>
          </w:tcPr>
          <w:p w14:paraId="51BBBE77" w14:textId="77777777" w:rsidR="003B5DBD" w:rsidRPr="00B47AB0" w:rsidRDefault="003B5DBD" w:rsidP="00D0322E">
            <w:pPr>
              <w:spacing w:line="276" w:lineRule="auto"/>
              <w:ind w:left="29"/>
              <w:rPr>
                <w:sz w:val="22"/>
                <w:szCs w:val="22"/>
              </w:rPr>
            </w:pPr>
            <w:r w:rsidRPr="00B47AB0">
              <w:rPr>
                <w:sz w:val="22"/>
                <w:szCs w:val="22"/>
              </w:rPr>
              <w:t>Internetinėje svetainėje publikuotų straipsnių ir informacinių pranešimų skaičius</w:t>
            </w:r>
          </w:p>
        </w:tc>
        <w:tc>
          <w:tcPr>
            <w:tcW w:w="1843" w:type="dxa"/>
            <w:vAlign w:val="center"/>
          </w:tcPr>
          <w:p w14:paraId="2A86B692" w14:textId="77777777" w:rsidR="003B5DBD" w:rsidRPr="00B47AB0" w:rsidRDefault="003B5DBD" w:rsidP="00D0322E">
            <w:pPr>
              <w:spacing w:line="276" w:lineRule="auto"/>
              <w:ind w:left="29"/>
              <w:jc w:val="center"/>
              <w:rPr>
                <w:sz w:val="22"/>
                <w:szCs w:val="22"/>
              </w:rPr>
            </w:pPr>
            <w:r w:rsidRPr="00B47AB0">
              <w:rPr>
                <w:sz w:val="22"/>
                <w:szCs w:val="22"/>
              </w:rPr>
              <w:t>20 vnt.</w:t>
            </w:r>
          </w:p>
        </w:tc>
        <w:tc>
          <w:tcPr>
            <w:tcW w:w="2268" w:type="dxa"/>
            <w:vMerge/>
            <w:vAlign w:val="center"/>
          </w:tcPr>
          <w:p w14:paraId="0D16C2A1" w14:textId="77777777" w:rsidR="003B5DBD" w:rsidRPr="00B47AB0" w:rsidRDefault="003B5DBD" w:rsidP="00D0322E">
            <w:pPr>
              <w:spacing w:line="276" w:lineRule="auto"/>
              <w:ind w:left="29"/>
              <w:jc w:val="center"/>
              <w:rPr>
                <w:sz w:val="22"/>
                <w:szCs w:val="22"/>
              </w:rPr>
            </w:pPr>
          </w:p>
        </w:tc>
        <w:tc>
          <w:tcPr>
            <w:tcW w:w="2268" w:type="dxa"/>
            <w:vAlign w:val="center"/>
          </w:tcPr>
          <w:p w14:paraId="3D3547D2" w14:textId="77777777" w:rsidR="003B5DBD" w:rsidRPr="00B47AB0" w:rsidRDefault="003B5DBD" w:rsidP="00D0322E">
            <w:pPr>
              <w:spacing w:line="276" w:lineRule="auto"/>
              <w:ind w:left="29"/>
              <w:jc w:val="center"/>
              <w:rPr>
                <w:sz w:val="22"/>
                <w:szCs w:val="22"/>
              </w:rPr>
            </w:pPr>
            <w:r w:rsidRPr="00B47AB0">
              <w:rPr>
                <w:sz w:val="22"/>
                <w:szCs w:val="22"/>
              </w:rPr>
              <w:t xml:space="preserve">93 internetinėje svetainėje publikuotų straipsnių ir informacinių pranešimų skaičius </w:t>
            </w:r>
          </w:p>
          <w:p w14:paraId="40111902" w14:textId="77777777" w:rsidR="003B5DBD" w:rsidRPr="00B47AB0" w:rsidRDefault="003B5DBD" w:rsidP="00D0322E">
            <w:pPr>
              <w:pStyle w:val="Betarp"/>
              <w:spacing w:line="276" w:lineRule="auto"/>
              <w:jc w:val="center"/>
              <w:rPr>
                <w:sz w:val="22"/>
                <w:szCs w:val="22"/>
                <w:highlight w:val="yellow"/>
              </w:rPr>
            </w:pPr>
            <w:r w:rsidRPr="00B47AB0">
              <w:rPr>
                <w:i/>
                <w:sz w:val="22"/>
                <w:szCs w:val="22"/>
              </w:rPr>
              <w:t>(daugiau informacijos III ataskaitos dalyje.)</w:t>
            </w:r>
          </w:p>
        </w:tc>
        <w:tc>
          <w:tcPr>
            <w:tcW w:w="2409" w:type="dxa"/>
            <w:vAlign w:val="center"/>
          </w:tcPr>
          <w:p w14:paraId="6AF933C5" w14:textId="77777777" w:rsidR="003B5DBD" w:rsidRPr="00B47AB0" w:rsidRDefault="003B5DBD" w:rsidP="00D0322E">
            <w:pPr>
              <w:spacing w:line="276" w:lineRule="auto"/>
              <w:ind w:left="29"/>
              <w:jc w:val="center"/>
              <w:rPr>
                <w:sz w:val="22"/>
                <w:szCs w:val="22"/>
              </w:rPr>
            </w:pPr>
            <w:r w:rsidRPr="00B47AB0">
              <w:rPr>
                <w:sz w:val="22"/>
                <w:szCs w:val="22"/>
              </w:rPr>
              <w:t xml:space="preserve">4993,60 Eur </w:t>
            </w:r>
          </w:p>
          <w:p w14:paraId="754408CB" w14:textId="77777777" w:rsidR="003B5DBD" w:rsidRPr="00B47AB0" w:rsidRDefault="003B5DBD" w:rsidP="00D0322E">
            <w:pPr>
              <w:spacing w:line="276" w:lineRule="auto"/>
              <w:ind w:left="29"/>
              <w:jc w:val="center"/>
              <w:rPr>
                <w:sz w:val="22"/>
                <w:szCs w:val="22"/>
              </w:rPr>
            </w:pPr>
            <w:r w:rsidRPr="00B47AB0">
              <w:rPr>
                <w:sz w:val="22"/>
                <w:szCs w:val="22"/>
              </w:rPr>
              <w:t>Lėšų šaltinis: Anykščių TVIC (lėšos gautos iš ekonominės veiklos)</w:t>
            </w:r>
          </w:p>
        </w:tc>
      </w:tr>
      <w:tr w:rsidR="003B5DBD" w:rsidRPr="00B47AB0" w14:paraId="4FF9D621" w14:textId="77777777" w:rsidTr="00D0322E">
        <w:trPr>
          <w:cantSplit/>
          <w:trHeight w:val="1275"/>
        </w:trPr>
        <w:tc>
          <w:tcPr>
            <w:tcW w:w="680" w:type="dxa"/>
            <w:vMerge/>
          </w:tcPr>
          <w:p w14:paraId="311CD829" w14:textId="77777777" w:rsidR="003B5DBD" w:rsidRPr="00B47AB0" w:rsidRDefault="003B5DBD" w:rsidP="00D0322E">
            <w:pPr>
              <w:spacing w:line="276" w:lineRule="auto"/>
              <w:jc w:val="center"/>
            </w:pPr>
          </w:p>
        </w:tc>
        <w:tc>
          <w:tcPr>
            <w:tcW w:w="1867" w:type="dxa"/>
            <w:gridSpan w:val="2"/>
            <w:vMerge/>
            <w:vAlign w:val="center"/>
          </w:tcPr>
          <w:p w14:paraId="3A9D7C5B" w14:textId="77777777" w:rsidR="003B5DBD" w:rsidRPr="00B47AB0" w:rsidRDefault="003B5DBD" w:rsidP="00D0322E">
            <w:pPr>
              <w:spacing w:line="276" w:lineRule="auto"/>
              <w:contextualSpacing/>
              <w:rPr>
                <w:b/>
                <w:sz w:val="22"/>
                <w:szCs w:val="22"/>
              </w:rPr>
            </w:pPr>
          </w:p>
        </w:tc>
        <w:tc>
          <w:tcPr>
            <w:tcW w:w="992" w:type="dxa"/>
            <w:vMerge/>
            <w:vAlign w:val="center"/>
          </w:tcPr>
          <w:p w14:paraId="46B87245" w14:textId="77777777" w:rsidR="003B5DBD" w:rsidRPr="00B47AB0" w:rsidRDefault="003B5DBD" w:rsidP="00D0322E">
            <w:pPr>
              <w:spacing w:line="276" w:lineRule="auto"/>
              <w:rPr>
                <w:sz w:val="22"/>
                <w:szCs w:val="22"/>
                <w:highlight w:val="darkGreen"/>
              </w:rPr>
            </w:pPr>
          </w:p>
        </w:tc>
        <w:tc>
          <w:tcPr>
            <w:tcW w:w="2410" w:type="dxa"/>
          </w:tcPr>
          <w:p w14:paraId="2D049849" w14:textId="77777777" w:rsidR="003B5DBD" w:rsidRPr="00B47AB0" w:rsidRDefault="003B5DBD" w:rsidP="00D0322E">
            <w:pPr>
              <w:spacing w:line="276" w:lineRule="auto"/>
              <w:ind w:left="29"/>
              <w:rPr>
                <w:sz w:val="22"/>
                <w:szCs w:val="22"/>
              </w:rPr>
            </w:pPr>
            <w:r w:rsidRPr="00B47AB0">
              <w:rPr>
                <w:sz w:val="22"/>
                <w:szCs w:val="22"/>
              </w:rPr>
              <w:t xml:space="preserve">Socialinėje paskyroje publikuotų straipsnių pranešimų skaičius </w:t>
            </w:r>
          </w:p>
        </w:tc>
        <w:tc>
          <w:tcPr>
            <w:tcW w:w="1843" w:type="dxa"/>
          </w:tcPr>
          <w:p w14:paraId="2452EC7B" w14:textId="77777777" w:rsidR="003B5DBD" w:rsidRPr="00B47AB0" w:rsidRDefault="003B5DBD" w:rsidP="00D0322E">
            <w:pPr>
              <w:spacing w:line="276" w:lineRule="auto"/>
              <w:ind w:left="-331"/>
              <w:contextualSpacing/>
              <w:jc w:val="center"/>
              <w:rPr>
                <w:sz w:val="22"/>
                <w:szCs w:val="22"/>
              </w:rPr>
            </w:pPr>
            <w:r w:rsidRPr="00B47AB0">
              <w:rPr>
                <w:sz w:val="22"/>
                <w:szCs w:val="22"/>
              </w:rPr>
              <w:t>40 vnt.</w:t>
            </w:r>
          </w:p>
        </w:tc>
        <w:tc>
          <w:tcPr>
            <w:tcW w:w="2268" w:type="dxa"/>
            <w:vMerge/>
          </w:tcPr>
          <w:p w14:paraId="1C46FADC" w14:textId="77777777" w:rsidR="003B5DBD" w:rsidRPr="00B47AB0" w:rsidRDefault="003B5DBD" w:rsidP="00D0322E">
            <w:pPr>
              <w:spacing w:line="276" w:lineRule="auto"/>
              <w:ind w:left="-331"/>
              <w:contextualSpacing/>
              <w:jc w:val="center"/>
              <w:rPr>
                <w:sz w:val="22"/>
                <w:szCs w:val="22"/>
              </w:rPr>
            </w:pPr>
          </w:p>
        </w:tc>
        <w:tc>
          <w:tcPr>
            <w:tcW w:w="2268" w:type="dxa"/>
            <w:shd w:val="clear" w:color="auto" w:fill="auto"/>
          </w:tcPr>
          <w:p w14:paraId="6A128B08" w14:textId="77777777" w:rsidR="003B5DBD" w:rsidRPr="00B47AB0" w:rsidRDefault="003B5DBD" w:rsidP="00D0322E">
            <w:pPr>
              <w:spacing w:line="276" w:lineRule="auto"/>
              <w:ind w:left="176"/>
              <w:contextualSpacing/>
              <w:jc w:val="center"/>
              <w:rPr>
                <w:sz w:val="22"/>
                <w:szCs w:val="22"/>
              </w:rPr>
            </w:pPr>
            <w:r w:rsidRPr="00B47AB0">
              <w:rPr>
                <w:sz w:val="22"/>
                <w:szCs w:val="22"/>
              </w:rPr>
              <w:t>184 socialinėje paskyroje publikuotų straipsnių pranešimų skaičius, 335 istorijos</w:t>
            </w:r>
          </w:p>
          <w:p w14:paraId="646CAC30" w14:textId="77777777" w:rsidR="003B5DBD" w:rsidRPr="00B47AB0" w:rsidRDefault="003B5DBD" w:rsidP="00D0322E">
            <w:pPr>
              <w:pStyle w:val="Betarp"/>
              <w:spacing w:line="276" w:lineRule="auto"/>
              <w:jc w:val="center"/>
              <w:rPr>
                <w:sz w:val="22"/>
                <w:szCs w:val="22"/>
              </w:rPr>
            </w:pPr>
            <w:r w:rsidRPr="00B47AB0">
              <w:rPr>
                <w:i/>
                <w:sz w:val="22"/>
                <w:szCs w:val="22"/>
              </w:rPr>
              <w:t>(daugiau informacijos III ataskaitos dalyje.)</w:t>
            </w:r>
          </w:p>
        </w:tc>
        <w:tc>
          <w:tcPr>
            <w:tcW w:w="2409" w:type="dxa"/>
          </w:tcPr>
          <w:p w14:paraId="38169810" w14:textId="77777777" w:rsidR="003B5DBD" w:rsidRPr="00B47AB0" w:rsidRDefault="003B5DBD" w:rsidP="00D0322E">
            <w:pPr>
              <w:spacing w:line="276" w:lineRule="auto"/>
              <w:ind w:left="-331"/>
              <w:contextualSpacing/>
              <w:jc w:val="center"/>
              <w:rPr>
                <w:sz w:val="22"/>
                <w:szCs w:val="22"/>
              </w:rPr>
            </w:pPr>
            <w:r w:rsidRPr="00B47AB0">
              <w:rPr>
                <w:sz w:val="22"/>
                <w:szCs w:val="22"/>
              </w:rPr>
              <w:t xml:space="preserve"> 1248,00 Eur </w:t>
            </w:r>
          </w:p>
          <w:p w14:paraId="55D4637F" w14:textId="77777777" w:rsidR="003B5DBD" w:rsidRPr="00B47AB0" w:rsidRDefault="003B5DBD" w:rsidP="00D0322E">
            <w:pPr>
              <w:spacing w:line="276" w:lineRule="auto"/>
              <w:ind w:left="175"/>
              <w:contextualSpacing/>
              <w:jc w:val="center"/>
              <w:rPr>
                <w:sz w:val="22"/>
                <w:szCs w:val="22"/>
              </w:rPr>
            </w:pPr>
            <w:r w:rsidRPr="00B47AB0">
              <w:rPr>
                <w:sz w:val="22"/>
                <w:szCs w:val="22"/>
              </w:rPr>
              <w:t>Lėšų šaltinis: Anykščių TVIC (lėšos gautos iš ekonominės veiklos)</w:t>
            </w:r>
          </w:p>
        </w:tc>
      </w:tr>
      <w:tr w:rsidR="003B5DBD" w:rsidRPr="00B47AB0" w14:paraId="284BE0C8" w14:textId="77777777" w:rsidTr="005002B6">
        <w:trPr>
          <w:cantSplit/>
          <w:trHeight w:val="567"/>
        </w:trPr>
        <w:tc>
          <w:tcPr>
            <w:tcW w:w="14737" w:type="dxa"/>
            <w:gridSpan w:val="9"/>
            <w:shd w:val="clear" w:color="auto" w:fill="auto"/>
            <w:vAlign w:val="center"/>
          </w:tcPr>
          <w:p w14:paraId="7C42C350" w14:textId="09FF15E4" w:rsidR="003B5DBD" w:rsidRPr="00B47AB0" w:rsidRDefault="003B5DBD" w:rsidP="001D019E">
            <w:pPr>
              <w:spacing w:line="276" w:lineRule="auto"/>
              <w:rPr>
                <w:b/>
              </w:rPr>
            </w:pPr>
            <w:r w:rsidRPr="00B47AB0">
              <w:rPr>
                <w:b/>
              </w:rPr>
              <w:t>Uždavinys Nr. 6</w:t>
            </w:r>
            <w:r w:rsidR="001D019E" w:rsidRPr="00B47AB0">
              <w:rPr>
                <w:b/>
              </w:rPr>
              <w:t xml:space="preserve">. </w:t>
            </w:r>
            <w:r w:rsidRPr="00B47AB0">
              <w:rPr>
                <w:bCs/>
              </w:rPr>
              <w:t>Didinti Anykščių rajono žinomumą ir konkurencingumą investicinėje srityje</w:t>
            </w:r>
            <w:r w:rsidR="001D019E" w:rsidRPr="00B47AB0">
              <w:rPr>
                <w:bCs/>
              </w:rPr>
              <w:t>.</w:t>
            </w:r>
          </w:p>
        </w:tc>
      </w:tr>
      <w:tr w:rsidR="003B5DBD" w:rsidRPr="00B47AB0" w14:paraId="3DC9AB86" w14:textId="77777777" w:rsidTr="00D0322E">
        <w:trPr>
          <w:cantSplit/>
          <w:trHeight w:val="329"/>
        </w:trPr>
        <w:tc>
          <w:tcPr>
            <w:tcW w:w="680" w:type="dxa"/>
            <w:vAlign w:val="center"/>
          </w:tcPr>
          <w:p w14:paraId="01FB10EE" w14:textId="77777777" w:rsidR="003B5DBD" w:rsidRPr="00B47AB0" w:rsidRDefault="003B5DBD" w:rsidP="00D0322E">
            <w:pPr>
              <w:spacing w:line="276" w:lineRule="auto"/>
              <w:jc w:val="center"/>
              <w:rPr>
                <w:sz w:val="22"/>
                <w:szCs w:val="22"/>
              </w:rPr>
            </w:pPr>
            <w:r w:rsidRPr="00B47AB0">
              <w:rPr>
                <w:sz w:val="22"/>
                <w:szCs w:val="22"/>
              </w:rPr>
              <w:t>6.1.</w:t>
            </w:r>
          </w:p>
        </w:tc>
        <w:tc>
          <w:tcPr>
            <w:tcW w:w="1867" w:type="dxa"/>
            <w:gridSpan w:val="2"/>
            <w:vAlign w:val="center"/>
          </w:tcPr>
          <w:p w14:paraId="17C53DC0" w14:textId="77777777" w:rsidR="003B5DBD" w:rsidRPr="00B47AB0" w:rsidRDefault="003B5DBD" w:rsidP="00D0322E">
            <w:pPr>
              <w:spacing w:line="276" w:lineRule="auto"/>
              <w:ind w:left="29"/>
              <w:rPr>
                <w:sz w:val="22"/>
                <w:szCs w:val="22"/>
              </w:rPr>
            </w:pPr>
            <w:r w:rsidRPr="00B47AB0">
              <w:rPr>
                <w:sz w:val="22"/>
                <w:szCs w:val="22"/>
              </w:rPr>
              <w:t xml:space="preserve">Didinti investicijų pritraukimą </w:t>
            </w:r>
          </w:p>
          <w:p w14:paraId="04DEA694" w14:textId="77777777" w:rsidR="003B5DBD" w:rsidRPr="00B47AB0" w:rsidRDefault="003B5DBD" w:rsidP="00D0322E">
            <w:pPr>
              <w:spacing w:line="276" w:lineRule="auto"/>
              <w:contextualSpacing/>
              <w:rPr>
                <w:b/>
                <w:sz w:val="22"/>
                <w:szCs w:val="22"/>
              </w:rPr>
            </w:pPr>
          </w:p>
        </w:tc>
        <w:tc>
          <w:tcPr>
            <w:tcW w:w="992" w:type="dxa"/>
            <w:vAlign w:val="center"/>
          </w:tcPr>
          <w:p w14:paraId="6CA92C3E" w14:textId="77777777" w:rsidR="003B5DBD" w:rsidRPr="00B47AB0" w:rsidRDefault="003B5DBD" w:rsidP="00D0322E">
            <w:pPr>
              <w:pStyle w:val="Betarp"/>
              <w:jc w:val="center"/>
              <w:rPr>
                <w:sz w:val="22"/>
                <w:szCs w:val="22"/>
              </w:rPr>
            </w:pPr>
            <w:r w:rsidRPr="00B47AB0">
              <w:rPr>
                <w:sz w:val="22"/>
                <w:szCs w:val="22"/>
              </w:rPr>
              <w:t xml:space="preserve"> 2022 m. </w:t>
            </w:r>
          </w:p>
          <w:p w14:paraId="3113345F" w14:textId="77777777" w:rsidR="003B5DBD" w:rsidRPr="00B47AB0" w:rsidRDefault="003B5DBD" w:rsidP="00D0322E">
            <w:pPr>
              <w:spacing w:line="276" w:lineRule="auto"/>
              <w:ind w:left="29"/>
              <w:jc w:val="center"/>
              <w:rPr>
                <w:sz w:val="22"/>
                <w:szCs w:val="22"/>
              </w:rPr>
            </w:pPr>
            <w:r w:rsidRPr="00B47AB0">
              <w:rPr>
                <w:sz w:val="22"/>
                <w:szCs w:val="22"/>
              </w:rPr>
              <w:t xml:space="preserve">I–IV </w:t>
            </w:r>
            <w:proofErr w:type="spellStart"/>
            <w:r w:rsidRPr="00B47AB0">
              <w:rPr>
                <w:sz w:val="22"/>
                <w:szCs w:val="22"/>
              </w:rPr>
              <w:t>ketv</w:t>
            </w:r>
            <w:proofErr w:type="spellEnd"/>
            <w:r w:rsidRPr="00B47AB0">
              <w:rPr>
                <w:sz w:val="22"/>
                <w:szCs w:val="22"/>
              </w:rPr>
              <w:t>.</w:t>
            </w:r>
          </w:p>
        </w:tc>
        <w:tc>
          <w:tcPr>
            <w:tcW w:w="2410" w:type="dxa"/>
            <w:vAlign w:val="center"/>
          </w:tcPr>
          <w:p w14:paraId="48CCDF14" w14:textId="77777777" w:rsidR="003B5DBD" w:rsidRPr="00B47AB0" w:rsidRDefault="003B5DBD" w:rsidP="00D0322E">
            <w:pPr>
              <w:spacing w:line="276" w:lineRule="auto"/>
              <w:ind w:left="29"/>
              <w:rPr>
                <w:sz w:val="22"/>
                <w:szCs w:val="22"/>
              </w:rPr>
            </w:pPr>
            <w:r w:rsidRPr="00B47AB0">
              <w:rPr>
                <w:sz w:val="22"/>
                <w:szCs w:val="22"/>
              </w:rPr>
              <w:t>Projektų, paraiškų, dalyvių anketų pildymas</w:t>
            </w:r>
          </w:p>
        </w:tc>
        <w:tc>
          <w:tcPr>
            <w:tcW w:w="1843" w:type="dxa"/>
            <w:vAlign w:val="center"/>
          </w:tcPr>
          <w:p w14:paraId="7696CF70" w14:textId="77777777" w:rsidR="003B5DBD" w:rsidRPr="00B47AB0" w:rsidRDefault="003B5DBD" w:rsidP="00D0322E">
            <w:pPr>
              <w:spacing w:line="276" w:lineRule="auto"/>
              <w:ind w:left="-331"/>
              <w:contextualSpacing/>
              <w:jc w:val="center"/>
              <w:rPr>
                <w:sz w:val="22"/>
                <w:szCs w:val="22"/>
              </w:rPr>
            </w:pPr>
            <w:r w:rsidRPr="00B47AB0">
              <w:rPr>
                <w:sz w:val="22"/>
                <w:szCs w:val="22"/>
              </w:rPr>
              <w:t>4 vnt.</w:t>
            </w:r>
          </w:p>
        </w:tc>
        <w:tc>
          <w:tcPr>
            <w:tcW w:w="2268" w:type="dxa"/>
            <w:vAlign w:val="center"/>
          </w:tcPr>
          <w:p w14:paraId="12A0FF57" w14:textId="77777777" w:rsidR="003B5DBD" w:rsidRPr="00B47AB0" w:rsidRDefault="003B5DBD" w:rsidP="00D0322E">
            <w:pPr>
              <w:spacing w:line="276" w:lineRule="auto"/>
              <w:ind w:left="-331"/>
              <w:contextualSpacing/>
              <w:jc w:val="center"/>
              <w:rPr>
                <w:sz w:val="22"/>
                <w:szCs w:val="22"/>
              </w:rPr>
            </w:pPr>
          </w:p>
        </w:tc>
        <w:tc>
          <w:tcPr>
            <w:tcW w:w="2268" w:type="dxa"/>
            <w:shd w:val="clear" w:color="auto" w:fill="auto"/>
            <w:vAlign w:val="center"/>
          </w:tcPr>
          <w:p w14:paraId="457065A0" w14:textId="77777777" w:rsidR="003B5DBD" w:rsidRPr="00B47AB0" w:rsidRDefault="003B5DBD" w:rsidP="00D0322E">
            <w:pPr>
              <w:spacing w:line="276" w:lineRule="auto"/>
              <w:ind w:left="-331"/>
              <w:contextualSpacing/>
              <w:jc w:val="center"/>
              <w:rPr>
                <w:sz w:val="22"/>
                <w:szCs w:val="22"/>
              </w:rPr>
            </w:pPr>
            <w:r w:rsidRPr="00B47AB0">
              <w:rPr>
                <w:sz w:val="22"/>
                <w:szCs w:val="22"/>
              </w:rPr>
              <w:t>4 vnt.</w:t>
            </w:r>
          </w:p>
          <w:p w14:paraId="03F78DBC" w14:textId="77777777" w:rsidR="003B5DBD" w:rsidRPr="00B47AB0" w:rsidRDefault="003B5DBD" w:rsidP="00D0322E">
            <w:pPr>
              <w:pStyle w:val="Betarp"/>
              <w:spacing w:line="276" w:lineRule="auto"/>
              <w:jc w:val="center"/>
              <w:rPr>
                <w:i/>
                <w:sz w:val="22"/>
                <w:szCs w:val="22"/>
              </w:rPr>
            </w:pPr>
            <w:r w:rsidRPr="00B47AB0">
              <w:rPr>
                <w:i/>
                <w:sz w:val="22"/>
                <w:szCs w:val="22"/>
              </w:rPr>
              <w:t>(daugiau informacijos III ataskaitos dalyje.)</w:t>
            </w:r>
          </w:p>
          <w:p w14:paraId="4B051A45" w14:textId="77777777" w:rsidR="003B5DBD" w:rsidRPr="00B47AB0" w:rsidRDefault="003B5DBD" w:rsidP="00D0322E">
            <w:pPr>
              <w:spacing w:line="276" w:lineRule="auto"/>
              <w:ind w:left="-331"/>
              <w:contextualSpacing/>
              <w:jc w:val="center"/>
              <w:rPr>
                <w:sz w:val="22"/>
                <w:szCs w:val="22"/>
              </w:rPr>
            </w:pPr>
          </w:p>
        </w:tc>
        <w:tc>
          <w:tcPr>
            <w:tcW w:w="2409" w:type="dxa"/>
            <w:vAlign w:val="center"/>
          </w:tcPr>
          <w:p w14:paraId="1DCDB304" w14:textId="77777777" w:rsidR="003B5DBD" w:rsidRPr="00B47AB0" w:rsidRDefault="003B5DBD" w:rsidP="00D0322E">
            <w:pPr>
              <w:spacing w:line="276" w:lineRule="auto"/>
              <w:ind w:left="-331"/>
              <w:contextualSpacing/>
              <w:jc w:val="center"/>
              <w:rPr>
                <w:sz w:val="22"/>
                <w:szCs w:val="22"/>
              </w:rPr>
            </w:pPr>
            <w:r w:rsidRPr="00B47AB0">
              <w:rPr>
                <w:sz w:val="22"/>
                <w:szCs w:val="22"/>
              </w:rPr>
              <w:t xml:space="preserve">1941,80 Eur </w:t>
            </w:r>
          </w:p>
          <w:p w14:paraId="77597425" w14:textId="77777777" w:rsidR="003B5DBD" w:rsidRPr="00B47AB0" w:rsidRDefault="003B5DBD" w:rsidP="001D019E">
            <w:pPr>
              <w:spacing w:line="276" w:lineRule="auto"/>
              <w:ind w:left="40"/>
              <w:contextualSpacing/>
              <w:jc w:val="center"/>
              <w:rPr>
                <w:sz w:val="22"/>
                <w:szCs w:val="22"/>
              </w:rPr>
            </w:pPr>
            <w:r w:rsidRPr="00B47AB0">
              <w:rPr>
                <w:sz w:val="22"/>
                <w:szCs w:val="22"/>
              </w:rPr>
              <w:t>Lėšų šaltinis: Anykščių TVIC (lėšos gautos iš ekonominės veiklos)</w:t>
            </w:r>
          </w:p>
        </w:tc>
      </w:tr>
      <w:tr w:rsidR="003B5DBD" w:rsidRPr="00B47AB0" w14:paraId="67F056D2" w14:textId="77777777" w:rsidTr="005002B6">
        <w:trPr>
          <w:cantSplit/>
          <w:trHeight w:val="567"/>
        </w:trPr>
        <w:tc>
          <w:tcPr>
            <w:tcW w:w="14737" w:type="dxa"/>
            <w:gridSpan w:val="9"/>
            <w:shd w:val="clear" w:color="auto" w:fill="auto"/>
            <w:vAlign w:val="center"/>
          </w:tcPr>
          <w:p w14:paraId="53D68670" w14:textId="72AD8061" w:rsidR="003B5DBD" w:rsidRPr="00B47AB0" w:rsidRDefault="003B5DBD" w:rsidP="001D019E">
            <w:pPr>
              <w:rPr>
                <w:b/>
              </w:rPr>
            </w:pPr>
            <w:r w:rsidRPr="00B47AB0">
              <w:rPr>
                <w:b/>
              </w:rPr>
              <w:t>Uždavinys Nr. 7</w:t>
            </w:r>
            <w:r w:rsidR="001D019E" w:rsidRPr="00B47AB0">
              <w:rPr>
                <w:b/>
              </w:rPr>
              <w:t xml:space="preserve">. </w:t>
            </w:r>
            <w:r w:rsidRPr="00B47AB0">
              <w:rPr>
                <w:bCs/>
              </w:rPr>
              <w:t>Gerinti ir plėsti Anykščių TVIC teikiamas paslaugas</w:t>
            </w:r>
            <w:r w:rsidR="001D019E" w:rsidRPr="00B47AB0">
              <w:rPr>
                <w:bCs/>
              </w:rPr>
              <w:t>.</w:t>
            </w:r>
            <w:r w:rsidR="001D019E" w:rsidRPr="00B47AB0">
              <w:rPr>
                <w:b/>
              </w:rPr>
              <w:t xml:space="preserve"> </w:t>
            </w:r>
          </w:p>
        </w:tc>
      </w:tr>
      <w:tr w:rsidR="003B5DBD" w:rsidRPr="00B47AB0" w14:paraId="27DEF653" w14:textId="77777777" w:rsidTr="00D0322E">
        <w:trPr>
          <w:cantSplit/>
          <w:trHeight w:val="660"/>
        </w:trPr>
        <w:tc>
          <w:tcPr>
            <w:tcW w:w="680" w:type="dxa"/>
            <w:vMerge w:val="restart"/>
            <w:vAlign w:val="center"/>
          </w:tcPr>
          <w:p w14:paraId="0A3F91DB" w14:textId="77777777" w:rsidR="003B5DBD" w:rsidRPr="00B47AB0" w:rsidRDefault="003B5DBD" w:rsidP="00D0322E">
            <w:pPr>
              <w:spacing w:line="276" w:lineRule="auto"/>
            </w:pPr>
            <w:r w:rsidRPr="00B47AB0">
              <w:t>7.1.</w:t>
            </w:r>
          </w:p>
        </w:tc>
        <w:tc>
          <w:tcPr>
            <w:tcW w:w="1867" w:type="dxa"/>
            <w:gridSpan w:val="2"/>
            <w:vMerge w:val="restart"/>
            <w:vAlign w:val="center"/>
          </w:tcPr>
          <w:p w14:paraId="43CB30B0" w14:textId="77777777" w:rsidR="003B5DBD" w:rsidRPr="00B47AB0" w:rsidRDefault="003B5DBD" w:rsidP="00D0322E">
            <w:pPr>
              <w:spacing w:line="276" w:lineRule="auto"/>
            </w:pPr>
            <w:r w:rsidRPr="00B47AB0">
              <w:t xml:space="preserve">TVIC darbuotojų kvalifikacijos kėlimas </w:t>
            </w:r>
          </w:p>
        </w:tc>
        <w:tc>
          <w:tcPr>
            <w:tcW w:w="992" w:type="dxa"/>
            <w:vMerge w:val="restart"/>
            <w:vAlign w:val="center"/>
          </w:tcPr>
          <w:p w14:paraId="65179744" w14:textId="77777777" w:rsidR="003B5DBD" w:rsidRPr="00B47AB0" w:rsidRDefault="003B5DBD" w:rsidP="00D0322E">
            <w:pPr>
              <w:pStyle w:val="Betarp"/>
              <w:jc w:val="center"/>
              <w:rPr>
                <w:sz w:val="22"/>
                <w:szCs w:val="22"/>
              </w:rPr>
            </w:pPr>
            <w:r w:rsidRPr="00B47AB0">
              <w:rPr>
                <w:sz w:val="22"/>
                <w:szCs w:val="22"/>
              </w:rPr>
              <w:t xml:space="preserve">2022 m. </w:t>
            </w:r>
          </w:p>
          <w:p w14:paraId="551308E8" w14:textId="77777777" w:rsidR="003B5DBD" w:rsidRPr="00B47AB0" w:rsidRDefault="003B5DBD" w:rsidP="00D0322E">
            <w:pPr>
              <w:spacing w:line="276" w:lineRule="auto"/>
              <w:jc w:val="center"/>
            </w:pPr>
            <w:r w:rsidRPr="00B47AB0">
              <w:rPr>
                <w:sz w:val="22"/>
                <w:szCs w:val="22"/>
              </w:rPr>
              <w:t xml:space="preserve">I–IV </w:t>
            </w:r>
            <w:proofErr w:type="spellStart"/>
            <w:r w:rsidRPr="00B47AB0">
              <w:rPr>
                <w:sz w:val="22"/>
                <w:szCs w:val="22"/>
              </w:rPr>
              <w:t>ketv</w:t>
            </w:r>
            <w:proofErr w:type="spellEnd"/>
            <w:r w:rsidRPr="00B47AB0">
              <w:rPr>
                <w:sz w:val="22"/>
                <w:szCs w:val="22"/>
              </w:rPr>
              <w:t>.</w:t>
            </w:r>
          </w:p>
        </w:tc>
        <w:tc>
          <w:tcPr>
            <w:tcW w:w="2410" w:type="dxa"/>
            <w:vAlign w:val="center"/>
          </w:tcPr>
          <w:p w14:paraId="56499A20" w14:textId="77777777" w:rsidR="003B5DBD" w:rsidRPr="00B47AB0" w:rsidRDefault="003B5DBD" w:rsidP="00D0322E">
            <w:pPr>
              <w:spacing w:line="276" w:lineRule="auto"/>
            </w:pPr>
            <w:r w:rsidRPr="00B47AB0">
              <w:t>Dalyvavimas mokymuose</w:t>
            </w:r>
          </w:p>
        </w:tc>
        <w:tc>
          <w:tcPr>
            <w:tcW w:w="1843" w:type="dxa"/>
            <w:vAlign w:val="center"/>
          </w:tcPr>
          <w:p w14:paraId="60AAA267" w14:textId="77777777" w:rsidR="003B5DBD" w:rsidRPr="00B47AB0" w:rsidRDefault="003B5DBD" w:rsidP="00D274FE">
            <w:pPr>
              <w:spacing w:line="276" w:lineRule="auto"/>
              <w:contextualSpacing/>
              <w:jc w:val="center"/>
              <w:rPr>
                <w:sz w:val="22"/>
                <w:szCs w:val="22"/>
              </w:rPr>
            </w:pPr>
            <w:r w:rsidRPr="00B47AB0">
              <w:rPr>
                <w:sz w:val="22"/>
                <w:szCs w:val="22"/>
              </w:rPr>
              <w:t>5 vnt.</w:t>
            </w:r>
          </w:p>
        </w:tc>
        <w:tc>
          <w:tcPr>
            <w:tcW w:w="2268" w:type="dxa"/>
            <w:vMerge w:val="restart"/>
            <w:vAlign w:val="center"/>
          </w:tcPr>
          <w:p w14:paraId="0D252F06" w14:textId="77777777" w:rsidR="003B5DBD" w:rsidRPr="00B47AB0" w:rsidRDefault="003B5DBD" w:rsidP="00D0322E">
            <w:pPr>
              <w:spacing w:line="276" w:lineRule="auto"/>
              <w:contextualSpacing/>
              <w:rPr>
                <w:sz w:val="22"/>
                <w:szCs w:val="22"/>
              </w:rPr>
            </w:pPr>
            <w:r w:rsidRPr="00B47AB0">
              <w:rPr>
                <w:sz w:val="22"/>
                <w:szCs w:val="22"/>
              </w:rPr>
              <w:t>I prioritetas. Kultūrinio turizmo vystymas ir kurortinė plėtra</w:t>
            </w:r>
          </w:p>
          <w:p w14:paraId="6689B858" w14:textId="77777777" w:rsidR="003B5DBD" w:rsidRPr="00B47AB0" w:rsidRDefault="003B5DBD" w:rsidP="00D0322E">
            <w:pPr>
              <w:spacing w:line="276" w:lineRule="auto"/>
              <w:ind w:left="34"/>
              <w:contextualSpacing/>
              <w:rPr>
                <w:sz w:val="22"/>
                <w:szCs w:val="22"/>
              </w:rPr>
            </w:pPr>
            <w:r w:rsidRPr="00B47AB0">
              <w:rPr>
                <w:sz w:val="22"/>
                <w:szCs w:val="22"/>
              </w:rPr>
              <w:t xml:space="preserve">1.1. tikslas. Kultūrinio turizmo vystymas rajone </w:t>
            </w:r>
          </w:p>
          <w:p w14:paraId="4C71E687" w14:textId="77777777" w:rsidR="003B5DBD" w:rsidRPr="00B47AB0" w:rsidRDefault="003B5DBD" w:rsidP="00D0322E">
            <w:pPr>
              <w:spacing w:line="276" w:lineRule="auto"/>
              <w:ind w:left="34"/>
              <w:contextualSpacing/>
              <w:rPr>
                <w:sz w:val="22"/>
                <w:szCs w:val="22"/>
              </w:rPr>
            </w:pPr>
            <w:r w:rsidRPr="00B47AB0">
              <w:rPr>
                <w:sz w:val="22"/>
                <w:szCs w:val="22"/>
              </w:rPr>
              <w:t>1.1.2.3. priemonės kodas</w:t>
            </w:r>
          </w:p>
          <w:p w14:paraId="48A5ABB9" w14:textId="77777777" w:rsidR="003B5DBD" w:rsidRPr="00B47AB0" w:rsidRDefault="003B5DBD" w:rsidP="00D0322E">
            <w:pPr>
              <w:spacing w:line="276" w:lineRule="auto"/>
              <w:contextualSpacing/>
              <w:jc w:val="center"/>
            </w:pPr>
          </w:p>
        </w:tc>
        <w:tc>
          <w:tcPr>
            <w:tcW w:w="2268" w:type="dxa"/>
            <w:vAlign w:val="center"/>
          </w:tcPr>
          <w:p w14:paraId="6E35196A" w14:textId="184B6FDF" w:rsidR="003B5DBD" w:rsidRPr="00B47AB0" w:rsidRDefault="00D274FE" w:rsidP="00D274FE">
            <w:pPr>
              <w:pStyle w:val="Sraopastraipa"/>
              <w:ind w:left="0"/>
              <w:contextualSpacing/>
              <w:jc w:val="center"/>
              <w:rPr>
                <w:rFonts w:ascii="Times New Roman" w:hAnsi="Times New Roman"/>
                <w:i/>
                <w:lang w:val="lt-LT"/>
              </w:rPr>
            </w:pPr>
            <w:r w:rsidRPr="00B47AB0">
              <w:rPr>
                <w:rFonts w:ascii="Times New Roman" w:hAnsi="Times New Roman"/>
                <w:lang w:val="lt-LT"/>
              </w:rPr>
              <w:t xml:space="preserve">11 </w:t>
            </w:r>
            <w:r w:rsidR="003B5DBD" w:rsidRPr="00B47AB0">
              <w:rPr>
                <w:rFonts w:ascii="Times New Roman" w:hAnsi="Times New Roman"/>
                <w:lang w:val="lt-LT"/>
              </w:rPr>
              <w:t xml:space="preserve">vnt. </w:t>
            </w:r>
            <w:r w:rsidR="003B5DBD" w:rsidRPr="00B47AB0">
              <w:rPr>
                <w:rFonts w:ascii="Times New Roman" w:hAnsi="Times New Roman"/>
                <w:i/>
                <w:lang w:val="lt-LT"/>
              </w:rPr>
              <w:t>(daugiau informacijos IV ataskaitos dalyje.)</w:t>
            </w:r>
          </w:p>
          <w:p w14:paraId="061CF1F2" w14:textId="77777777" w:rsidR="003B5DBD" w:rsidRPr="00B47AB0" w:rsidRDefault="003B5DBD" w:rsidP="00D0322E">
            <w:pPr>
              <w:contextualSpacing/>
              <w:jc w:val="center"/>
            </w:pPr>
          </w:p>
        </w:tc>
        <w:tc>
          <w:tcPr>
            <w:tcW w:w="2409" w:type="dxa"/>
            <w:vAlign w:val="center"/>
          </w:tcPr>
          <w:p w14:paraId="1F7A7CE6" w14:textId="77777777" w:rsidR="003B5DBD" w:rsidRPr="00B47AB0" w:rsidRDefault="003B5DBD" w:rsidP="001D019E">
            <w:pPr>
              <w:spacing w:line="276" w:lineRule="auto"/>
              <w:contextualSpacing/>
              <w:jc w:val="center"/>
            </w:pPr>
            <w:r w:rsidRPr="00B47AB0">
              <w:t xml:space="preserve">793,00 Eur </w:t>
            </w:r>
          </w:p>
          <w:p w14:paraId="39164EEF" w14:textId="77777777" w:rsidR="003B5DBD" w:rsidRPr="00B47AB0" w:rsidRDefault="003B5DBD" w:rsidP="00D0322E">
            <w:pPr>
              <w:spacing w:line="276" w:lineRule="auto"/>
              <w:ind w:left="175"/>
              <w:contextualSpacing/>
              <w:jc w:val="center"/>
            </w:pPr>
            <w:r w:rsidRPr="00B47AB0">
              <w:rPr>
                <w:sz w:val="22"/>
                <w:szCs w:val="22"/>
              </w:rPr>
              <w:t>Lėšų šaltinis: Anykščių TVIC (lėšos gautos iš ekonominės veiklos)</w:t>
            </w:r>
          </w:p>
        </w:tc>
      </w:tr>
      <w:tr w:rsidR="003B5DBD" w:rsidRPr="00B47AB0" w14:paraId="1AB85E14" w14:textId="77777777" w:rsidTr="00D0322E">
        <w:trPr>
          <w:cantSplit/>
          <w:trHeight w:val="990"/>
        </w:trPr>
        <w:tc>
          <w:tcPr>
            <w:tcW w:w="680" w:type="dxa"/>
            <w:vMerge/>
            <w:vAlign w:val="center"/>
          </w:tcPr>
          <w:p w14:paraId="2F9C9D47" w14:textId="77777777" w:rsidR="003B5DBD" w:rsidRPr="00B47AB0" w:rsidRDefault="003B5DBD" w:rsidP="00D0322E">
            <w:pPr>
              <w:spacing w:line="276" w:lineRule="auto"/>
              <w:jc w:val="center"/>
            </w:pPr>
          </w:p>
        </w:tc>
        <w:tc>
          <w:tcPr>
            <w:tcW w:w="1867" w:type="dxa"/>
            <w:gridSpan w:val="2"/>
            <w:vMerge/>
            <w:vAlign w:val="center"/>
          </w:tcPr>
          <w:p w14:paraId="264A7F71" w14:textId="77777777" w:rsidR="003B5DBD" w:rsidRPr="00B47AB0" w:rsidRDefault="003B5DBD" w:rsidP="00D0322E">
            <w:pPr>
              <w:spacing w:line="276" w:lineRule="auto"/>
            </w:pPr>
          </w:p>
        </w:tc>
        <w:tc>
          <w:tcPr>
            <w:tcW w:w="992" w:type="dxa"/>
            <w:vMerge/>
            <w:vAlign w:val="center"/>
          </w:tcPr>
          <w:p w14:paraId="1307D2F1" w14:textId="77777777" w:rsidR="003B5DBD" w:rsidRPr="00B47AB0" w:rsidRDefault="003B5DBD" w:rsidP="00D0322E">
            <w:pPr>
              <w:spacing w:line="276" w:lineRule="auto"/>
            </w:pPr>
          </w:p>
        </w:tc>
        <w:tc>
          <w:tcPr>
            <w:tcW w:w="2410" w:type="dxa"/>
            <w:vAlign w:val="center"/>
          </w:tcPr>
          <w:p w14:paraId="2E342691" w14:textId="77777777" w:rsidR="003B5DBD" w:rsidRPr="00B47AB0" w:rsidRDefault="003B5DBD" w:rsidP="00D0322E">
            <w:pPr>
              <w:spacing w:line="276" w:lineRule="auto"/>
            </w:pPr>
            <w:r w:rsidRPr="00B47AB0">
              <w:t>Kvalifikacijos kėlimas dalyvaujant seminaruose</w:t>
            </w:r>
          </w:p>
        </w:tc>
        <w:tc>
          <w:tcPr>
            <w:tcW w:w="1843" w:type="dxa"/>
            <w:vAlign w:val="center"/>
          </w:tcPr>
          <w:p w14:paraId="21B8594D" w14:textId="77777777" w:rsidR="003B5DBD" w:rsidRPr="00B47AB0" w:rsidRDefault="003B5DBD" w:rsidP="00D274FE">
            <w:pPr>
              <w:tabs>
                <w:tab w:val="center" w:pos="1681"/>
                <w:tab w:val="left" w:pos="2580"/>
              </w:tabs>
              <w:spacing w:line="276" w:lineRule="auto"/>
              <w:contextualSpacing/>
              <w:jc w:val="center"/>
              <w:rPr>
                <w:sz w:val="22"/>
                <w:szCs w:val="22"/>
              </w:rPr>
            </w:pPr>
            <w:r w:rsidRPr="00B47AB0">
              <w:rPr>
                <w:sz w:val="22"/>
                <w:szCs w:val="22"/>
              </w:rPr>
              <w:t>2 vnt.</w:t>
            </w:r>
          </w:p>
        </w:tc>
        <w:tc>
          <w:tcPr>
            <w:tcW w:w="2268" w:type="dxa"/>
            <w:vMerge/>
            <w:vAlign w:val="center"/>
          </w:tcPr>
          <w:p w14:paraId="3846A388" w14:textId="77777777" w:rsidR="003B5DBD" w:rsidRPr="00B47AB0" w:rsidRDefault="003B5DBD" w:rsidP="00D0322E">
            <w:pPr>
              <w:tabs>
                <w:tab w:val="center" w:pos="1681"/>
                <w:tab w:val="left" w:pos="2580"/>
              </w:tabs>
              <w:spacing w:line="276" w:lineRule="auto"/>
              <w:contextualSpacing/>
              <w:jc w:val="center"/>
            </w:pPr>
          </w:p>
        </w:tc>
        <w:tc>
          <w:tcPr>
            <w:tcW w:w="2268" w:type="dxa"/>
            <w:vAlign w:val="center"/>
          </w:tcPr>
          <w:p w14:paraId="08FC79F7" w14:textId="77777777" w:rsidR="003B5DBD" w:rsidRPr="00B47AB0" w:rsidRDefault="003B5DBD" w:rsidP="00D0322E">
            <w:pPr>
              <w:tabs>
                <w:tab w:val="center" w:pos="1681"/>
                <w:tab w:val="left" w:pos="2580"/>
              </w:tabs>
              <w:spacing w:line="276" w:lineRule="auto"/>
              <w:contextualSpacing/>
              <w:jc w:val="center"/>
            </w:pPr>
            <w:r w:rsidRPr="00B47AB0">
              <w:t>-</w:t>
            </w:r>
          </w:p>
        </w:tc>
        <w:tc>
          <w:tcPr>
            <w:tcW w:w="2409" w:type="dxa"/>
            <w:vAlign w:val="center"/>
          </w:tcPr>
          <w:p w14:paraId="58DFBF3D" w14:textId="77777777" w:rsidR="003B5DBD" w:rsidRPr="00B47AB0" w:rsidRDefault="003B5DBD" w:rsidP="00D0322E">
            <w:pPr>
              <w:tabs>
                <w:tab w:val="center" w:pos="1681"/>
                <w:tab w:val="left" w:pos="2580"/>
              </w:tabs>
              <w:spacing w:line="276" w:lineRule="auto"/>
              <w:contextualSpacing/>
              <w:jc w:val="center"/>
            </w:pPr>
            <w:r w:rsidRPr="00B47AB0">
              <w:t>-</w:t>
            </w:r>
          </w:p>
        </w:tc>
      </w:tr>
      <w:tr w:rsidR="003B5DBD" w:rsidRPr="00B47AB0" w14:paraId="6B652465" w14:textId="77777777" w:rsidTr="00D0322E">
        <w:trPr>
          <w:cantSplit/>
          <w:trHeight w:val="1020"/>
        </w:trPr>
        <w:tc>
          <w:tcPr>
            <w:tcW w:w="680" w:type="dxa"/>
            <w:vMerge/>
            <w:vAlign w:val="center"/>
          </w:tcPr>
          <w:p w14:paraId="2DFDF3B8" w14:textId="77777777" w:rsidR="003B5DBD" w:rsidRPr="00B47AB0" w:rsidRDefault="003B5DBD" w:rsidP="00D0322E">
            <w:pPr>
              <w:spacing w:line="276" w:lineRule="auto"/>
              <w:jc w:val="center"/>
            </w:pPr>
          </w:p>
        </w:tc>
        <w:tc>
          <w:tcPr>
            <w:tcW w:w="1867" w:type="dxa"/>
            <w:gridSpan w:val="2"/>
            <w:vMerge/>
            <w:vAlign w:val="center"/>
          </w:tcPr>
          <w:p w14:paraId="027B9424" w14:textId="77777777" w:rsidR="003B5DBD" w:rsidRPr="00B47AB0" w:rsidRDefault="003B5DBD" w:rsidP="00D0322E">
            <w:pPr>
              <w:spacing w:line="276" w:lineRule="auto"/>
            </w:pPr>
          </w:p>
        </w:tc>
        <w:tc>
          <w:tcPr>
            <w:tcW w:w="992" w:type="dxa"/>
            <w:vMerge/>
            <w:vAlign w:val="center"/>
          </w:tcPr>
          <w:p w14:paraId="59EEE8B1" w14:textId="77777777" w:rsidR="003B5DBD" w:rsidRPr="00B47AB0" w:rsidRDefault="003B5DBD" w:rsidP="00D0322E">
            <w:pPr>
              <w:spacing w:line="276" w:lineRule="auto"/>
            </w:pPr>
          </w:p>
        </w:tc>
        <w:tc>
          <w:tcPr>
            <w:tcW w:w="2410" w:type="dxa"/>
            <w:vAlign w:val="center"/>
          </w:tcPr>
          <w:p w14:paraId="3D61B04F" w14:textId="77777777" w:rsidR="003B5DBD" w:rsidRPr="00B47AB0" w:rsidRDefault="003B5DBD" w:rsidP="00D0322E">
            <w:pPr>
              <w:spacing w:line="276" w:lineRule="auto"/>
            </w:pPr>
            <w:r w:rsidRPr="00B47AB0">
              <w:t>Dalyvavimas informaciniuose susitikimuose</w:t>
            </w:r>
          </w:p>
        </w:tc>
        <w:tc>
          <w:tcPr>
            <w:tcW w:w="1843" w:type="dxa"/>
            <w:vAlign w:val="center"/>
          </w:tcPr>
          <w:p w14:paraId="67B5A7A8" w14:textId="0E5E3B6C" w:rsidR="003B5DBD" w:rsidRPr="00B47AB0" w:rsidRDefault="00D274FE" w:rsidP="00D274FE">
            <w:pPr>
              <w:pStyle w:val="Sraopastraipa"/>
              <w:ind w:left="0"/>
              <w:contextualSpacing/>
              <w:jc w:val="center"/>
              <w:rPr>
                <w:rFonts w:ascii="Times New Roman" w:hAnsi="Times New Roman"/>
                <w:lang w:val="lt-LT"/>
              </w:rPr>
            </w:pPr>
            <w:r w:rsidRPr="00B47AB0">
              <w:rPr>
                <w:rFonts w:ascii="Times New Roman" w:hAnsi="Times New Roman"/>
                <w:lang w:val="lt-LT"/>
              </w:rPr>
              <w:t xml:space="preserve">4 </w:t>
            </w:r>
            <w:r w:rsidR="003B5DBD" w:rsidRPr="00B47AB0">
              <w:rPr>
                <w:rFonts w:ascii="Times New Roman" w:hAnsi="Times New Roman"/>
                <w:lang w:val="lt-LT"/>
              </w:rPr>
              <w:t>vnt.</w:t>
            </w:r>
          </w:p>
        </w:tc>
        <w:tc>
          <w:tcPr>
            <w:tcW w:w="2268" w:type="dxa"/>
            <w:vMerge/>
            <w:vAlign w:val="center"/>
          </w:tcPr>
          <w:p w14:paraId="3EEDB385" w14:textId="77777777" w:rsidR="003B5DBD" w:rsidRPr="00B47AB0" w:rsidRDefault="003B5DBD" w:rsidP="00D0322E">
            <w:pPr>
              <w:spacing w:line="276" w:lineRule="auto"/>
              <w:contextualSpacing/>
              <w:jc w:val="center"/>
            </w:pPr>
          </w:p>
        </w:tc>
        <w:tc>
          <w:tcPr>
            <w:tcW w:w="2268" w:type="dxa"/>
            <w:vAlign w:val="center"/>
          </w:tcPr>
          <w:p w14:paraId="4534F18F" w14:textId="48B01105" w:rsidR="003B5DBD" w:rsidRPr="00B47AB0" w:rsidRDefault="00D274FE" w:rsidP="00D274FE">
            <w:pPr>
              <w:pStyle w:val="Sraopastraipa"/>
              <w:ind w:left="0"/>
              <w:contextualSpacing/>
              <w:jc w:val="center"/>
              <w:rPr>
                <w:rFonts w:ascii="Times New Roman" w:hAnsi="Times New Roman"/>
                <w:i/>
                <w:iCs/>
                <w:lang w:val="lt-LT"/>
              </w:rPr>
            </w:pPr>
            <w:r w:rsidRPr="00B47AB0">
              <w:rPr>
                <w:rFonts w:ascii="Times New Roman" w:hAnsi="Times New Roman"/>
                <w:lang w:val="lt-LT"/>
              </w:rPr>
              <w:t xml:space="preserve">11 </w:t>
            </w:r>
            <w:r w:rsidR="003B5DBD" w:rsidRPr="00B47AB0">
              <w:rPr>
                <w:rFonts w:ascii="Times New Roman" w:hAnsi="Times New Roman"/>
                <w:lang w:val="lt-LT"/>
              </w:rPr>
              <w:t>vnt.</w:t>
            </w:r>
            <w:r w:rsidR="003B5DBD" w:rsidRPr="00B47AB0">
              <w:rPr>
                <w:rFonts w:ascii="Times New Roman" w:hAnsi="Times New Roman"/>
                <w:i/>
                <w:iCs/>
                <w:lang w:val="lt-LT"/>
              </w:rPr>
              <w:t xml:space="preserve"> (daugiau informacijos IV ataskaitos dalyje.)</w:t>
            </w:r>
          </w:p>
        </w:tc>
        <w:tc>
          <w:tcPr>
            <w:tcW w:w="2409" w:type="dxa"/>
            <w:vAlign w:val="center"/>
          </w:tcPr>
          <w:p w14:paraId="1B23D16B" w14:textId="77777777" w:rsidR="003B5DBD" w:rsidRPr="00B47AB0" w:rsidRDefault="003B5DBD" w:rsidP="00D0322E">
            <w:pPr>
              <w:spacing w:line="276" w:lineRule="auto"/>
              <w:contextualSpacing/>
              <w:jc w:val="center"/>
            </w:pPr>
            <w:r w:rsidRPr="00B47AB0">
              <w:t xml:space="preserve">139,20 Eur </w:t>
            </w:r>
          </w:p>
          <w:p w14:paraId="4825C0E0" w14:textId="77777777" w:rsidR="003B5DBD" w:rsidRPr="00B47AB0" w:rsidRDefault="003B5DBD" w:rsidP="00D0322E">
            <w:pPr>
              <w:spacing w:line="276" w:lineRule="auto"/>
              <w:contextualSpacing/>
              <w:jc w:val="center"/>
            </w:pPr>
            <w:r w:rsidRPr="00B47AB0">
              <w:rPr>
                <w:sz w:val="22"/>
                <w:szCs w:val="22"/>
              </w:rPr>
              <w:t>Lėšų šaltinis: Anykščių TVIC (lėšos gautos iš ekonominės veiklos)</w:t>
            </w:r>
          </w:p>
        </w:tc>
      </w:tr>
      <w:tr w:rsidR="003B5DBD" w:rsidRPr="00B47AB0" w14:paraId="527B3ED9" w14:textId="77777777" w:rsidTr="00D0322E">
        <w:trPr>
          <w:cantSplit/>
          <w:trHeight w:val="240"/>
        </w:trPr>
        <w:tc>
          <w:tcPr>
            <w:tcW w:w="680" w:type="dxa"/>
            <w:vMerge/>
            <w:vAlign w:val="center"/>
          </w:tcPr>
          <w:p w14:paraId="22321A6C" w14:textId="77777777" w:rsidR="003B5DBD" w:rsidRPr="00B47AB0" w:rsidRDefault="003B5DBD" w:rsidP="00D0322E">
            <w:pPr>
              <w:spacing w:line="276" w:lineRule="auto"/>
              <w:jc w:val="center"/>
            </w:pPr>
          </w:p>
        </w:tc>
        <w:tc>
          <w:tcPr>
            <w:tcW w:w="1867" w:type="dxa"/>
            <w:gridSpan w:val="2"/>
            <w:vMerge/>
            <w:vAlign w:val="center"/>
          </w:tcPr>
          <w:p w14:paraId="772C7214" w14:textId="77777777" w:rsidR="003B5DBD" w:rsidRPr="00B47AB0" w:rsidRDefault="003B5DBD" w:rsidP="00D0322E">
            <w:pPr>
              <w:spacing w:line="276" w:lineRule="auto"/>
            </w:pPr>
          </w:p>
        </w:tc>
        <w:tc>
          <w:tcPr>
            <w:tcW w:w="992" w:type="dxa"/>
            <w:vMerge/>
            <w:vAlign w:val="center"/>
          </w:tcPr>
          <w:p w14:paraId="7F216917" w14:textId="77777777" w:rsidR="003B5DBD" w:rsidRPr="00B47AB0" w:rsidRDefault="003B5DBD" w:rsidP="00D0322E">
            <w:pPr>
              <w:spacing w:line="276" w:lineRule="auto"/>
            </w:pPr>
          </w:p>
        </w:tc>
        <w:tc>
          <w:tcPr>
            <w:tcW w:w="2410" w:type="dxa"/>
            <w:vAlign w:val="center"/>
          </w:tcPr>
          <w:p w14:paraId="3FC99310" w14:textId="77777777" w:rsidR="003B5DBD" w:rsidRPr="00B47AB0" w:rsidRDefault="003B5DBD" w:rsidP="00D0322E">
            <w:pPr>
              <w:spacing w:line="276" w:lineRule="auto"/>
            </w:pPr>
            <w:r w:rsidRPr="00B47AB0">
              <w:t>Sertifikuotų kokybės sistemų palaikymas TVIC veikloje</w:t>
            </w:r>
          </w:p>
        </w:tc>
        <w:tc>
          <w:tcPr>
            <w:tcW w:w="1843" w:type="dxa"/>
            <w:vAlign w:val="center"/>
          </w:tcPr>
          <w:p w14:paraId="331BA275" w14:textId="77777777" w:rsidR="003B5DBD" w:rsidRPr="00B47AB0" w:rsidRDefault="003B5DBD" w:rsidP="00D274FE">
            <w:pPr>
              <w:spacing w:line="276" w:lineRule="auto"/>
              <w:contextualSpacing/>
              <w:jc w:val="center"/>
              <w:rPr>
                <w:sz w:val="22"/>
                <w:szCs w:val="22"/>
              </w:rPr>
            </w:pPr>
            <w:r w:rsidRPr="00B47AB0">
              <w:rPr>
                <w:sz w:val="22"/>
                <w:szCs w:val="22"/>
              </w:rPr>
              <w:t>2 vnt.</w:t>
            </w:r>
          </w:p>
        </w:tc>
        <w:tc>
          <w:tcPr>
            <w:tcW w:w="2268" w:type="dxa"/>
            <w:vMerge/>
            <w:vAlign w:val="center"/>
          </w:tcPr>
          <w:p w14:paraId="46342D95" w14:textId="77777777" w:rsidR="003B5DBD" w:rsidRPr="00B47AB0" w:rsidRDefault="003B5DBD" w:rsidP="00D0322E">
            <w:pPr>
              <w:spacing w:line="276" w:lineRule="auto"/>
              <w:contextualSpacing/>
              <w:jc w:val="center"/>
            </w:pPr>
          </w:p>
        </w:tc>
        <w:tc>
          <w:tcPr>
            <w:tcW w:w="2268" w:type="dxa"/>
            <w:vAlign w:val="center"/>
          </w:tcPr>
          <w:p w14:paraId="5AC5871E" w14:textId="77777777" w:rsidR="003B5DBD" w:rsidRPr="00B47AB0" w:rsidRDefault="003B5DBD" w:rsidP="00D0322E">
            <w:pPr>
              <w:spacing w:line="276" w:lineRule="auto"/>
              <w:contextualSpacing/>
              <w:jc w:val="center"/>
            </w:pPr>
            <w:r w:rsidRPr="00B47AB0">
              <w:t>1</w:t>
            </w:r>
          </w:p>
        </w:tc>
        <w:tc>
          <w:tcPr>
            <w:tcW w:w="2409" w:type="dxa"/>
            <w:vAlign w:val="center"/>
          </w:tcPr>
          <w:p w14:paraId="66DD6981" w14:textId="77777777" w:rsidR="003B5DBD" w:rsidRPr="00B47AB0" w:rsidRDefault="003B5DBD" w:rsidP="00D0322E">
            <w:pPr>
              <w:spacing w:line="276" w:lineRule="auto"/>
              <w:contextualSpacing/>
              <w:jc w:val="center"/>
            </w:pPr>
            <w:r w:rsidRPr="00B47AB0">
              <w:t xml:space="preserve">336,00 Eur </w:t>
            </w:r>
          </w:p>
          <w:p w14:paraId="5725715F" w14:textId="77777777" w:rsidR="003B5DBD" w:rsidRPr="00B47AB0" w:rsidRDefault="003B5DBD" w:rsidP="00D0322E">
            <w:pPr>
              <w:spacing w:line="276" w:lineRule="auto"/>
              <w:contextualSpacing/>
              <w:jc w:val="center"/>
            </w:pPr>
            <w:r w:rsidRPr="00B47AB0">
              <w:rPr>
                <w:sz w:val="22"/>
                <w:szCs w:val="22"/>
              </w:rPr>
              <w:t>Lėšų šaltinis: Anykščių TVIC (lėšos gautos iš ekonominės veiklos)</w:t>
            </w:r>
          </w:p>
        </w:tc>
      </w:tr>
      <w:tr w:rsidR="003B5DBD" w:rsidRPr="00B47AB0" w14:paraId="3D9C5A2C" w14:textId="77777777" w:rsidTr="00D0322E">
        <w:trPr>
          <w:cantSplit/>
          <w:trHeight w:val="315"/>
        </w:trPr>
        <w:tc>
          <w:tcPr>
            <w:tcW w:w="680" w:type="dxa"/>
            <w:vAlign w:val="center"/>
          </w:tcPr>
          <w:p w14:paraId="5D26F5E7" w14:textId="77777777" w:rsidR="003B5DBD" w:rsidRPr="00B47AB0" w:rsidRDefault="003B5DBD" w:rsidP="00D0322E">
            <w:pPr>
              <w:spacing w:line="276" w:lineRule="auto"/>
              <w:jc w:val="center"/>
            </w:pPr>
            <w:r w:rsidRPr="00B47AB0">
              <w:t>7.2.</w:t>
            </w:r>
          </w:p>
        </w:tc>
        <w:tc>
          <w:tcPr>
            <w:tcW w:w="1867" w:type="dxa"/>
            <w:gridSpan w:val="2"/>
            <w:vAlign w:val="center"/>
          </w:tcPr>
          <w:p w14:paraId="3AB48E69" w14:textId="77777777" w:rsidR="003B5DBD" w:rsidRPr="00B47AB0" w:rsidRDefault="003B5DBD" w:rsidP="00D0322E">
            <w:pPr>
              <w:spacing w:line="276" w:lineRule="auto"/>
            </w:pPr>
            <w:r w:rsidRPr="00B47AB0">
              <w:t>Pramogų ir sporto Anykščių TVIC „</w:t>
            </w:r>
            <w:proofErr w:type="spellStart"/>
            <w:r w:rsidRPr="00B47AB0">
              <w:t>Kalita</w:t>
            </w:r>
            <w:proofErr w:type="spellEnd"/>
            <w:r w:rsidRPr="00B47AB0">
              <w:t>“ infrastruktūros bei paslaugų plėtra</w:t>
            </w:r>
          </w:p>
        </w:tc>
        <w:tc>
          <w:tcPr>
            <w:tcW w:w="992" w:type="dxa"/>
            <w:vAlign w:val="center"/>
          </w:tcPr>
          <w:p w14:paraId="3BC836C6" w14:textId="77777777" w:rsidR="003B5DBD" w:rsidRPr="00B47AB0" w:rsidRDefault="003B5DBD" w:rsidP="00D0322E">
            <w:pPr>
              <w:pStyle w:val="Betarp"/>
              <w:jc w:val="center"/>
              <w:rPr>
                <w:sz w:val="22"/>
                <w:szCs w:val="22"/>
              </w:rPr>
            </w:pPr>
            <w:r w:rsidRPr="00B47AB0">
              <w:rPr>
                <w:sz w:val="22"/>
                <w:szCs w:val="22"/>
              </w:rPr>
              <w:t xml:space="preserve">2022 m. </w:t>
            </w:r>
          </w:p>
          <w:p w14:paraId="0AEA2199" w14:textId="77777777" w:rsidR="003B5DBD" w:rsidRPr="00B47AB0" w:rsidRDefault="003B5DBD" w:rsidP="00D0322E">
            <w:pPr>
              <w:pStyle w:val="Betarp"/>
              <w:jc w:val="center"/>
              <w:rPr>
                <w:sz w:val="22"/>
                <w:szCs w:val="22"/>
              </w:rPr>
            </w:pPr>
            <w:r w:rsidRPr="00B47AB0">
              <w:rPr>
                <w:sz w:val="22"/>
                <w:szCs w:val="22"/>
              </w:rPr>
              <w:t xml:space="preserve">I –IV </w:t>
            </w:r>
            <w:proofErr w:type="spellStart"/>
            <w:r w:rsidRPr="00B47AB0">
              <w:rPr>
                <w:sz w:val="22"/>
                <w:szCs w:val="22"/>
              </w:rPr>
              <w:t>ketv</w:t>
            </w:r>
            <w:proofErr w:type="spellEnd"/>
            <w:r w:rsidRPr="00B47AB0">
              <w:rPr>
                <w:sz w:val="22"/>
                <w:szCs w:val="22"/>
              </w:rPr>
              <w:t>.</w:t>
            </w:r>
          </w:p>
          <w:p w14:paraId="5317B1FD" w14:textId="77777777" w:rsidR="003B5DBD" w:rsidRPr="00B47AB0" w:rsidRDefault="003B5DBD" w:rsidP="00D0322E">
            <w:pPr>
              <w:spacing w:line="276" w:lineRule="auto"/>
            </w:pPr>
          </w:p>
        </w:tc>
        <w:tc>
          <w:tcPr>
            <w:tcW w:w="2410" w:type="dxa"/>
            <w:vAlign w:val="center"/>
          </w:tcPr>
          <w:p w14:paraId="4F1414B8" w14:textId="77777777" w:rsidR="003B5DBD" w:rsidRPr="00B47AB0" w:rsidRDefault="003B5DBD" w:rsidP="00D0322E">
            <w:pPr>
              <w:spacing w:line="276" w:lineRule="auto"/>
            </w:pPr>
            <w:r w:rsidRPr="00B47AB0">
              <w:t>Gerinama infrastruktūra</w:t>
            </w:r>
          </w:p>
        </w:tc>
        <w:tc>
          <w:tcPr>
            <w:tcW w:w="1843" w:type="dxa"/>
            <w:vAlign w:val="center"/>
          </w:tcPr>
          <w:p w14:paraId="506BC091" w14:textId="77777777" w:rsidR="003B5DBD" w:rsidRPr="00B47AB0" w:rsidRDefault="003B5DBD" w:rsidP="00D0322E">
            <w:pPr>
              <w:spacing w:line="276" w:lineRule="auto"/>
              <w:ind w:left="-360"/>
              <w:contextualSpacing/>
              <w:jc w:val="center"/>
            </w:pPr>
            <w:r w:rsidRPr="00B47AB0">
              <w:t>1 vnt. – atnaujinta infrastruktūra</w:t>
            </w:r>
          </w:p>
        </w:tc>
        <w:tc>
          <w:tcPr>
            <w:tcW w:w="2268" w:type="dxa"/>
            <w:vAlign w:val="center"/>
          </w:tcPr>
          <w:p w14:paraId="50C75FD4" w14:textId="77777777" w:rsidR="003B5DBD" w:rsidRPr="00B47AB0" w:rsidRDefault="003B5DBD" w:rsidP="00D0322E">
            <w:pPr>
              <w:spacing w:line="276" w:lineRule="auto"/>
              <w:contextualSpacing/>
              <w:rPr>
                <w:sz w:val="22"/>
                <w:szCs w:val="22"/>
              </w:rPr>
            </w:pPr>
          </w:p>
          <w:p w14:paraId="0BB42A1A" w14:textId="77777777" w:rsidR="003B5DBD" w:rsidRPr="00B47AB0" w:rsidRDefault="003B5DBD" w:rsidP="00D0322E">
            <w:pPr>
              <w:spacing w:line="276" w:lineRule="auto"/>
              <w:contextualSpacing/>
              <w:rPr>
                <w:sz w:val="22"/>
                <w:szCs w:val="22"/>
              </w:rPr>
            </w:pPr>
            <w:r w:rsidRPr="00B47AB0">
              <w:rPr>
                <w:sz w:val="22"/>
                <w:szCs w:val="22"/>
              </w:rPr>
              <w:t>I prioritetas. Kultūrinio turizmo vystymas ir kurortinė plėtra</w:t>
            </w:r>
          </w:p>
          <w:p w14:paraId="19BFD202" w14:textId="77777777" w:rsidR="003B5DBD" w:rsidRPr="00B47AB0" w:rsidRDefault="003B5DBD" w:rsidP="00D0322E">
            <w:pPr>
              <w:spacing w:line="276" w:lineRule="auto"/>
              <w:ind w:left="34"/>
              <w:contextualSpacing/>
              <w:rPr>
                <w:sz w:val="22"/>
                <w:szCs w:val="22"/>
              </w:rPr>
            </w:pPr>
            <w:r w:rsidRPr="00B47AB0">
              <w:rPr>
                <w:sz w:val="22"/>
                <w:szCs w:val="22"/>
              </w:rPr>
              <w:t>1.1. tikslas. Kultūrinio turizmo vystymas rajone 1.1.1.1. priemonės kodas</w:t>
            </w:r>
          </w:p>
          <w:p w14:paraId="6EE850CB" w14:textId="77777777" w:rsidR="003B5DBD" w:rsidRPr="00B47AB0" w:rsidRDefault="003B5DBD" w:rsidP="00D0322E">
            <w:pPr>
              <w:spacing w:line="276" w:lineRule="auto"/>
              <w:ind w:left="34"/>
              <w:contextualSpacing/>
              <w:rPr>
                <w:sz w:val="22"/>
                <w:szCs w:val="22"/>
              </w:rPr>
            </w:pPr>
          </w:p>
        </w:tc>
        <w:tc>
          <w:tcPr>
            <w:tcW w:w="2268" w:type="dxa"/>
            <w:vAlign w:val="center"/>
          </w:tcPr>
          <w:p w14:paraId="6170732E" w14:textId="77777777" w:rsidR="003B5DBD" w:rsidRPr="00B47AB0" w:rsidRDefault="003B5DBD" w:rsidP="00D0322E">
            <w:pPr>
              <w:spacing w:line="276" w:lineRule="auto"/>
              <w:contextualSpacing/>
            </w:pPr>
            <w:r w:rsidRPr="00B47AB0">
              <w:t xml:space="preserve">Atnaujinta </w:t>
            </w:r>
            <w:proofErr w:type="spellStart"/>
            <w:r w:rsidRPr="00B47AB0">
              <w:t>Kalitos</w:t>
            </w:r>
            <w:proofErr w:type="spellEnd"/>
            <w:r w:rsidRPr="00B47AB0">
              <w:t xml:space="preserve"> kalno kavinė;</w:t>
            </w:r>
          </w:p>
          <w:p w14:paraId="31FF9A3B" w14:textId="77777777" w:rsidR="003B5DBD" w:rsidRPr="00B47AB0" w:rsidRDefault="003B5DBD" w:rsidP="00D0322E">
            <w:pPr>
              <w:spacing w:line="276" w:lineRule="auto"/>
              <w:contextualSpacing/>
            </w:pPr>
            <w:r w:rsidRPr="00B47AB0">
              <w:t>Nauji atrakcionai; Nauja virtuali realybė.</w:t>
            </w:r>
          </w:p>
          <w:p w14:paraId="35CCA034" w14:textId="77777777" w:rsidR="003B5DBD" w:rsidRPr="00B47AB0" w:rsidRDefault="003B5DBD" w:rsidP="00D0322E">
            <w:pPr>
              <w:spacing w:line="276" w:lineRule="auto"/>
              <w:contextualSpacing/>
            </w:pPr>
          </w:p>
          <w:p w14:paraId="062AAB68" w14:textId="77777777" w:rsidR="003B5DBD" w:rsidRPr="00B47AB0" w:rsidRDefault="003B5DBD" w:rsidP="00D0322E">
            <w:pPr>
              <w:spacing w:line="276" w:lineRule="auto"/>
              <w:contextualSpacing/>
            </w:pPr>
          </w:p>
        </w:tc>
        <w:tc>
          <w:tcPr>
            <w:tcW w:w="2409" w:type="dxa"/>
            <w:vAlign w:val="center"/>
          </w:tcPr>
          <w:p w14:paraId="2DFE7752" w14:textId="77777777" w:rsidR="003B5DBD" w:rsidRPr="00B47AB0" w:rsidRDefault="003B5DBD" w:rsidP="00D0322E">
            <w:pPr>
              <w:spacing w:line="276" w:lineRule="auto"/>
              <w:contextualSpacing/>
              <w:jc w:val="center"/>
            </w:pPr>
            <w:r w:rsidRPr="00B47AB0">
              <w:t>4123,97 Eur</w:t>
            </w:r>
          </w:p>
          <w:p w14:paraId="163443A8" w14:textId="77777777" w:rsidR="003B5DBD" w:rsidRPr="00B47AB0" w:rsidRDefault="003B5DBD" w:rsidP="00D0322E">
            <w:pPr>
              <w:spacing w:line="276" w:lineRule="auto"/>
              <w:contextualSpacing/>
              <w:jc w:val="center"/>
            </w:pPr>
            <w:r w:rsidRPr="00B47AB0">
              <w:t>4077,89 Eur</w:t>
            </w:r>
          </w:p>
          <w:p w14:paraId="6E1446B7" w14:textId="77777777" w:rsidR="003B5DBD" w:rsidRPr="00B47AB0" w:rsidRDefault="003B5DBD" w:rsidP="00D0322E">
            <w:pPr>
              <w:spacing w:line="276" w:lineRule="auto"/>
              <w:contextualSpacing/>
              <w:jc w:val="center"/>
            </w:pPr>
            <w:r w:rsidRPr="00B47AB0">
              <w:t>2119,40 Eur</w:t>
            </w:r>
          </w:p>
          <w:p w14:paraId="1AE9CDA6" w14:textId="77777777" w:rsidR="003B5DBD" w:rsidRPr="00B47AB0" w:rsidRDefault="003B5DBD" w:rsidP="00D0322E">
            <w:pPr>
              <w:spacing w:line="276" w:lineRule="auto"/>
              <w:contextualSpacing/>
              <w:jc w:val="center"/>
              <w:rPr>
                <w:sz w:val="22"/>
                <w:szCs w:val="22"/>
              </w:rPr>
            </w:pPr>
            <w:r w:rsidRPr="00B47AB0">
              <w:rPr>
                <w:sz w:val="22"/>
                <w:szCs w:val="22"/>
              </w:rPr>
              <w:t>Lėšų šaltinis: Anykščių TVIC (lėšos gautos iš ekonominės veiklos)</w:t>
            </w:r>
          </w:p>
          <w:p w14:paraId="168313D4" w14:textId="77777777" w:rsidR="003B5DBD" w:rsidRPr="00B47AB0" w:rsidRDefault="003B5DBD" w:rsidP="00D0322E">
            <w:pPr>
              <w:spacing w:line="276" w:lineRule="auto"/>
              <w:contextualSpacing/>
              <w:jc w:val="center"/>
            </w:pPr>
          </w:p>
        </w:tc>
      </w:tr>
      <w:tr w:rsidR="003B5DBD" w:rsidRPr="00B47AB0" w14:paraId="67854AAA" w14:textId="77777777" w:rsidTr="00D274FE">
        <w:trPr>
          <w:cantSplit/>
          <w:trHeight w:val="850"/>
        </w:trPr>
        <w:tc>
          <w:tcPr>
            <w:tcW w:w="14737" w:type="dxa"/>
            <w:gridSpan w:val="9"/>
            <w:shd w:val="clear" w:color="auto" w:fill="auto"/>
            <w:vAlign w:val="center"/>
          </w:tcPr>
          <w:p w14:paraId="323C1FA1" w14:textId="01B07D01" w:rsidR="003B5DBD" w:rsidRPr="00B47AB0" w:rsidRDefault="003B5DBD" w:rsidP="00D274FE">
            <w:pPr>
              <w:spacing w:before="200" w:after="200"/>
              <w:contextualSpacing/>
              <w:rPr>
                <w:bCs/>
              </w:rPr>
            </w:pPr>
            <w:r w:rsidRPr="00B47AB0">
              <w:rPr>
                <w:b/>
              </w:rPr>
              <w:t>U</w:t>
            </w:r>
            <w:r w:rsidR="00D274FE" w:rsidRPr="00B47AB0">
              <w:rPr>
                <w:b/>
              </w:rPr>
              <w:t>ž</w:t>
            </w:r>
            <w:r w:rsidRPr="00B47AB0">
              <w:rPr>
                <w:b/>
              </w:rPr>
              <w:t xml:space="preserve">davinys Nr. 8. </w:t>
            </w:r>
            <w:r w:rsidRPr="00B47AB0">
              <w:rPr>
                <w:bCs/>
              </w:rPr>
              <w:t>Kurti ir skatinti klasterius Anykščių rajono savivaldybėje</w:t>
            </w:r>
            <w:r w:rsidR="00D274FE" w:rsidRPr="00B47AB0">
              <w:rPr>
                <w:bCs/>
              </w:rPr>
              <w:t>.</w:t>
            </w:r>
          </w:p>
          <w:p w14:paraId="47962E91" w14:textId="77777777" w:rsidR="003B5DBD" w:rsidRPr="00B47AB0" w:rsidRDefault="003B5DBD" w:rsidP="00D274FE">
            <w:pPr>
              <w:spacing w:before="200" w:after="200"/>
              <w:ind w:left="-360"/>
              <w:contextualSpacing/>
            </w:pPr>
          </w:p>
        </w:tc>
      </w:tr>
      <w:tr w:rsidR="003B5DBD" w:rsidRPr="00B47AB0" w14:paraId="3E33709E" w14:textId="77777777" w:rsidTr="00D0322E">
        <w:trPr>
          <w:cantSplit/>
          <w:trHeight w:val="1923"/>
        </w:trPr>
        <w:tc>
          <w:tcPr>
            <w:tcW w:w="680" w:type="dxa"/>
            <w:vAlign w:val="center"/>
          </w:tcPr>
          <w:p w14:paraId="7F8E3B5D" w14:textId="77777777" w:rsidR="003B5DBD" w:rsidRPr="00B47AB0" w:rsidRDefault="003B5DBD" w:rsidP="00D0322E">
            <w:pPr>
              <w:spacing w:line="276" w:lineRule="auto"/>
              <w:jc w:val="center"/>
              <w:rPr>
                <w:sz w:val="22"/>
                <w:szCs w:val="22"/>
              </w:rPr>
            </w:pPr>
            <w:r w:rsidRPr="00B47AB0">
              <w:rPr>
                <w:sz w:val="22"/>
                <w:szCs w:val="22"/>
              </w:rPr>
              <w:t>8.1.</w:t>
            </w:r>
          </w:p>
        </w:tc>
        <w:tc>
          <w:tcPr>
            <w:tcW w:w="1867" w:type="dxa"/>
            <w:gridSpan w:val="2"/>
            <w:vAlign w:val="center"/>
          </w:tcPr>
          <w:p w14:paraId="0E88564D" w14:textId="77777777" w:rsidR="003B5DBD" w:rsidRPr="00B47AB0" w:rsidRDefault="003B5DBD" w:rsidP="00D0322E">
            <w:pPr>
              <w:spacing w:line="276" w:lineRule="auto"/>
              <w:rPr>
                <w:sz w:val="22"/>
                <w:szCs w:val="22"/>
              </w:rPr>
            </w:pPr>
            <w:r w:rsidRPr="00B47AB0">
              <w:rPr>
                <w:sz w:val="22"/>
                <w:szCs w:val="22"/>
              </w:rPr>
              <w:t>Įkurtų verslo klasterių skaičius (vnt.)</w:t>
            </w:r>
          </w:p>
        </w:tc>
        <w:tc>
          <w:tcPr>
            <w:tcW w:w="992" w:type="dxa"/>
            <w:vAlign w:val="center"/>
          </w:tcPr>
          <w:p w14:paraId="1F6370A9" w14:textId="77777777" w:rsidR="003B5DBD" w:rsidRPr="00B47AB0" w:rsidRDefault="003B5DBD" w:rsidP="00D0322E">
            <w:pPr>
              <w:pStyle w:val="Betarp"/>
              <w:jc w:val="center"/>
              <w:rPr>
                <w:sz w:val="22"/>
                <w:szCs w:val="22"/>
              </w:rPr>
            </w:pPr>
            <w:r w:rsidRPr="00B47AB0">
              <w:rPr>
                <w:sz w:val="22"/>
                <w:szCs w:val="22"/>
              </w:rPr>
              <w:t xml:space="preserve">2022 m. </w:t>
            </w:r>
          </w:p>
          <w:p w14:paraId="44E5CF12" w14:textId="77777777" w:rsidR="003B5DBD" w:rsidRPr="00B47AB0" w:rsidRDefault="003B5DBD" w:rsidP="00D0322E">
            <w:pPr>
              <w:pStyle w:val="Betarp"/>
              <w:jc w:val="center"/>
              <w:rPr>
                <w:sz w:val="22"/>
                <w:szCs w:val="22"/>
              </w:rPr>
            </w:pPr>
            <w:r w:rsidRPr="00B47AB0">
              <w:rPr>
                <w:sz w:val="22"/>
                <w:szCs w:val="22"/>
              </w:rPr>
              <w:t xml:space="preserve">I –IV </w:t>
            </w:r>
            <w:proofErr w:type="spellStart"/>
            <w:r w:rsidRPr="00B47AB0">
              <w:rPr>
                <w:sz w:val="22"/>
                <w:szCs w:val="22"/>
              </w:rPr>
              <w:t>ketv</w:t>
            </w:r>
            <w:proofErr w:type="spellEnd"/>
          </w:p>
        </w:tc>
        <w:tc>
          <w:tcPr>
            <w:tcW w:w="2410" w:type="dxa"/>
            <w:vAlign w:val="center"/>
          </w:tcPr>
          <w:p w14:paraId="3F45D0E9" w14:textId="77777777" w:rsidR="003B5DBD" w:rsidRPr="00B47AB0" w:rsidRDefault="003B5DBD" w:rsidP="00D0322E">
            <w:pPr>
              <w:spacing w:line="276" w:lineRule="auto"/>
              <w:rPr>
                <w:sz w:val="22"/>
                <w:szCs w:val="22"/>
              </w:rPr>
            </w:pPr>
            <w:r w:rsidRPr="00B47AB0">
              <w:rPr>
                <w:sz w:val="22"/>
                <w:szCs w:val="22"/>
              </w:rPr>
              <w:t xml:space="preserve">Įkurtas klasteris </w:t>
            </w:r>
          </w:p>
        </w:tc>
        <w:tc>
          <w:tcPr>
            <w:tcW w:w="1843" w:type="dxa"/>
            <w:vAlign w:val="center"/>
          </w:tcPr>
          <w:p w14:paraId="746C5FA5" w14:textId="77777777" w:rsidR="003B5DBD" w:rsidRPr="00B47AB0" w:rsidRDefault="003B5DBD" w:rsidP="00D0322E">
            <w:pPr>
              <w:spacing w:line="276" w:lineRule="auto"/>
              <w:ind w:left="-360"/>
              <w:contextualSpacing/>
              <w:jc w:val="center"/>
              <w:rPr>
                <w:sz w:val="22"/>
                <w:szCs w:val="22"/>
              </w:rPr>
            </w:pPr>
            <w:r w:rsidRPr="00B47AB0">
              <w:rPr>
                <w:sz w:val="22"/>
                <w:szCs w:val="22"/>
              </w:rPr>
              <w:t xml:space="preserve">1 vnt. </w:t>
            </w:r>
          </w:p>
        </w:tc>
        <w:tc>
          <w:tcPr>
            <w:tcW w:w="2268" w:type="dxa"/>
            <w:vAlign w:val="center"/>
          </w:tcPr>
          <w:p w14:paraId="7C9E3772" w14:textId="77777777" w:rsidR="003B5DBD" w:rsidRPr="00B47AB0" w:rsidRDefault="003B5DBD" w:rsidP="00D0322E">
            <w:pPr>
              <w:tabs>
                <w:tab w:val="left" w:pos="176"/>
              </w:tabs>
              <w:spacing w:line="276" w:lineRule="auto"/>
              <w:ind w:left="34"/>
              <w:contextualSpacing/>
              <w:jc w:val="center"/>
              <w:rPr>
                <w:sz w:val="22"/>
                <w:szCs w:val="22"/>
              </w:rPr>
            </w:pPr>
            <w:r w:rsidRPr="00B47AB0">
              <w:rPr>
                <w:sz w:val="22"/>
                <w:szCs w:val="22"/>
              </w:rPr>
              <w:t>II prioritetas. Ekonomikos augimo skatinimas</w:t>
            </w:r>
          </w:p>
          <w:p w14:paraId="5CC21004" w14:textId="77777777" w:rsidR="003B5DBD" w:rsidRPr="00B47AB0" w:rsidRDefault="003B5DBD" w:rsidP="00D0322E">
            <w:pPr>
              <w:tabs>
                <w:tab w:val="left" w:pos="176"/>
              </w:tabs>
              <w:spacing w:line="276" w:lineRule="auto"/>
              <w:ind w:left="34"/>
              <w:contextualSpacing/>
              <w:jc w:val="center"/>
              <w:rPr>
                <w:sz w:val="22"/>
                <w:szCs w:val="22"/>
              </w:rPr>
            </w:pPr>
            <w:r w:rsidRPr="00B47AB0">
              <w:rPr>
                <w:sz w:val="22"/>
                <w:szCs w:val="22"/>
              </w:rPr>
              <w:t>2.1. tikslas. Patrauklios investicinės ir verslo aplinkos kūrimas</w:t>
            </w:r>
          </w:p>
          <w:p w14:paraId="1BED502F" w14:textId="77777777" w:rsidR="003B5DBD" w:rsidRPr="00B47AB0" w:rsidRDefault="003B5DBD" w:rsidP="00D0322E">
            <w:pPr>
              <w:tabs>
                <w:tab w:val="left" w:pos="176"/>
              </w:tabs>
              <w:spacing w:line="276" w:lineRule="auto"/>
              <w:ind w:left="34"/>
              <w:contextualSpacing/>
              <w:jc w:val="center"/>
              <w:rPr>
                <w:sz w:val="22"/>
                <w:szCs w:val="22"/>
              </w:rPr>
            </w:pPr>
            <w:r w:rsidRPr="00B47AB0">
              <w:rPr>
                <w:sz w:val="22"/>
                <w:szCs w:val="22"/>
              </w:rPr>
              <w:t xml:space="preserve">2.1.1.4. priemonės kodas </w:t>
            </w:r>
          </w:p>
        </w:tc>
        <w:tc>
          <w:tcPr>
            <w:tcW w:w="2268" w:type="dxa"/>
            <w:vAlign w:val="center"/>
          </w:tcPr>
          <w:p w14:paraId="7A29CFAC" w14:textId="77777777" w:rsidR="003B5DBD" w:rsidRPr="00B47AB0" w:rsidRDefault="003B5DBD" w:rsidP="00D0322E">
            <w:pPr>
              <w:tabs>
                <w:tab w:val="left" w:pos="176"/>
              </w:tabs>
              <w:spacing w:line="276" w:lineRule="auto"/>
              <w:ind w:left="34"/>
              <w:contextualSpacing/>
              <w:jc w:val="center"/>
              <w:rPr>
                <w:sz w:val="22"/>
                <w:szCs w:val="22"/>
              </w:rPr>
            </w:pPr>
            <w:r w:rsidRPr="00B47AB0">
              <w:rPr>
                <w:sz w:val="22"/>
                <w:szCs w:val="22"/>
              </w:rPr>
              <w:t xml:space="preserve">Įkurtas klasteris – 1 vnt. </w:t>
            </w:r>
          </w:p>
          <w:p w14:paraId="3110E6F5" w14:textId="77777777" w:rsidR="003B5DBD" w:rsidRPr="00B47AB0" w:rsidRDefault="003B5DBD" w:rsidP="00D0322E">
            <w:pPr>
              <w:pStyle w:val="Betarp"/>
              <w:spacing w:line="276" w:lineRule="auto"/>
              <w:jc w:val="center"/>
              <w:rPr>
                <w:i/>
                <w:sz w:val="22"/>
                <w:szCs w:val="22"/>
              </w:rPr>
            </w:pPr>
            <w:r w:rsidRPr="00B47AB0">
              <w:rPr>
                <w:i/>
                <w:sz w:val="22"/>
                <w:szCs w:val="22"/>
              </w:rPr>
              <w:t>(daugiau informacijos III ataskaitos dalyje.)</w:t>
            </w:r>
          </w:p>
          <w:p w14:paraId="70790703" w14:textId="77777777" w:rsidR="003B5DBD" w:rsidRPr="00B47AB0" w:rsidRDefault="003B5DBD" w:rsidP="00D0322E">
            <w:pPr>
              <w:tabs>
                <w:tab w:val="left" w:pos="176"/>
              </w:tabs>
              <w:spacing w:line="276" w:lineRule="auto"/>
              <w:ind w:left="34"/>
              <w:contextualSpacing/>
              <w:jc w:val="center"/>
              <w:rPr>
                <w:sz w:val="22"/>
                <w:szCs w:val="22"/>
              </w:rPr>
            </w:pPr>
          </w:p>
        </w:tc>
        <w:tc>
          <w:tcPr>
            <w:tcW w:w="2409" w:type="dxa"/>
            <w:vAlign w:val="center"/>
          </w:tcPr>
          <w:p w14:paraId="6E0EFF44" w14:textId="77777777" w:rsidR="003B5DBD" w:rsidRPr="00B47AB0" w:rsidRDefault="003B5DBD" w:rsidP="00D0322E">
            <w:pPr>
              <w:tabs>
                <w:tab w:val="left" w:pos="176"/>
              </w:tabs>
              <w:spacing w:line="276" w:lineRule="auto"/>
              <w:ind w:left="34"/>
              <w:contextualSpacing/>
              <w:jc w:val="center"/>
              <w:rPr>
                <w:sz w:val="22"/>
                <w:szCs w:val="22"/>
              </w:rPr>
            </w:pPr>
            <w:r w:rsidRPr="00B47AB0">
              <w:rPr>
                <w:sz w:val="22"/>
                <w:szCs w:val="22"/>
              </w:rPr>
              <w:t xml:space="preserve">3000,00 Eur </w:t>
            </w:r>
          </w:p>
          <w:p w14:paraId="5063B33C" w14:textId="77777777" w:rsidR="003B5DBD" w:rsidRPr="00B47AB0" w:rsidRDefault="003B5DBD" w:rsidP="00D0322E">
            <w:pPr>
              <w:tabs>
                <w:tab w:val="left" w:pos="176"/>
              </w:tabs>
              <w:spacing w:line="276" w:lineRule="auto"/>
              <w:ind w:left="34"/>
              <w:contextualSpacing/>
              <w:jc w:val="center"/>
              <w:rPr>
                <w:sz w:val="22"/>
                <w:szCs w:val="22"/>
              </w:rPr>
            </w:pPr>
            <w:r w:rsidRPr="00B47AB0">
              <w:rPr>
                <w:sz w:val="22"/>
                <w:szCs w:val="22"/>
              </w:rPr>
              <w:t>Lėšų šaltinis: Anykščių rajono savivaldybės  lėšos</w:t>
            </w:r>
          </w:p>
          <w:p w14:paraId="1BDFF56B" w14:textId="77777777" w:rsidR="003B5DBD" w:rsidRPr="00B47AB0" w:rsidRDefault="003B5DBD" w:rsidP="00D0322E">
            <w:pPr>
              <w:tabs>
                <w:tab w:val="left" w:pos="176"/>
              </w:tabs>
              <w:spacing w:line="276" w:lineRule="auto"/>
              <w:ind w:left="34"/>
              <w:contextualSpacing/>
              <w:jc w:val="center"/>
              <w:rPr>
                <w:sz w:val="22"/>
                <w:szCs w:val="22"/>
              </w:rPr>
            </w:pPr>
            <w:r w:rsidRPr="00B47AB0">
              <w:rPr>
                <w:sz w:val="22"/>
                <w:szCs w:val="22"/>
              </w:rPr>
              <w:t xml:space="preserve">4735,00 Eur </w:t>
            </w:r>
          </w:p>
          <w:p w14:paraId="79D6BD92" w14:textId="77777777" w:rsidR="003B5DBD" w:rsidRPr="00B47AB0" w:rsidRDefault="003B5DBD" w:rsidP="00D0322E">
            <w:pPr>
              <w:tabs>
                <w:tab w:val="left" w:pos="176"/>
              </w:tabs>
              <w:spacing w:line="276" w:lineRule="auto"/>
              <w:ind w:left="34"/>
              <w:contextualSpacing/>
              <w:jc w:val="center"/>
              <w:rPr>
                <w:sz w:val="22"/>
                <w:szCs w:val="22"/>
              </w:rPr>
            </w:pPr>
            <w:r w:rsidRPr="00B47AB0">
              <w:rPr>
                <w:sz w:val="22"/>
                <w:szCs w:val="22"/>
              </w:rPr>
              <w:t>Lėšų šaltinis: Anykščių TVIC (lėšos gautos iš ekonominės veiklos)</w:t>
            </w:r>
          </w:p>
        </w:tc>
      </w:tr>
      <w:tr w:rsidR="003B5DBD" w:rsidRPr="00B47AB0" w14:paraId="320E1115" w14:textId="77777777" w:rsidTr="00D0322E">
        <w:trPr>
          <w:cantSplit/>
          <w:trHeight w:val="315"/>
        </w:trPr>
        <w:tc>
          <w:tcPr>
            <w:tcW w:w="680" w:type="dxa"/>
            <w:vAlign w:val="center"/>
          </w:tcPr>
          <w:p w14:paraId="56742A80" w14:textId="77777777" w:rsidR="003B5DBD" w:rsidRPr="00B47AB0" w:rsidRDefault="003B5DBD" w:rsidP="00D0322E">
            <w:pPr>
              <w:spacing w:line="276" w:lineRule="auto"/>
              <w:jc w:val="center"/>
              <w:rPr>
                <w:sz w:val="22"/>
                <w:szCs w:val="22"/>
              </w:rPr>
            </w:pPr>
            <w:r w:rsidRPr="00B47AB0">
              <w:rPr>
                <w:sz w:val="22"/>
                <w:szCs w:val="22"/>
              </w:rPr>
              <w:t>8.2.</w:t>
            </w:r>
          </w:p>
        </w:tc>
        <w:tc>
          <w:tcPr>
            <w:tcW w:w="1867" w:type="dxa"/>
            <w:gridSpan w:val="2"/>
            <w:vAlign w:val="center"/>
          </w:tcPr>
          <w:p w14:paraId="418F46D1" w14:textId="77777777" w:rsidR="003B5DBD" w:rsidRPr="00B47AB0" w:rsidRDefault="003B5DBD" w:rsidP="00D0322E">
            <w:pPr>
              <w:rPr>
                <w:sz w:val="22"/>
                <w:szCs w:val="22"/>
              </w:rPr>
            </w:pPr>
            <w:r w:rsidRPr="00B47AB0">
              <w:rPr>
                <w:sz w:val="22"/>
                <w:szCs w:val="22"/>
              </w:rPr>
              <w:t>Dalyvauti ir skatinti dalyvauti Anykščių rajono savivaldybės verslo subjektus, kitus suinteresuotus asmenis verslo bei verslumo skatinimo parodose Lietuvoje, užsienio šalyse</w:t>
            </w:r>
          </w:p>
        </w:tc>
        <w:tc>
          <w:tcPr>
            <w:tcW w:w="992" w:type="dxa"/>
            <w:vAlign w:val="center"/>
          </w:tcPr>
          <w:p w14:paraId="309CA35B" w14:textId="77777777" w:rsidR="003B5DBD" w:rsidRPr="00B47AB0" w:rsidRDefault="003B5DBD" w:rsidP="00D0322E">
            <w:pPr>
              <w:pStyle w:val="Betarp"/>
              <w:jc w:val="center"/>
              <w:rPr>
                <w:sz w:val="22"/>
                <w:szCs w:val="22"/>
              </w:rPr>
            </w:pPr>
            <w:r w:rsidRPr="00B47AB0">
              <w:rPr>
                <w:sz w:val="22"/>
                <w:szCs w:val="22"/>
              </w:rPr>
              <w:t xml:space="preserve">2022 m. </w:t>
            </w:r>
          </w:p>
          <w:p w14:paraId="0433B553" w14:textId="77777777" w:rsidR="003B5DBD" w:rsidRPr="00B47AB0" w:rsidRDefault="003B5DBD" w:rsidP="00D0322E">
            <w:pPr>
              <w:pStyle w:val="Betarp"/>
              <w:jc w:val="center"/>
              <w:rPr>
                <w:sz w:val="22"/>
                <w:szCs w:val="22"/>
              </w:rPr>
            </w:pPr>
            <w:r w:rsidRPr="00B47AB0">
              <w:rPr>
                <w:sz w:val="22"/>
                <w:szCs w:val="22"/>
              </w:rPr>
              <w:t xml:space="preserve">I –IV </w:t>
            </w:r>
            <w:proofErr w:type="spellStart"/>
            <w:r w:rsidRPr="00B47AB0">
              <w:rPr>
                <w:sz w:val="22"/>
                <w:szCs w:val="22"/>
              </w:rPr>
              <w:t>ketv</w:t>
            </w:r>
            <w:proofErr w:type="spellEnd"/>
            <w:r w:rsidRPr="00B47AB0">
              <w:rPr>
                <w:sz w:val="22"/>
                <w:szCs w:val="22"/>
              </w:rPr>
              <w:t>.</w:t>
            </w:r>
          </w:p>
        </w:tc>
        <w:tc>
          <w:tcPr>
            <w:tcW w:w="2410" w:type="dxa"/>
            <w:vAlign w:val="center"/>
          </w:tcPr>
          <w:p w14:paraId="4EBFEDC5" w14:textId="5EBBF677" w:rsidR="003B5DBD" w:rsidRPr="00B47AB0" w:rsidRDefault="003B5DBD" w:rsidP="00D0322E">
            <w:pPr>
              <w:spacing w:line="276" w:lineRule="auto"/>
              <w:rPr>
                <w:sz w:val="22"/>
                <w:szCs w:val="22"/>
              </w:rPr>
            </w:pPr>
            <w:r w:rsidRPr="00B47AB0">
              <w:rPr>
                <w:sz w:val="22"/>
                <w:szCs w:val="22"/>
              </w:rPr>
              <w:t>Dalyvauta parodoje</w:t>
            </w:r>
            <w:r w:rsidR="00CE4C0C">
              <w:rPr>
                <w:sz w:val="22"/>
                <w:szCs w:val="22"/>
              </w:rPr>
              <w:t xml:space="preserve"> </w:t>
            </w:r>
            <w:r w:rsidRPr="00B47AB0">
              <w:rPr>
                <w:sz w:val="22"/>
                <w:szCs w:val="22"/>
              </w:rPr>
              <w:t>/</w:t>
            </w:r>
            <w:r w:rsidR="00CE4C0C">
              <w:rPr>
                <w:sz w:val="22"/>
                <w:szCs w:val="22"/>
              </w:rPr>
              <w:t xml:space="preserve"> </w:t>
            </w:r>
            <w:r w:rsidRPr="00B47AB0">
              <w:rPr>
                <w:sz w:val="22"/>
                <w:szCs w:val="22"/>
              </w:rPr>
              <w:t>kontaktų mugėje</w:t>
            </w:r>
          </w:p>
        </w:tc>
        <w:tc>
          <w:tcPr>
            <w:tcW w:w="1843" w:type="dxa"/>
            <w:vAlign w:val="center"/>
          </w:tcPr>
          <w:p w14:paraId="34117662" w14:textId="77777777" w:rsidR="003B5DBD" w:rsidRPr="00B47AB0" w:rsidRDefault="003B5DBD" w:rsidP="00D0322E">
            <w:pPr>
              <w:spacing w:line="276" w:lineRule="auto"/>
              <w:ind w:left="-360"/>
              <w:contextualSpacing/>
              <w:jc w:val="center"/>
              <w:rPr>
                <w:sz w:val="22"/>
                <w:szCs w:val="22"/>
              </w:rPr>
            </w:pPr>
            <w:r w:rsidRPr="00B47AB0">
              <w:rPr>
                <w:sz w:val="22"/>
                <w:szCs w:val="22"/>
              </w:rPr>
              <w:t>1 vnt.</w:t>
            </w:r>
          </w:p>
        </w:tc>
        <w:tc>
          <w:tcPr>
            <w:tcW w:w="2268" w:type="dxa"/>
            <w:vAlign w:val="center"/>
          </w:tcPr>
          <w:p w14:paraId="1CF762F3" w14:textId="77777777" w:rsidR="003B5DBD" w:rsidRPr="00B47AB0" w:rsidRDefault="003B5DBD" w:rsidP="00D0322E">
            <w:pPr>
              <w:tabs>
                <w:tab w:val="left" w:pos="176"/>
              </w:tabs>
              <w:spacing w:line="276" w:lineRule="auto"/>
              <w:ind w:left="34"/>
              <w:contextualSpacing/>
              <w:jc w:val="center"/>
              <w:rPr>
                <w:sz w:val="22"/>
                <w:szCs w:val="22"/>
              </w:rPr>
            </w:pPr>
            <w:r w:rsidRPr="00B47AB0">
              <w:rPr>
                <w:sz w:val="22"/>
                <w:szCs w:val="22"/>
              </w:rPr>
              <w:t>II prioritetas. Ekonomikos augimo skatinimas</w:t>
            </w:r>
          </w:p>
          <w:p w14:paraId="599BB37B" w14:textId="77777777" w:rsidR="003B5DBD" w:rsidRPr="00B47AB0" w:rsidRDefault="003B5DBD" w:rsidP="00D0322E">
            <w:pPr>
              <w:tabs>
                <w:tab w:val="left" w:pos="176"/>
              </w:tabs>
              <w:spacing w:line="276" w:lineRule="auto"/>
              <w:ind w:left="34"/>
              <w:contextualSpacing/>
              <w:jc w:val="center"/>
              <w:rPr>
                <w:sz w:val="22"/>
                <w:szCs w:val="22"/>
              </w:rPr>
            </w:pPr>
            <w:r w:rsidRPr="00B47AB0">
              <w:rPr>
                <w:sz w:val="22"/>
                <w:szCs w:val="22"/>
              </w:rPr>
              <w:t>2.1. tikslas. Patrauklios investicinės ir verslo aplinkos kūrimas</w:t>
            </w:r>
          </w:p>
          <w:p w14:paraId="45416028" w14:textId="211982B8" w:rsidR="003B5DBD" w:rsidRPr="00B47AB0" w:rsidRDefault="003B5DBD" w:rsidP="00D274FE">
            <w:pPr>
              <w:spacing w:line="276" w:lineRule="auto"/>
              <w:contextualSpacing/>
              <w:jc w:val="center"/>
              <w:rPr>
                <w:sz w:val="22"/>
                <w:szCs w:val="22"/>
              </w:rPr>
            </w:pPr>
            <w:r w:rsidRPr="00B47AB0">
              <w:rPr>
                <w:sz w:val="22"/>
                <w:szCs w:val="22"/>
              </w:rPr>
              <w:t>2.</w:t>
            </w:r>
            <w:r w:rsidR="00D274FE" w:rsidRPr="00B47AB0">
              <w:rPr>
                <w:sz w:val="22"/>
                <w:szCs w:val="22"/>
              </w:rPr>
              <w:t xml:space="preserve"> </w:t>
            </w:r>
            <w:r w:rsidRPr="00B47AB0">
              <w:rPr>
                <w:sz w:val="22"/>
                <w:szCs w:val="22"/>
              </w:rPr>
              <w:t>1.1.4. priemonės kodas</w:t>
            </w:r>
          </w:p>
        </w:tc>
        <w:tc>
          <w:tcPr>
            <w:tcW w:w="2268" w:type="dxa"/>
            <w:vAlign w:val="center"/>
          </w:tcPr>
          <w:p w14:paraId="7812BCA3" w14:textId="77777777" w:rsidR="003B5DBD" w:rsidRPr="00B47AB0" w:rsidRDefault="003B5DBD" w:rsidP="00D0322E">
            <w:pPr>
              <w:tabs>
                <w:tab w:val="left" w:pos="176"/>
              </w:tabs>
              <w:spacing w:line="276" w:lineRule="auto"/>
              <w:ind w:left="34"/>
              <w:contextualSpacing/>
              <w:jc w:val="center"/>
              <w:rPr>
                <w:sz w:val="22"/>
                <w:szCs w:val="22"/>
              </w:rPr>
            </w:pPr>
            <w:r w:rsidRPr="00B47AB0">
              <w:rPr>
                <w:sz w:val="22"/>
                <w:szCs w:val="22"/>
              </w:rPr>
              <w:t xml:space="preserve">5 vnt. </w:t>
            </w:r>
          </w:p>
          <w:p w14:paraId="01DBBED1" w14:textId="77777777" w:rsidR="003B5DBD" w:rsidRPr="00B47AB0" w:rsidRDefault="003B5DBD" w:rsidP="00D0322E">
            <w:pPr>
              <w:pStyle w:val="Betarp"/>
              <w:spacing w:line="276" w:lineRule="auto"/>
              <w:jc w:val="center"/>
              <w:rPr>
                <w:i/>
                <w:sz w:val="22"/>
                <w:szCs w:val="22"/>
              </w:rPr>
            </w:pPr>
            <w:r w:rsidRPr="00B47AB0">
              <w:rPr>
                <w:i/>
                <w:sz w:val="22"/>
                <w:szCs w:val="22"/>
              </w:rPr>
              <w:t>(daugiau informacijos III ataskaitos dalyje.)</w:t>
            </w:r>
          </w:p>
          <w:p w14:paraId="6634064E" w14:textId="77777777" w:rsidR="003B5DBD" w:rsidRPr="00B47AB0" w:rsidRDefault="003B5DBD" w:rsidP="00D0322E">
            <w:pPr>
              <w:tabs>
                <w:tab w:val="left" w:pos="176"/>
              </w:tabs>
              <w:spacing w:line="276" w:lineRule="auto"/>
              <w:ind w:left="34"/>
              <w:contextualSpacing/>
              <w:jc w:val="center"/>
              <w:rPr>
                <w:color w:val="FF0000"/>
                <w:sz w:val="22"/>
                <w:szCs w:val="22"/>
              </w:rPr>
            </w:pPr>
          </w:p>
        </w:tc>
        <w:tc>
          <w:tcPr>
            <w:tcW w:w="2409" w:type="dxa"/>
            <w:vAlign w:val="center"/>
          </w:tcPr>
          <w:p w14:paraId="74E2C8E2" w14:textId="77777777" w:rsidR="003B5DBD" w:rsidRPr="00B47AB0" w:rsidRDefault="003B5DBD" w:rsidP="00D0322E">
            <w:pPr>
              <w:tabs>
                <w:tab w:val="left" w:pos="176"/>
              </w:tabs>
              <w:spacing w:line="276" w:lineRule="auto"/>
              <w:ind w:left="34"/>
              <w:contextualSpacing/>
              <w:jc w:val="center"/>
              <w:rPr>
                <w:sz w:val="22"/>
                <w:szCs w:val="22"/>
              </w:rPr>
            </w:pPr>
            <w:r w:rsidRPr="00B47AB0">
              <w:rPr>
                <w:sz w:val="22"/>
                <w:szCs w:val="22"/>
              </w:rPr>
              <w:t xml:space="preserve">5000,00 Eur </w:t>
            </w:r>
          </w:p>
          <w:p w14:paraId="3B41822F" w14:textId="77777777" w:rsidR="003B5DBD" w:rsidRPr="00B47AB0" w:rsidRDefault="003B5DBD" w:rsidP="00D0322E">
            <w:pPr>
              <w:tabs>
                <w:tab w:val="left" w:pos="176"/>
              </w:tabs>
              <w:spacing w:line="276" w:lineRule="auto"/>
              <w:ind w:left="34"/>
              <w:contextualSpacing/>
              <w:jc w:val="center"/>
              <w:rPr>
                <w:sz w:val="22"/>
                <w:szCs w:val="22"/>
              </w:rPr>
            </w:pPr>
            <w:r w:rsidRPr="00B47AB0">
              <w:rPr>
                <w:sz w:val="22"/>
                <w:szCs w:val="22"/>
              </w:rPr>
              <w:t>Lėšų šaltinis: Anykščių rajono savivaldybės  lėšos</w:t>
            </w:r>
          </w:p>
          <w:p w14:paraId="5B2C171F" w14:textId="5D593EC0" w:rsidR="003B5DBD" w:rsidRPr="00B47AB0" w:rsidRDefault="003B5DBD" w:rsidP="00D0322E">
            <w:pPr>
              <w:tabs>
                <w:tab w:val="left" w:pos="176"/>
              </w:tabs>
              <w:spacing w:line="276" w:lineRule="auto"/>
              <w:ind w:left="34"/>
              <w:contextualSpacing/>
              <w:jc w:val="center"/>
              <w:rPr>
                <w:sz w:val="22"/>
                <w:szCs w:val="22"/>
              </w:rPr>
            </w:pPr>
            <w:r w:rsidRPr="00B47AB0">
              <w:rPr>
                <w:sz w:val="22"/>
                <w:szCs w:val="22"/>
              </w:rPr>
              <w:t>1800</w:t>
            </w:r>
            <w:r w:rsidR="00D274FE" w:rsidRPr="00B47AB0">
              <w:rPr>
                <w:sz w:val="22"/>
                <w:szCs w:val="22"/>
              </w:rPr>
              <w:t>,00</w:t>
            </w:r>
            <w:r w:rsidRPr="00B47AB0">
              <w:rPr>
                <w:sz w:val="22"/>
                <w:szCs w:val="22"/>
              </w:rPr>
              <w:t xml:space="preserve"> Eur  </w:t>
            </w:r>
          </w:p>
          <w:p w14:paraId="457FD621" w14:textId="77777777" w:rsidR="003B5DBD" w:rsidRPr="00B47AB0" w:rsidRDefault="003B5DBD" w:rsidP="00D0322E">
            <w:pPr>
              <w:tabs>
                <w:tab w:val="left" w:pos="176"/>
              </w:tabs>
              <w:spacing w:line="276" w:lineRule="auto"/>
              <w:ind w:left="34"/>
              <w:contextualSpacing/>
              <w:jc w:val="center"/>
              <w:rPr>
                <w:sz w:val="22"/>
                <w:szCs w:val="22"/>
              </w:rPr>
            </w:pPr>
            <w:r w:rsidRPr="00B47AB0">
              <w:rPr>
                <w:sz w:val="22"/>
                <w:szCs w:val="22"/>
              </w:rPr>
              <w:t>Lėšų šaltinis: Anykščių rajono savivaldybės  lėšos</w:t>
            </w:r>
          </w:p>
          <w:p w14:paraId="54468FF8" w14:textId="77777777" w:rsidR="003B5DBD" w:rsidRPr="00B47AB0" w:rsidRDefault="003B5DBD" w:rsidP="00D0322E">
            <w:pPr>
              <w:tabs>
                <w:tab w:val="left" w:pos="176"/>
              </w:tabs>
              <w:spacing w:line="276" w:lineRule="auto"/>
              <w:ind w:left="34"/>
              <w:contextualSpacing/>
              <w:jc w:val="center"/>
              <w:rPr>
                <w:sz w:val="22"/>
                <w:szCs w:val="22"/>
              </w:rPr>
            </w:pPr>
          </w:p>
        </w:tc>
      </w:tr>
      <w:tr w:rsidR="003B5DBD" w:rsidRPr="00B47AB0" w14:paraId="1159F8FA" w14:textId="77777777" w:rsidTr="00D0322E">
        <w:trPr>
          <w:cantSplit/>
          <w:trHeight w:val="315"/>
        </w:trPr>
        <w:tc>
          <w:tcPr>
            <w:tcW w:w="680" w:type="dxa"/>
            <w:vAlign w:val="center"/>
          </w:tcPr>
          <w:p w14:paraId="60B2335C" w14:textId="77777777" w:rsidR="003B5DBD" w:rsidRPr="00B47AB0" w:rsidRDefault="003B5DBD" w:rsidP="00D0322E">
            <w:pPr>
              <w:spacing w:line="276" w:lineRule="auto"/>
              <w:jc w:val="center"/>
              <w:rPr>
                <w:sz w:val="22"/>
                <w:szCs w:val="22"/>
              </w:rPr>
            </w:pPr>
            <w:r w:rsidRPr="00B47AB0">
              <w:rPr>
                <w:sz w:val="22"/>
                <w:szCs w:val="22"/>
              </w:rPr>
              <w:t>8.3.</w:t>
            </w:r>
          </w:p>
        </w:tc>
        <w:tc>
          <w:tcPr>
            <w:tcW w:w="1867" w:type="dxa"/>
            <w:gridSpan w:val="2"/>
            <w:vAlign w:val="center"/>
          </w:tcPr>
          <w:p w14:paraId="2F693D5E" w14:textId="77777777" w:rsidR="003B5DBD" w:rsidRPr="00B47AB0" w:rsidRDefault="003B5DBD" w:rsidP="00D0322E">
            <w:pPr>
              <w:rPr>
                <w:sz w:val="22"/>
                <w:szCs w:val="22"/>
              </w:rPr>
            </w:pPr>
            <w:r w:rsidRPr="00B47AB0">
              <w:rPr>
                <w:sz w:val="22"/>
                <w:szCs w:val="22"/>
              </w:rPr>
              <w:t>Skatinti Anykščių rajono jaunimo verslumą, šviesti ekonominio raštingumo ir karjeros planavimo klausimais</w:t>
            </w:r>
          </w:p>
        </w:tc>
        <w:tc>
          <w:tcPr>
            <w:tcW w:w="992" w:type="dxa"/>
            <w:vAlign w:val="center"/>
          </w:tcPr>
          <w:p w14:paraId="73641D08" w14:textId="77777777" w:rsidR="003B5DBD" w:rsidRPr="00B47AB0" w:rsidRDefault="003B5DBD" w:rsidP="00D0322E">
            <w:pPr>
              <w:pStyle w:val="Betarp"/>
              <w:jc w:val="center"/>
              <w:rPr>
                <w:sz w:val="22"/>
                <w:szCs w:val="22"/>
              </w:rPr>
            </w:pPr>
            <w:r w:rsidRPr="00B47AB0">
              <w:rPr>
                <w:sz w:val="22"/>
                <w:szCs w:val="22"/>
              </w:rPr>
              <w:t xml:space="preserve">2022 m. </w:t>
            </w:r>
          </w:p>
          <w:p w14:paraId="62BAAC99" w14:textId="77777777" w:rsidR="003B5DBD" w:rsidRPr="00B47AB0" w:rsidRDefault="003B5DBD" w:rsidP="00D0322E">
            <w:pPr>
              <w:pStyle w:val="Betarp"/>
              <w:jc w:val="center"/>
              <w:rPr>
                <w:sz w:val="22"/>
                <w:szCs w:val="22"/>
              </w:rPr>
            </w:pPr>
            <w:r w:rsidRPr="00B47AB0">
              <w:rPr>
                <w:sz w:val="22"/>
                <w:szCs w:val="22"/>
              </w:rPr>
              <w:t xml:space="preserve">I –IV </w:t>
            </w:r>
            <w:proofErr w:type="spellStart"/>
            <w:r w:rsidRPr="00B47AB0">
              <w:rPr>
                <w:sz w:val="22"/>
                <w:szCs w:val="22"/>
              </w:rPr>
              <w:t>ketv</w:t>
            </w:r>
            <w:proofErr w:type="spellEnd"/>
            <w:r w:rsidRPr="00B47AB0">
              <w:rPr>
                <w:sz w:val="22"/>
                <w:szCs w:val="22"/>
              </w:rPr>
              <w:t>.</w:t>
            </w:r>
          </w:p>
        </w:tc>
        <w:tc>
          <w:tcPr>
            <w:tcW w:w="2410" w:type="dxa"/>
            <w:vAlign w:val="center"/>
          </w:tcPr>
          <w:p w14:paraId="2E7C4A9E" w14:textId="77777777" w:rsidR="003B5DBD" w:rsidRPr="00B47AB0" w:rsidRDefault="003B5DBD" w:rsidP="00D0322E">
            <w:pPr>
              <w:spacing w:line="276" w:lineRule="auto"/>
              <w:rPr>
                <w:sz w:val="22"/>
                <w:szCs w:val="22"/>
              </w:rPr>
            </w:pPr>
            <w:r w:rsidRPr="00B47AB0">
              <w:rPr>
                <w:sz w:val="22"/>
                <w:szCs w:val="22"/>
              </w:rPr>
              <w:t xml:space="preserve">Suteiktos konsultacijos </w:t>
            </w:r>
          </w:p>
        </w:tc>
        <w:tc>
          <w:tcPr>
            <w:tcW w:w="1843" w:type="dxa"/>
            <w:vAlign w:val="center"/>
          </w:tcPr>
          <w:p w14:paraId="71474B7D" w14:textId="77777777" w:rsidR="003B5DBD" w:rsidRPr="00B47AB0" w:rsidRDefault="003B5DBD" w:rsidP="00D0322E">
            <w:pPr>
              <w:spacing w:line="276" w:lineRule="auto"/>
              <w:ind w:left="-360"/>
              <w:contextualSpacing/>
              <w:jc w:val="center"/>
              <w:rPr>
                <w:sz w:val="22"/>
                <w:szCs w:val="22"/>
              </w:rPr>
            </w:pPr>
            <w:r w:rsidRPr="00B47AB0">
              <w:rPr>
                <w:sz w:val="22"/>
                <w:szCs w:val="22"/>
              </w:rPr>
              <w:t xml:space="preserve">8 asmenims </w:t>
            </w:r>
          </w:p>
        </w:tc>
        <w:tc>
          <w:tcPr>
            <w:tcW w:w="2268" w:type="dxa"/>
            <w:vAlign w:val="center"/>
          </w:tcPr>
          <w:p w14:paraId="5727EE2C" w14:textId="77777777" w:rsidR="003B5DBD" w:rsidRPr="00B47AB0" w:rsidRDefault="003B5DBD" w:rsidP="00D0322E">
            <w:pPr>
              <w:tabs>
                <w:tab w:val="left" w:pos="176"/>
              </w:tabs>
              <w:spacing w:line="276" w:lineRule="auto"/>
              <w:ind w:left="34"/>
              <w:contextualSpacing/>
              <w:jc w:val="center"/>
              <w:rPr>
                <w:sz w:val="22"/>
                <w:szCs w:val="22"/>
              </w:rPr>
            </w:pPr>
            <w:r w:rsidRPr="00B47AB0">
              <w:rPr>
                <w:sz w:val="22"/>
                <w:szCs w:val="22"/>
              </w:rPr>
              <w:t>II prioritetas. Ekonomikos augimo skatinimas</w:t>
            </w:r>
          </w:p>
          <w:p w14:paraId="31E90040" w14:textId="77777777" w:rsidR="003B5DBD" w:rsidRPr="00B47AB0" w:rsidRDefault="003B5DBD" w:rsidP="00D0322E">
            <w:pPr>
              <w:tabs>
                <w:tab w:val="left" w:pos="176"/>
              </w:tabs>
              <w:spacing w:line="276" w:lineRule="auto"/>
              <w:ind w:left="34"/>
              <w:contextualSpacing/>
              <w:jc w:val="center"/>
              <w:rPr>
                <w:sz w:val="22"/>
                <w:szCs w:val="22"/>
              </w:rPr>
            </w:pPr>
            <w:r w:rsidRPr="00B47AB0">
              <w:rPr>
                <w:sz w:val="22"/>
                <w:szCs w:val="22"/>
              </w:rPr>
              <w:t>2.1. tikslas. Patrauklios investicinės ir verslo aplinkos kūrimas</w:t>
            </w:r>
          </w:p>
          <w:p w14:paraId="52BB712A" w14:textId="77777777" w:rsidR="003B5DBD" w:rsidRPr="00B47AB0" w:rsidRDefault="003B5DBD" w:rsidP="00D0322E">
            <w:pPr>
              <w:spacing w:line="276" w:lineRule="auto"/>
              <w:ind w:left="-360"/>
              <w:contextualSpacing/>
              <w:jc w:val="center"/>
              <w:rPr>
                <w:sz w:val="22"/>
                <w:szCs w:val="22"/>
              </w:rPr>
            </w:pPr>
            <w:r w:rsidRPr="00B47AB0">
              <w:rPr>
                <w:sz w:val="22"/>
                <w:szCs w:val="22"/>
              </w:rPr>
              <w:t>2.   2.1.3.6 priemonės kodas</w:t>
            </w:r>
          </w:p>
        </w:tc>
        <w:tc>
          <w:tcPr>
            <w:tcW w:w="2268" w:type="dxa"/>
            <w:vAlign w:val="center"/>
          </w:tcPr>
          <w:p w14:paraId="7BF130E5" w14:textId="77777777" w:rsidR="003B5DBD" w:rsidRPr="00B47AB0" w:rsidRDefault="003B5DBD" w:rsidP="00D0322E">
            <w:pPr>
              <w:spacing w:line="276" w:lineRule="auto"/>
              <w:ind w:left="-360"/>
              <w:contextualSpacing/>
              <w:jc w:val="center"/>
              <w:rPr>
                <w:sz w:val="22"/>
                <w:szCs w:val="22"/>
              </w:rPr>
            </w:pPr>
            <w:r w:rsidRPr="00B47AB0">
              <w:rPr>
                <w:sz w:val="22"/>
                <w:szCs w:val="22"/>
              </w:rPr>
              <w:t xml:space="preserve"> 39 asmenys</w:t>
            </w:r>
          </w:p>
          <w:p w14:paraId="6EEDBCD2" w14:textId="77777777" w:rsidR="003B5DBD" w:rsidRPr="00B47AB0" w:rsidRDefault="003B5DBD" w:rsidP="00D0322E">
            <w:pPr>
              <w:pStyle w:val="Betarp"/>
              <w:spacing w:line="276" w:lineRule="auto"/>
              <w:jc w:val="center"/>
              <w:rPr>
                <w:i/>
                <w:sz w:val="22"/>
                <w:szCs w:val="22"/>
              </w:rPr>
            </w:pPr>
            <w:r w:rsidRPr="00B47AB0">
              <w:rPr>
                <w:i/>
                <w:sz w:val="22"/>
                <w:szCs w:val="22"/>
              </w:rPr>
              <w:t>(daugiau informacijos III ataskaitos dalyje.)</w:t>
            </w:r>
          </w:p>
          <w:p w14:paraId="3171B967" w14:textId="77777777" w:rsidR="003B5DBD" w:rsidRPr="00B47AB0" w:rsidRDefault="003B5DBD" w:rsidP="00D0322E">
            <w:pPr>
              <w:spacing w:line="276" w:lineRule="auto"/>
              <w:ind w:left="-360"/>
              <w:contextualSpacing/>
              <w:jc w:val="center"/>
              <w:rPr>
                <w:sz w:val="22"/>
                <w:szCs w:val="22"/>
              </w:rPr>
            </w:pPr>
          </w:p>
        </w:tc>
        <w:tc>
          <w:tcPr>
            <w:tcW w:w="2409" w:type="dxa"/>
            <w:vAlign w:val="center"/>
          </w:tcPr>
          <w:p w14:paraId="72E27AA8" w14:textId="77777777" w:rsidR="003B5DBD" w:rsidRPr="00B47AB0" w:rsidRDefault="003B5DBD" w:rsidP="00D274FE">
            <w:pPr>
              <w:spacing w:line="276" w:lineRule="auto"/>
              <w:contextualSpacing/>
              <w:jc w:val="center"/>
              <w:rPr>
                <w:sz w:val="22"/>
                <w:szCs w:val="22"/>
              </w:rPr>
            </w:pPr>
            <w:r w:rsidRPr="00B47AB0">
              <w:rPr>
                <w:sz w:val="22"/>
                <w:szCs w:val="22"/>
              </w:rPr>
              <w:t xml:space="preserve">7335,20 Eur </w:t>
            </w:r>
          </w:p>
          <w:p w14:paraId="758881DA" w14:textId="77777777" w:rsidR="003B5DBD" w:rsidRPr="00B47AB0" w:rsidRDefault="003B5DBD" w:rsidP="00D0322E">
            <w:pPr>
              <w:tabs>
                <w:tab w:val="left" w:pos="176"/>
              </w:tabs>
              <w:spacing w:line="276" w:lineRule="auto"/>
              <w:ind w:left="34"/>
              <w:contextualSpacing/>
              <w:jc w:val="center"/>
              <w:rPr>
                <w:sz w:val="22"/>
                <w:szCs w:val="22"/>
              </w:rPr>
            </w:pPr>
            <w:r w:rsidRPr="00B47AB0">
              <w:rPr>
                <w:sz w:val="22"/>
                <w:szCs w:val="22"/>
              </w:rPr>
              <w:t>Lėšų šaltinis: Anykščių rajono savivaldybės  lėšos</w:t>
            </w:r>
          </w:p>
          <w:p w14:paraId="10EA8E18" w14:textId="77777777" w:rsidR="003B5DBD" w:rsidRPr="00B47AB0" w:rsidRDefault="003B5DBD" w:rsidP="00D0322E">
            <w:pPr>
              <w:spacing w:line="276" w:lineRule="auto"/>
              <w:ind w:left="-360"/>
              <w:contextualSpacing/>
              <w:jc w:val="center"/>
              <w:rPr>
                <w:sz w:val="22"/>
                <w:szCs w:val="22"/>
              </w:rPr>
            </w:pPr>
          </w:p>
        </w:tc>
      </w:tr>
    </w:tbl>
    <w:p w14:paraId="0CDD6DD8" w14:textId="77777777" w:rsidR="003B5DBD" w:rsidRDefault="003B5DBD" w:rsidP="003B5DBD">
      <w:pPr>
        <w:tabs>
          <w:tab w:val="left" w:pos="1276"/>
        </w:tabs>
        <w:spacing w:line="276" w:lineRule="auto"/>
        <w:jc w:val="center"/>
        <w:rPr>
          <w:b/>
        </w:rPr>
        <w:sectPr w:rsidR="003B5DBD" w:rsidSect="00CB15D3">
          <w:pgSz w:w="16838" w:h="11906" w:orient="landscape" w:code="9"/>
          <w:pgMar w:top="1440" w:right="425" w:bottom="709" w:left="1440" w:header="567" w:footer="567" w:gutter="0"/>
          <w:cols w:space="1296"/>
          <w:docGrid w:linePitch="360"/>
        </w:sectPr>
      </w:pPr>
    </w:p>
    <w:p w14:paraId="25CBBF41" w14:textId="77777777" w:rsidR="003B5DBD" w:rsidRPr="00DE64BC" w:rsidRDefault="003B5DBD" w:rsidP="003B5DBD">
      <w:pPr>
        <w:tabs>
          <w:tab w:val="left" w:pos="1276"/>
        </w:tabs>
        <w:spacing w:line="276" w:lineRule="auto"/>
        <w:jc w:val="center"/>
        <w:rPr>
          <w:b/>
        </w:rPr>
      </w:pPr>
    </w:p>
    <w:tbl>
      <w:tblPr>
        <w:tblW w:w="0" w:type="auto"/>
        <w:tblLook w:val="04A0" w:firstRow="1" w:lastRow="0" w:firstColumn="1" w:lastColumn="0" w:noHBand="0" w:noVBand="1"/>
      </w:tblPr>
      <w:tblGrid>
        <w:gridCol w:w="9638"/>
      </w:tblGrid>
      <w:tr w:rsidR="003B5DBD" w:rsidRPr="00DE64BC" w14:paraId="610A8740" w14:textId="77777777" w:rsidTr="00D0322E">
        <w:tc>
          <w:tcPr>
            <w:tcW w:w="9749" w:type="dxa"/>
            <w:shd w:val="clear" w:color="auto" w:fill="D9D9D9" w:themeFill="background1" w:themeFillShade="D9"/>
          </w:tcPr>
          <w:p w14:paraId="1474D48B" w14:textId="77777777" w:rsidR="003B5DBD" w:rsidRPr="00BD3EA7" w:rsidRDefault="003B5DBD" w:rsidP="003B5DBD">
            <w:pPr>
              <w:pStyle w:val="Sraopastraipa"/>
              <w:numPr>
                <w:ilvl w:val="0"/>
                <w:numId w:val="2"/>
              </w:numPr>
              <w:tabs>
                <w:tab w:val="left" w:pos="1276"/>
              </w:tabs>
              <w:jc w:val="center"/>
              <w:rPr>
                <w:rFonts w:ascii="Times New Roman" w:hAnsi="Times New Roman"/>
                <w:b/>
                <w:sz w:val="24"/>
                <w:szCs w:val="24"/>
                <w:lang w:val="pt-BR"/>
              </w:rPr>
            </w:pPr>
            <w:r w:rsidRPr="00BD3EA7">
              <w:rPr>
                <w:rFonts w:ascii="Times New Roman" w:hAnsi="Times New Roman"/>
                <w:b/>
                <w:color w:val="000000"/>
                <w:sz w:val="24"/>
                <w:szCs w:val="24"/>
                <w:lang w:val="pt-BR"/>
              </w:rPr>
              <w:t>INFORMACIJA APIE SUBJEKTO VEIKLOS TIKSLŲ ĮGYVENDINIMĄ</w:t>
            </w:r>
          </w:p>
        </w:tc>
      </w:tr>
    </w:tbl>
    <w:p w14:paraId="6BF38946" w14:textId="77777777" w:rsidR="003B5DBD" w:rsidRDefault="003B5DBD" w:rsidP="003B5DBD">
      <w:pPr>
        <w:tabs>
          <w:tab w:val="left" w:pos="1276"/>
        </w:tabs>
        <w:spacing w:line="276" w:lineRule="auto"/>
        <w:jc w:val="both"/>
      </w:pPr>
    </w:p>
    <w:tbl>
      <w:tblPr>
        <w:tblW w:w="0" w:type="auto"/>
        <w:tblLook w:val="04A0" w:firstRow="1" w:lastRow="0" w:firstColumn="1" w:lastColumn="0" w:noHBand="0" w:noVBand="1"/>
      </w:tblPr>
      <w:tblGrid>
        <w:gridCol w:w="9638"/>
      </w:tblGrid>
      <w:tr w:rsidR="003B5DBD" w14:paraId="4A52838D" w14:textId="77777777" w:rsidTr="00D274FE">
        <w:tc>
          <w:tcPr>
            <w:tcW w:w="9749" w:type="dxa"/>
            <w:shd w:val="clear" w:color="auto" w:fill="EAF1DD" w:themeFill="accent3" w:themeFillTint="33"/>
          </w:tcPr>
          <w:p w14:paraId="78E63943" w14:textId="77777777" w:rsidR="003B5DBD" w:rsidRPr="00442978" w:rsidRDefault="003B5DBD" w:rsidP="00D0322E">
            <w:pPr>
              <w:jc w:val="both"/>
              <w:rPr>
                <w:sz w:val="22"/>
                <w:szCs w:val="22"/>
              </w:rPr>
            </w:pPr>
            <w:r w:rsidRPr="00442978">
              <w:rPr>
                <w:b/>
                <w:sz w:val="22"/>
                <w:szCs w:val="22"/>
              </w:rPr>
              <w:t xml:space="preserve">Tikslas Nr. 1 </w:t>
            </w:r>
          </w:p>
          <w:p w14:paraId="332FC2D7" w14:textId="51B94A57" w:rsidR="003B5DBD" w:rsidRDefault="003B5DBD" w:rsidP="00D0322E">
            <w:pPr>
              <w:tabs>
                <w:tab w:val="left" w:pos="1276"/>
              </w:tabs>
              <w:spacing w:line="276" w:lineRule="auto"/>
              <w:jc w:val="both"/>
            </w:pPr>
            <w:r w:rsidRPr="00442978">
              <w:rPr>
                <w:b/>
                <w:bCs/>
                <w:sz w:val="22"/>
                <w:szCs w:val="22"/>
              </w:rPr>
              <w:t>Tenkinti viešuosius interesus ir skatinti Anykščių rajono turizmo ir verslo plėtrą, atsižvelgiant į Anykščių rajono savivaldybės turizmo bei verslo plėtros prioritetus, ugdyti visuomenės verslumą, skatinti naujų darbo vietų kūrimą Anykščių rajone, didinant įmonių konkurencingumą</w:t>
            </w:r>
            <w:r w:rsidR="00D274FE">
              <w:rPr>
                <w:b/>
                <w:bCs/>
                <w:sz w:val="22"/>
                <w:szCs w:val="22"/>
              </w:rPr>
              <w:t>.</w:t>
            </w:r>
          </w:p>
        </w:tc>
      </w:tr>
    </w:tbl>
    <w:p w14:paraId="5A8DA312" w14:textId="77777777" w:rsidR="003B5DBD" w:rsidRDefault="003B5DBD" w:rsidP="003B5DBD">
      <w:pPr>
        <w:tabs>
          <w:tab w:val="left" w:pos="1276"/>
        </w:tabs>
        <w:spacing w:line="276" w:lineRule="auto"/>
        <w:jc w:val="both"/>
      </w:pPr>
    </w:p>
    <w:tbl>
      <w:tblPr>
        <w:tblW w:w="0" w:type="auto"/>
        <w:tblLook w:val="04A0" w:firstRow="1" w:lastRow="0" w:firstColumn="1" w:lastColumn="0" w:noHBand="0" w:noVBand="1"/>
      </w:tblPr>
      <w:tblGrid>
        <w:gridCol w:w="9638"/>
      </w:tblGrid>
      <w:tr w:rsidR="003B5DBD" w14:paraId="2E4BF686" w14:textId="77777777" w:rsidTr="00D274FE">
        <w:tc>
          <w:tcPr>
            <w:tcW w:w="9749" w:type="dxa"/>
            <w:shd w:val="clear" w:color="auto" w:fill="DAEEF3" w:themeFill="accent5" w:themeFillTint="33"/>
          </w:tcPr>
          <w:p w14:paraId="06B5C422" w14:textId="6F16AC8D" w:rsidR="003B5DBD" w:rsidRDefault="003B5DBD" w:rsidP="00D0322E">
            <w:pPr>
              <w:tabs>
                <w:tab w:val="left" w:pos="1276"/>
              </w:tabs>
              <w:spacing w:line="276" w:lineRule="auto"/>
              <w:jc w:val="both"/>
              <w:rPr>
                <w:sz w:val="22"/>
                <w:szCs w:val="22"/>
              </w:rPr>
            </w:pPr>
            <w:r w:rsidRPr="00442978">
              <w:rPr>
                <w:b/>
                <w:sz w:val="22"/>
                <w:szCs w:val="22"/>
              </w:rPr>
              <w:t>Uždavinys Nr. 1</w:t>
            </w:r>
            <w:r w:rsidR="00D274FE">
              <w:rPr>
                <w:b/>
                <w:sz w:val="22"/>
                <w:szCs w:val="22"/>
              </w:rPr>
              <w:t>.</w:t>
            </w:r>
          </w:p>
          <w:p w14:paraId="44E8B3F1" w14:textId="53E6A0F2" w:rsidR="003B5DBD" w:rsidRDefault="003B5DBD" w:rsidP="00D0322E">
            <w:pPr>
              <w:tabs>
                <w:tab w:val="left" w:pos="1276"/>
              </w:tabs>
              <w:spacing w:line="276" w:lineRule="auto"/>
              <w:jc w:val="both"/>
            </w:pPr>
            <w:r w:rsidRPr="00442978">
              <w:rPr>
                <w:sz w:val="22"/>
                <w:szCs w:val="22"/>
              </w:rPr>
              <w:t>Šiuolaikinėmis rinkodaros ir komunikacijos priemonėmis kurti Anykščių rajono, kaip patrauklios ir svetingos turistinės vietovės, įvaizdį ir didinti jos patrauklumą keliautojams</w:t>
            </w:r>
            <w:r w:rsidR="00D274FE">
              <w:rPr>
                <w:sz w:val="22"/>
                <w:szCs w:val="22"/>
              </w:rPr>
              <w:t>.</w:t>
            </w:r>
          </w:p>
        </w:tc>
      </w:tr>
    </w:tbl>
    <w:p w14:paraId="333D4195" w14:textId="77777777" w:rsidR="003B5DBD" w:rsidRDefault="003B5DBD" w:rsidP="003B5DBD">
      <w:pPr>
        <w:tabs>
          <w:tab w:val="left" w:pos="1276"/>
        </w:tabs>
        <w:spacing w:line="276" w:lineRule="auto"/>
        <w:jc w:val="both"/>
      </w:pPr>
    </w:p>
    <w:tbl>
      <w:tblPr>
        <w:tblW w:w="0" w:type="auto"/>
        <w:tblLook w:val="04A0" w:firstRow="1" w:lastRow="0" w:firstColumn="1" w:lastColumn="0" w:noHBand="0" w:noVBand="1"/>
      </w:tblPr>
      <w:tblGrid>
        <w:gridCol w:w="9638"/>
      </w:tblGrid>
      <w:tr w:rsidR="003B5DBD" w14:paraId="2640E499" w14:textId="77777777" w:rsidTr="00D274FE">
        <w:tc>
          <w:tcPr>
            <w:tcW w:w="9749" w:type="dxa"/>
            <w:shd w:val="clear" w:color="auto" w:fill="FFFF99"/>
          </w:tcPr>
          <w:p w14:paraId="1E866E44" w14:textId="1DAF008A" w:rsidR="003B5DBD" w:rsidRDefault="003B5DBD" w:rsidP="00D274FE">
            <w:pPr>
              <w:tabs>
                <w:tab w:val="left" w:pos="1276"/>
              </w:tabs>
              <w:spacing w:line="276" w:lineRule="auto"/>
              <w:jc w:val="both"/>
            </w:pPr>
            <w:r>
              <w:rPr>
                <w:b/>
                <w:sz w:val="22"/>
                <w:szCs w:val="22"/>
              </w:rPr>
              <w:t xml:space="preserve">Tikslo </w:t>
            </w:r>
            <w:r w:rsidRPr="00442978">
              <w:rPr>
                <w:b/>
                <w:sz w:val="22"/>
                <w:szCs w:val="22"/>
              </w:rPr>
              <w:t xml:space="preserve"> Nr. 1</w:t>
            </w:r>
            <w:r w:rsidR="00D274FE">
              <w:rPr>
                <w:b/>
                <w:sz w:val="22"/>
                <w:szCs w:val="22"/>
              </w:rPr>
              <w:t xml:space="preserve"> </w:t>
            </w:r>
            <w:r>
              <w:rPr>
                <w:b/>
                <w:sz w:val="22"/>
                <w:szCs w:val="22"/>
              </w:rPr>
              <w:t xml:space="preserve">įgyvendinimo priemonės </w:t>
            </w:r>
          </w:p>
        </w:tc>
      </w:tr>
    </w:tbl>
    <w:p w14:paraId="228E7669" w14:textId="77777777" w:rsidR="003B5DBD" w:rsidRDefault="003B5DBD" w:rsidP="003B5DBD">
      <w:pPr>
        <w:tabs>
          <w:tab w:val="left" w:pos="1276"/>
        </w:tabs>
        <w:spacing w:line="276" w:lineRule="auto"/>
        <w:jc w:val="both"/>
      </w:pPr>
    </w:p>
    <w:p w14:paraId="4E614FCB" w14:textId="77777777" w:rsidR="003B5DBD" w:rsidRDefault="003B5DBD" w:rsidP="00D274FE">
      <w:pPr>
        <w:spacing w:line="276" w:lineRule="auto"/>
        <w:ind w:firstLine="567"/>
        <w:jc w:val="both"/>
      </w:pPr>
      <w:r>
        <w:t xml:space="preserve">Anykščių  TVIC nuolat renka, sistemina, atnaujina ir teikia turistinę informaciją apie rajono rekreacinius išteklius, apgyvendinimo, maitinimo ir kitas įstaigas. Informacija apie Anykščių rajono turistinius išteklius teikiama nemokamai žodžiu ir platinama informaciniuose leidiniuose visiems rajono svečiams ir gyventojams, kurie apsilanko Anykščių TVIC. Neturintiems galimybės atvykti į centrą, turizmo informacija suteikiama elektroniniu paštu, telefonu. Informacija apie organizuojamus Anykščių TVIC renginius bei kitos naujienos skelbiamos: </w:t>
      </w:r>
    </w:p>
    <w:p w14:paraId="063EFAB0" w14:textId="77777777" w:rsidR="003B5DBD" w:rsidRPr="00D274FE" w:rsidRDefault="003B5DBD" w:rsidP="003B5DBD">
      <w:pPr>
        <w:pStyle w:val="Sraopastraipa"/>
        <w:numPr>
          <w:ilvl w:val="0"/>
          <w:numId w:val="42"/>
        </w:numPr>
        <w:spacing w:after="0"/>
        <w:jc w:val="both"/>
        <w:rPr>
          <w:rFonts w:ascii="Times New Roman" w:hAnsi="Times New Roman"/>
          <w:sz w:val="24"/>
          <w:szCs w:val="24"/>
          <w:lang w:val="lt-LT"/>
        </w:rPr>
      </w:pPr>
      <w:r w:rsidRPr="00D274FE">
        <w:rPr>
          <w:rFonts w:ascii="Times New Roman" w:hAnsi="Times New Roman"/>
          <w:sz w:val="24"/>
          <w:szCs w:val="24"/>
          <w:lang w:val="lt-LT"/>
        </w:rPr>
        <w:t xml:space="preserve">Anykščių TVIC internetinėje svetainėje www.infoanyksciai.lt; </w:t>
      </w:r>
    </w:p>
    <w:p w14:paraId="3923E08B" w14:textId="351349AF" w:rsidR="003B5DBD" w:rsidRPr="005233FF" w:rsidRDefault="003B5DBD" w:rsidP="003B5DBD">
      <w:pPr>
        <w:pStyle w:val="Sraopastraipa"/>
        <w:numPr>
          <w:ilvl w:val="0"/>
          <w:numId w:val="42"/>
        </w:numPr>
        <w:spacing w:after="0"/>
        <w:jc w:val="both"/>
        <w:rPr>
          <w:rFonts w:ascii="Times New Roman" w:hAnsi="Times New Roman"/>
          <w:sz w:val="24"/>
          <w:szCs w:val="24"/>
          <w:lang w:val="lt-LT"/>
        </w:rPr>
      </w:pPr>
      <w:r w:rsidRPr="004C092E">
        <w:rPr>
          <w:rFonts w:ascii="Times New Roman" w:hAnsi="Times New Roman"/>
          <w:sz w:val="24"/>
          <w:szCs w:val="24"/>
          <w:lang w:val="lt-LT"/>
        </w:rPr>
        <w:t xml:space="preserve">Anykščių </w:t>
      </w:r>
      <w:r w:rsidRPr="005233FF">
        <w:rPr>
          <w:rFonts w:ascii="Times New Roman" w:hAnsi="Times New Roman"/>
          <w:sz w:val="24"/>
          <w:szCs w:val="24"/>
          <w:lang w:val="lt-LT"/>
        </w:rPr>
        <w:t>TVIC Facebook</w:t>
      </w:r>
      <w:r w:rsidR="00D274FE" w:rsidRPr="005233FF">
        <w:rPr>
          <w:rFonts w:ascii="Times New Roman" w:hAnsi="Times New Roman"/>
          <w:sz w:val="24"/>
          <w:szCs w:val="24"/>
          <w:lang w:val="lt-LT"/>
        </w:rPr>
        <w:t xml:space="preserve"> </w:t>
      </w:r>
      <w:r w:rsidRPr="005233FF">
        <w:rPr>
          <w:rFonts w:ascii="Times New Roman" w:hAnsi="Times New Roman"/>
          <w:sz w:val="24"/>
          <w:szCs w:val="24"/>
          <w:lang w:val="lt-LT"/>
        </w:rPr>
        <w:t>paskyrose:</w:t>
      </w:r>
    </w:p>
    <w:p w14:paraId="306A0D96" w14:textId="77777777" w:rsidR="003B5DBD" w:rsidRPr="005233FF" w:rsidRDefault="003B5DBD" w:rsidP="003B5DBD">
      <w:pPr>
        <w:pStyle w:val="Sraopastraipa"/>
        <w:numPr>
          <w:ilvl w:val="0"/>
          <w:numId w:val="31"/>
        </w:numPr>
        <w:spacing w:after="0"/>
        <w:ind w:left="3402"/>
        <w:jc w:val="both"/>
        <w:rPr>
          <w:rFonts w:ascii="Times New Roman" w:hAnsi="Times New Roman"/>
          <w:sz w:val="24"/>
          <w:szCs w:val="24"/>
          <w:lang w:val="lt-LT"/>
        </w:rPr>
      </w:pPr>
      <w:r w:rsidRPr="005233FF">
        <w:rPr>
          <w:rFonts w:ascii="Times New Roman" w:hAnsi="Times New Roman"/>
          <w:sz w:val="24"/>
          <w:szCs w:val="24"/>
          <w:lang w:val="lt-LT"/>
        </w:rPr>
        <w:t>Visit Anykščiai</w:t>
      </w:r>
    </w:p>
    <w:p w14:paraId="6F980C34" w14:textId="77777777" w:rsidR="003B5DBD" w:rsidRPr="005233FF" w:rsidRDefault="003B5DBD" w:rsidP="003B5DBD">
      <w:pPr>
        <w:pStyle w:val="Sraopastraipa"/>
        <w:numPr>
          <w:ilvl w:val="0"/>
          <w:numId w:val="31"/>
        </w:numPr>
        <w:spacing w:after="0"/>
        <w:ind w:left="3402"/>
        <w:jc w:val="both"/>
        <w:rPr>
          <w:rFonts w:ascii="Times New Roman" w:hAnsi="Times New Roman"/>
          <w:sz w:val="24"/>
          <w:szCs w:val="24"/>
          <w:lang w:val="lt-LT"/>
        </w:rPr>
      </w:pPr>
      <w:r w:rsidRPr="005233FF">
        <w:rPr>
          <w:rFonts w:ascii="Times New Roman" w:hAnsi="Times New Roman"/>
          <w:sz w:val="24"/>
          <w:szCs w:val="24"/>
          <w:lang w:val="lt-LT"/>
        </w:rPr>
        <w:t>Info Anykščiai turizmo informacija</w:t>
      </w:r>
    </w:p>
    <w:p w14:paraId="3719297E" w14:textId="77777777" w:rsidR="003B5DBD" w:rsidRPr="005233FF" w:rsidRDefault="003B5DBD" w:rsidP="003B5DBD">
      <w:pPr>
        <w:pStyle w:val="Sraopastraipa"/>
        <w:numPr>
          <w:ilvl w:val="0"/>
          <w:numId w:val="31"/>
        </w:numPr>
        <w:spacing w:after="0"/>
        <w:ind w:left="3402"/>
        <w:jc w:val="both"/>
        <w:rPr>
          <w:rFonts w:ascii="Times New Roman" w:hAnsi="Times New Roman"/>
          <w:sz w:val="24"/>
          <w:szCs w:val="24"/>
          <w:lang w:val="lt-LT"/>
        </w:rPr>
      </w:pPr>
      <w:r w:rsidRPr="005233FF">
        <w:rPr>
          <w:rFonts w:ascii="Times New Roman" w:hAnsi="Times New Roman"/>
          <w:sz w:val="24"/>
          <w:szCs w:val="24"/>
          <w:lang w:val="lt-LT"/>
        </w:rPr>
        <w:t xml:space="preserve">Info Anykščiai verslo informacija </w:t>
      </w:r>
    </w:p>
    <w:p w14:paraId="5B599153" w14:textId="77777777" w:rsidR="003B5DBD" w:rsidRPr="005233FF" w:rsidRDefault="003B5DBD" w:rsidP="003B5DBD">
      <w:pPr>
        <w:pStyle w:val="Sraopastraipa"/>
        <w:numPr>
          <w:ilvl w:val="0"/>
          <w:numId w:val="31"/>
        </w:numPr>
        <w:spacing w:after="0"/>
        <w:ind w:left="3402"/>
        <w:jc w:val="both"/>
        <w:rPr>
          <w:rFonts w:ascii="Times New Roman" w:hAnsi="Times New Roman"/>
          <w:sz w:val="24"/>
          <w:szCs w:val="24"/>
          <w:lang w:val="lt-LT"/>
        </w:rPr>
      </w:pPr>
      <w:r w:rsidRPr="005233FF">
        <w:rPr>
          <w:rFonts w:ascii="Times New Roman" w:hAnsi="Times New Roman"/>
          <w:sz w:val="24"/>
          <w:szCs w:val="24"/>
          <w:lang w:val="lt-LT"/>
        </w:rPr>
        <w:t>Anykštėno kortelė</w:t>
      </w:r>
    </w:p>
    <w:p w14:paraId="16291318" w14:textId="77777777" w:rsidR="003B5DBD" w:rsidRPr="005233FF" w:rsidRDefault="003B5DBD" w:rsidP="003B5DBD">
      <w:pPr>
        <w:pStyle w:val="Sraopastraipa"/>
        <w:numPr>
          <w:ilvl w:val="0"/>
          <w:numId w:val="31"/>
        </w:numPr>
        <w:spacing w:after="0"/>
        <w:ind w:left="3402"/>
        <w:jc w:val="both"/>
        <w:rPr>
          <w:rFonts w:ascii="Times New Roman" w:hAnsi="Times New Roman"/>
          <w:sz w:val="24"/>
          <w:szCs w:val="24"/>
          <w:lang w:val="lt-LT"/>
        </w:rPr>
      </w:pPr>
      <w:proofErr w:type="spellStart"/>
      <w:r w:rsidRPr="005233FF">
        <w:rPr>
          <w:rFonts w:ascii="Times New Roman" w:hAnsi="Times New Roman"/>
          <w:sz w:val="24"/>
          <w:szCs w:val="24"/>
          <w:lang w:val="lt-LT"/>
        </w:rPr>
        <w:t>Kalitos</w:t>
      </w:r>
      <w:proofErr w:type="spellEnd"/>
      <w:r w:rsidRPr="005233FF">
        <w:rPr>
          <w:rFonts w:ascii="Times New Roman" w:hAnsi="Times New Roman"/>
          <w:sz w:val="24"/>
          <w:szCs w:val="24"/>
          <w:lang w:val="lt-LT"/>
        </w:rPr>
        <w:t xml:space="preserve"> kalnas</w:t>
      </w:r>
    </w:p>
    <w:p w14:paraId="40CE2F73" w14:textId="23D6BB71" w:rsidR="003B5DBD" w:rsidRPr="004C092E" w:rsidRDefault="003B5DBD" w:rsidP="003B5DBD">
      <w:pPr>
        <w:pStyle w:val="Sraopastraipa"/>
        <w:numPr>
          <w:ilvl w:val="0"/>
          <w:numId w:val="43"/>
        </w:numPr>
        <w:jc w:val="both"/>
        <w:rPr>
          <w:rFonts w:ascii="Times New Roman" w:hAnsi="Times New Roman"/>
          <w:sz w:val="24"/>
          <w:szCs w:val="24"/>
          <w:lang w:val="lt-LT"/>
        </w:rPr>
      </w:pPr>
      <w:r w:rsidRPr="005233FF">
        <w:rPr>
          <w:rFonts w:ascii="Times New Roman" w:hAnsi="Times New Roman"/>
          <w:sz w:val="24"/>
          <w:szCs w:val="24"/>
          <w:lang w:val="lt-LT"/>
        </w:rPr>
        <w:t>Anykščių TVIC Instagram paskyroje</w:t>
      </w:r>
      <w:r w:rsidRPr="004C092E">
        <w:rPr>
          <w:rFonts w:ascii="Times New Roman" w:hAnsi="Times New Roman"/>
          <w:sz w:val="24"/>
          <w:szCs w:val="24"/>
          <w:lang w:val="lt-LT"/>
        </w:rPr>
        <w:t xml:space="preserve">; </w:t>
      </w:r>
    </w:p>
    <w:p w14:paraId="40FF1D4D" w14:textId="77777777" w:rsidR="003B5DBD" w:rsidRPr="00454CA9" w:rsidRDefault="003B5DBD" w:rsidP="00D274FE">
      <w:pPr>
        <w:ind w:firstLine="567"/>
        <w:jc w:val="both"/>
        <w:rPr>
          <w:lang w:val="pt-BR"/>
        </w:rPr>
      </w:pPr>
      <w:r w:rsidRPr="00454CA9">
        <w:rPr>
          <w:lang w:val="pt-BR"/>
        </w:rPr>
        <w:t>Informacija bei statistiniai duomenys, ataskaitos pateikiamos:</w:t>
      </w:r>
    </w:p>
    <w:p w14:paraId="1613FA9A" w14:textId="77777777" w:rsidR="003B5DBD" w:rsidRPr="00D274FE" w:rsidRDefault="003B5DBD" w:rsidP="00D274FE">
      <w:pPr>
        <w:pStyle w:val="Sraopastraipa"/>
        <w:numPr>
          <w:ilvl w:val="0"/>
          <w:numId w:val="42"/>
        </w:numPr>
        <w:spacing w:after="0"/>
        <w:jc w:val="both"/>
        <w:rPr>
          <w:rFonts w:ascii="Times New Roman" w:hAnsi="Times New Roman"/>
          <w:sz w:val="24"/>
          <w:szCs w:val="24"/>
          <w:lang w:val="lt-LT"/>
        </w:rPr>
      </w:pPr>
      <w:r w:rsidRPr="00D274FE">
        <w:rPr>
          <w:rFonts w:ascii="Times New Roman" w:hAnsi="Times New Roman"/>
          <w:sz w:val="24"/>
          <w:szCs w:val="24"/>
          <w:lang w:val="lt-LT"/>
        </w:rPr>
        <w:t xml:space="preserve">LR Ekonomikos ir inovacijų ministerijai; </w:t>
      </w:r>
    </w:p>
    <w:p w14:paraId="1781A171" w14:textId="77777777" w:rsidR="003B5DBD" w:rsidRPr="00D274FE" w:rsidRDefault="003B5DBD" w:rsidP="00D274FE">
      <w:pPr>
        <w:pStyle w:val="Sraopastraipa"/>
        <w:numPr>
          <w:ilvl w:val="0"/>
          <w:numId w:val="42"/>
        </w:numPr>
        <w:spacing w:after="0"/>
        <w:jc w:val="both"/>
        <w:rPr>
          <w:rFonts w:ascii="Times New Roman" w:hAnsi="Times New Roman"/>
          <w:sz w:val="24"/>
          <w:szCs w:val="24"/>
          <w:lang w:val="lt-LT"/>
        </w:rPr>
      </w:pPr>
      <w:r w:rsidRPr="00D274FE">
        <w:rPr>
          <w:rFonts w:ascii="Times New Roman" w:hAnsi="Times New Roman"/>
          <w:sz w:val="24"/>
          <w:szCs w:val="24"/>
          <w:lang w:val="lt-LT"/>
        </w:rPr>
        <w:t xml:space="preserve">Valstybinei vartotojų teisių apsaugos tarnybai; </w:t>
      </w:r>
    </w:p>
    <w:p w14:paraId="631B2811" w14:textId="77777777" w:rsidR="003B5DBD" w:rsidRPr="00D274FE" w:rsidRDefault="003B5DBD" w:rsidP="00D274FE">
      <w:pPr>
        <w:pStyle w:val="Sraopastraipa"/>
        <w:numPr>
          <w:ilvl w:val="0"/>
          <w:numId w:val="42"/>
        </w:numPr>
        <w:spacing w:after="0"/>
        <w:jc w:val="both"/>
        <w:rPr>
          <w:rFonts w:ascii="Times New Roman" w:hAnsi="Times New Roman"/>
          <w:sz w:val="24"/>
          <w:szCs w:val="24"/>
          <w:lang w:val="lt-LT"/>
        </w:rPr>
      </w:pPr>
      <w:r w:rsidRPr="00D274FE">
        <w:rPr>
          <w:rFonts w:ascii="Times New Roman" w:hAnsi="Times New Roman"/>
          <w:sz w:val="24"/>
          <w:szCs w:val="24"/>
          <w:lang w:val="lt-LT"/>
        </w:rPr>
        <w:t xml:space="preserve">Lietuvos turizmo informacijos centrų asociacijai; </w:t>
      </w:r>
    </w:p>
    <w:p w14:paraId="23DD00F9" w14:textId="77777777" w:rsidR="003B5DBD" w:rsidRPr="00D274FE" w:rsidRDefault="003B5DBD" w:rsidP="00D274FE">
      <w:pPr>
        <w:pStyle w:val="Sraopastraipa"/>
        <w:numPr>
          <w:ilvl w:val="0"/>
          <w:numId w:val="42"/>
        </w:numPr>
        <w:spacing w:after="0"/>
        <w:jc w:val="both"/>
        <w:rPr>
          <w:rFonts w:ascii="Times New Roman" w:hAnsi="Times New Roman"/>
          <w:sz w:val="24"/>
          <w:szCs w:val="24"/>
          <w:lang w:val="lt-LT"/>
        </w:rPr>
      </w:pPr>
      <w:r w:rsidRPr="00D274FE">
        <w:rPr>
          <w:rFonts w:ascii="Times New Roman" w:hAnsi="Times New Roman"/>
          <w:sz w:val="24"/>
          <w:szCs w:val="24"/>
          <w:lang w:val="lt-LT"/>
        </w:rPr>
        <w:t>Lietuvos ir užsienio turizmo informacijos centrams;</w:t>
      </w:r>
    </w:p>
    <w:p w14:paraId="707B2067" w14:textId="77777777" w:rsidR="003B5DBD" w:rsidRPr="00D274FE" w:rsidRDefault="003B5DBD" w:rsidP="00D274FE">
      <w:pPr>
        <w:pStyle w:val="Sraopastraipa"/>
        <w:numPr>
          <w:ilvl w:val="0"/>
          <w:numId w:val="42"/>
        </w:numPr>
        <w:spacing w:after="0"/>
        <w:jc w:val="both"/>
        <w:rPr>
          <w:rFonts w:ascii="Times New Roman" w:hAnsi="Times New Roman"/>
          <w:sz w:val="24"/>
          <w:szCs w:val="24"/>
          <w:lang w:val="lt-LT"/>
        </w:rPr>
      </w:pPr>
      <w:r w:rsidRPr="00D274FE">
        <w:rPr>
          <w:rFonts w:ascii="Times New Roman" w:hAnsi="Times New Roman"/>
          <w:sz w:val="24"/>
          <w:szCs w:val="24"/>
          <w:lang w:val="lt-LT"/>
        </w:rPr>
        <w:t xml:space="preserve">Regioninių ir nacionalinių parkų lankytojų centrams; </w:t>
      </w:r>
    </w:p>
    <w:p w14:paraId="3E97085A" w14:textId="77777777" w:rsidR="003B5DBD" w:rsidRPr="00D274FE" w:rsidRDefault="003B5DBD" w:rsidP="00D274FE">
      <w:pPr>
        <w:pStyle w:val="Sraopastraipa"/>
        <w:numPr>
          <w:ilvl w:val="0"/>
          <w:numId w:val="42"/>
        </w:numPr>
        <w:spacing w:after="0"/>
        <w:jc w:val="both"/>
        <w:rPr>
          <w:rFonts w:ascii="Times New Roman" w:hAnsi="Times New Roman"/>
          <w:sz w:val="24"/>
          <w:szCs w:val="24"/>
          <w:lang w:val="lt-LT"/>
        </w:rPr>
      </w:pPr>
      <w:r w:rsidRPr="00D274FE">
        <w:rPr>
          <w:rFonts w:ascii="Times New Roman" w:hAnsi="Times New Roman"/>
          <w:sz w:val="24"/>
          <w:szCs w:val="24"/>
          <w:lang w:val="lt-LT"/>
        </w:rPr>
        <w:t xml:space="preserve">Muziejams; </w:t>
      </w:r>
    </w:p>
    <w:p w14:paraId="43284521" w14:textId="77777777" w:rsidR="003B5DBD" w:rsidRPr="004C092E" w:rsidRDefault="003B5DBD" w:rsidP="00D274FE">
      <w:pPr>
        <w:pStyle w:val="Sraopastraipa"/>
        <w:numPr>
          <w:ilvl w:val="0"/>
          <w:numId w:val="42"/>
        </w:numPr>
        <w:spacing w:after="0"/>
        <w:jc w:val="both"/>
        <w:rPr>
          <w:rFonts w:ascii="Times New Roman" w:hAnsi="Times New Roman"/>
          <w:sz w:val="24"/>
          <w:szCs w:val="24"/>
          <w:lang w:val="lt-LT"/>
        </w:rPr>
      </w:pPr>
      <w:r w:rsidRPr="004C092E">
        <w:rPr>
          <w:rFonts w:ascii="Times New Roman" w:hAnsi="Times New Roman"/>
          <w:sz w:val="24"/>
          <w:szCs w:val="24"/>
          <w:lang w:val="lt-LT"/>
        </w:rPr>
        <w:t xml:space="preserve">Turizmo informaciją platinančioms ir reklamuojančioms internetinėms svetainėms; </w:t>
      </w:r>
    </w:p>
    <w:p w14:paraId="7AF0D40F" w14:textId="77777777" w:rsidR="003B5DBD" w:rsidRPr="004C092E" w:rsidRDefault="003B5DBD" w:rsidP="00D274FE">
      <w:pPr>
        <w:pStyle w:val="Sraopastraipa"/>
        <w:numPr>
          <w:ilvl w:val="0"/>
          <w:numId w:val="42"/>
        </w:numPr>
        <w:spacing w:after="0"/>
        <w:jc w:val="both"/>
        <w:rPr>
          <w:rFonts w:ascii="Times New Roman" w:hAnsi="Times New Roman"/>
          <w:sz w:val="24"/>
          <w:szCs w:val="24"/>
          <w:lang w:val="lt-LT"/>
        </w:rPr>
      </w:pPr>
      <w:r w:rsidRPr="004C092E">
        <w:rPr>
          <w:rFonts w:ascii="Times New Roman" w:hAnsi="Times New Roman"/>
          <w:sz w:val="24"/>
          <w:szCs w:val="24"/>
          <w:lang w:val="lt-LT"/>
        </w:rPr>
        <w:t xml:space="preserve">Regioninei, respublikinei spaudai. </w:t>
      </w:r>
    </w:p>
    <w:p w14:paraId="040431D3" w14:textId="77777777" w:rsidR="003B5DBD" w:rsidRPr="00851821" w:rsidRDefault="003B5DBD" w:rsidP="003B5DBD">
      <w:pPr>
        <w:pStyle w:val="Sraopastraipa"/>
        <w:spacing w:after="0" w:line="240" w:lineRule="auto"/>
        <w:ind w:left="1440"/>
        <w:jc w:val="both"/>
        <w:rPr>
          <w:rFonts w:ascii="Times New Roman" w:hAnsi="Times New Roman"/>
          <w:sz w:val="24"/>
          <w:szCs w:val="24"/>
        </w:rPr>
      </w:pPr>
    </w:p>
    <w:p w14:paraId="2FF80E32" w14:textId="315475D2" w:rsidR="003B5DBD" w:rsidRPr="00F111A2" w:rsidRDefault="003B5DBD" w:rsidP="00D274FE">
      <w:pPr>
        <w:spacing w:line="276" w:lineRule="auto"/>
        <w:ind w:firstLine="567"/>
        <w:jc w:val="both"/>
        <w:rPr>
          <w:b/>
          <w:i/>
          <w:iCs/>
          <w:color w:val="FF0000"/>
        </w:rPr>
      </w:pPr>
      <w:r w:rsidRPr="00851821">
        <w:t>Anykščių TVIC</w:t>
      </w:r>
      <w:r w:rsidR="00F1480D">
        <w:t xml:space="preserve"> </w:t>
      </w:r>
      <w:r w:rsidRPr="00851821">
        <w:t>glaudžiai bendradarbiauja</w:t>
      </w:r>
      <w:r>
        <w:t xml:space="preserve"> ir keičiasi informacija su Lietuvos turizmo informacijos ir verslo centrais, valstybinių parkų lankytojų centrais. </w:t>
      </w:r>
    </w:p>
    <w:p w14:paraId="5A4563E3" w14:textId="77777777" w:rsidR="003B5DBD" w:rsidRDefault="003B5DBD" w:rsidP="003B5DBD">
      <w:pPr>
        <w:spacing w:line="276" w:lineRule="auto"/>
        <w:ind w:firstLine="851"/>
        <w:jc w:val="both"/>
        <w:rPr>
          <w:b/>
          <w:i/>
          <w:iCs/>
        </w:rPr>
      </w:pPr>
    </w:p>
    <w:p w14:paraId="3315DF7F" w14:textId="77777777" w:rsidR="003B5DBD" w:rsidRDefault="003B5DBD" w:rsidP="003B5DBD">
      <w:pPr>
        <w:spacing w:line="276" w:lineRule="auto"/>
        <w:ind w:firstLine="851"/>
        <w:jc w:val="both"/>
        <w:rPr>
          <w:b/>
          <w:i/>
          <w:iCs/>
        </w:rPr>
      </w:pPr>
      <w:r w:rsidRPr="00702FEE">
        <w:rPr>
          <w:b/>
          <w:i/>
          <w:iCs/>
        </w:rPr>
        <w:t xml:space="preserve">Socialinis tinklas </w:t>
      </w:r>
      <w:r>
        <w:rPr>
          <w:b/>
          <w:i/>
          <w:iCs/>
        </w:rPr>
        <w:t>–</w:t>
      </w:r>
      <w:r w:rsidRPr="00702FEE">
        <w:rPr>
          <w:b/>
          <w:i/>
          <w:iCs/>
        </w:rPr>
        <w:t xml:space="preserve"> Facebook</w:t>
      </w:r>
    </w:p>
    <w:p w14:paraId="692BD16B" w14:textId="77777777" w:rsidR="003B5DBD" w:rsidRPr="00702FEE" w:rsidRDefault="003B5DBD" w:rsidP="00D274FE">
      <w:pPr>
        <w:spacing w:line="276" w:lineRule="auto"/>
        <w:ind w:firstLine="567"/>
        <w:jc w:val="both"/>
      </w:pPr>
      <w:r w:rsidRPr="00702FEE">
        <w:t xml:space="preserve">Pagrindiniai Anykščių TVIC valdomi komunikacijos kanalai socialiniuose tinkluose yra </w:t>
      </w:r>
      <w:r w:rsidRPr="00702FEE">
        <w:rPr>
          <w:i/>
        </w:rPr>
        <w:t>Facebook</w:t>
      </w:r>
      <w:r w:rsidRPr="00702FEE">
        <w:t xml:space="preserve"> puslapiai: „Visit Anykščiai“, „Info Anykščiai turizmo informacija“, „Info Anykščiai </w:t>
      </w:r>
      <w:r>
        <w:t>verslo i</w:t>
      </w:r>
      <w:r w:rsidRPr="00702FEE">
        <w:t>nformacija“, „</w:t>
      </w:r>
      <w:proofErr w:type="spellStart"/>
      <w:r w:rsidRPr="00702FEE">
        <w:t>Kalitos</w:t>
      </w:r>
      <w:proofErr w:type="spellEnd"/>
      <w:r w:rsidRPr="00702FEE">
        <w:t xml:space="preserve"> kalnas“</w:t>
      </w:r>
      <w:r>
        <w:t>, „Anykštėno kortelė“</w:t>
      </w:r>
      <w:r w:rsidRPr="00702FEE">
        <w:t xml:space="preserve">. </w:t>
      </w:r>
    </w:p>
    <w:p w14:paraId="510DDE3F" w14:textId="729E1DD8" w:rsidR="003B5DBD" w:rsidRPr="005233FF" w:rsidRDefault="003B5DBD" w:rsidP="00D274FE">
      <w:pPr>
        <w:spacing w:line="276" w:lineRule="auto"/>
        <w:ind w:firstLine="567"/>
        <w:jc w:val="both"/>
      </w:pPr>
      <w:r w:rsidRPr="00702FEE">
        <w:rPr>
          <w:i/>
        </w:rPr>
        <w:t>Facebook</w:t>
      </w:r>
      <w:r w:rsidRPr="00702FEE">
        <w:t xml:space="preserve"> puslapis „Visit Anykščiai</w:t>
      </w:r>
      <w:r w:rsidRPr="00E21604">
        <w:t xml:space="preserve">“ turi  </w:t>
      </w:r>
      <w:r w:rsidRPr="00E21604">
        <w:rPr>
          <w:sz w:val="23"/>
          <w:szCs w:val="23"/>
          <w:shd w:val="clear" w:color="auto" w:fill="FFFFFF"/>
        </w:rPr>
        <w:t>29 388</w:t>
      </w:r>
      <w:r w:rsidRPr="00E21604">
        <w:rPr>
          <w:rFonts w:ascii="Segoe UI" w:hAnsi="Segoe UI" w:cs="Segoe UI"/>
          <w:sz w:val="23"/>
          <w:szCs w:val="23"/>
          <w:shd w:val="clear" w:color="auto" w:fill="FFFFFF"/>
        </w:rPr>
        <w:t xml:space="preserve"> </w:t>
      </w:r>
      <w:r w:rsidRPr="00E21604">
        <w:t>sekėjų.</w:t>
      </w:r>
      <w:r w:rsidRPr="00702FEE">
        <w:t xml:space="preserve"> Šią platformą naudojame Anykščių rajono įvaizdžio formavimui ir Anykščių reprezentavimui. Čia pateikiama atrinkta informacija, nuotraukos ar vaizdo įrašai, kurie aktualūs didesnei auditorijai ir padeda formuojant Anykščių, kaip kurortinės teritorijos, įvaizdį. Siekiama sudominti vartotojus ne tik čia keliauti, bet ir suformuotų jų nuomonę apie Anykščius, kaip apie patrauklią vietą gyventi, kurti ir investuoti. 202</w:t>
      </w:r>
      <w:r>
        <w:t>2</w:t>
      </w:r>
      <w:r w:rsidRPr="00702FEE">
        <w:t xml:space="preserve"> m. šiame puslapyje paskelbėme </w:t>
      </w:r>
      <w:r w:rsidRPr="007D52F5">
        <w:t xml:space="preserve">ir pasidalinome 674 įrašų. Gavome 220 žinutes. </w:t>
      </w:r>
      <w:r w:rsidRPr="005233FF">
        <w:t>Šia</w:t>
      </w:r>
      <w:r w:rsidR="00CE4C0C" w:rsidRPr="005233FF">
        <w:t>i</w:t>
      </w:r>
      <w:r w:rsidRPr="005233FF">
        <w:t xml:space="preserve">s metais naujų sekėjų </w:t>
      </w:r>
      <w:r w:rsidR="00CE4C0C" w:rsidRPr="005233FF">
        <w:t>–</w:t>
      </w:r>
      <w:r w:rsidRPr="005233FF">
        <w:t>125.</w:t>
      </w:r>
    </w:p>
    <w:p w14:paraId="1C13F1B4" w14:textId="4DC92346" w:rsidR="003B5DBD" w:rsidRPr="005233FF" w:rsidRDefault="003B5DBD" w:rsidP="00D274FE">
      <w:pPr>
        <w:spacing w:line="276" w:lineRule="auto"/>
        <w:ind w:firstLine="567"/>
        <w:jc w:val="both"/>
      </w:pPr>
      <w:r w:rsidRPr="00702FEE">
        <w:rPr>
          <w:i/>
        </w:rPr>
        <w:t>Facebook</w:t>
      </w:r>
      <w:r w:rsidRPr="00702FEE">
        <w:t xml:space="preserve"> puslapis „Info Anykščiai Turizmo informacija“ skirtas viešinti aktualią informaciją tiek turistams, tiek vietiniams gyventojams ir yra labiau orientuotas į vietinį turistą ar gyventoją, kuris seka kasdienes Anykščių turizmo naujienas. </w:t>
      </w:r>
      <w:r w:rsidRPr="005233FF">
        <w:t>Ši</w:t>
      </w:r>
      <w:r w:rsidR="00CE4C0C" w:rsidRPr="005233FF">
        <w:t>ame</w:t>
      </w:r>
      <w:r w:rsidRPr="005233FF">
        <w:t xml:space="preserve"> puslap</w:t>
      </w:r>
      <w:r w:rsidR="00CE4C0C" w:rsidRPr="005233FF">
        <w:t>yje</w:t>
      </w:r>
      <w:r w:rsidRPr="005233FF">
        <w:t xml:space="preserve"> žmonės greičiausiai sužino apie tai, kas vyksta mieste, rajone, kokie renginiai vyks artimiausią mėnesį. Šis puslapis turi 9308</w:t>
      </w:r>
      <w:r w:rsidRPr="005233FF">
        <w:rPr>
          <w:shd w:val="clear" w:color="auto" w:fill="FFFFFF"/>
        </w:rPr>
        <w:t xml:space="preserve"> </w:t>
      </w:r>
      <w:r w:rsidRPr="005233FF">
        <w:t>sekėjų. 2022 m. paskelbėme ir pasidalinome 710 įrašų. Gavome 22 žinutes. Šiais metais puslapį pradėjo sekti 259 nauji sekėjai.</w:t>
      </w:r>
    </w:p>
    <w:p w14:paraId="442C3F90" w14:textId="77777777" w:rsidR="003B5DBD" w:rsidRPr="00702FEE" w:rsidRDefault="003B5DBD" w:rsidP="00D274FE">
      <w:pPr>
        <w:spacing w:line="276" w:lineRule="auto"/>
        <w:ind w:firstLine="567"/>
        <w:jc w:val="both"/>
      </w:pPr>
      <w:r w:rsidRPr="00702FEE">
        <w:rPr>
          <w:i/>
        </w:rPr>
        <w:t>Facebook</w:t>
      </w:r>
      <w:r w:rsidRPr="00702FEE">
        <w:t xml:space="preserve"> puslapis „Info Anykščiai </w:t>
      </w:r>
      <w:r>
        <w:t xml:space="preserve"> Verslo </w:t>
      </w:r>
      <w:r w:rsidRPr="00702FEE">
        <w:t xml:space="preserve">informacija“ skirtas viešinti aktualią informaciją </w:t>
      </w:r>
      <w:r>
        <w:t xml:space="preserve">fiziniams asmenims, kurie ketina pradėti veiklą bei savo verslą jau įkūrusiems. Puslapyje yra talpinama verslo aplinkai aktuali informacija. Šiame puslapyje nuolat pateikiama informacija apie paramos verslui galimybes. </w:t>
      </w:r>
    </w:p>
    <w:p w14:paraId="708F417D" w14:textId="77777777" w:rsidR="003B5DBD" w:rsidRDefault="003B5DBD" w:rsidP="00D274FE">
      <w:pPr>
        <w:spacing w:line="276" w:lineRule="auto"/>
        <w:ind w:firstLine="567"/>
        <w:jc w:val="both"/>
      </w:pPr>
      <w:r w:rsidRPr="00702FEE">
        <w:rPr>
          <w:i/>
          <w:iCs/>
        </w:rPr>
        <w:t>Facebook</w:t>
      </w:r>
      <w:r w:rsidRPr="00702FEE">
        <w:t xml:space="preserve"> puslapis „</w:t>
      </w:r>
      <w:proofErr w:type="spellStart"/>
      <w:r w:rsidRPr="00702FEE">
        <w:t>Kalitos</w:t>
      </w:r>
      <w:proofErr w:type="spellEnd"/>
      <w:r w:rsidRPr="00702FEE">
        <w:t xml:space="preserve"> kalnas“ turi </w:t>
      </w:r>
      <w:r w:rsidRPr="00B638E9">
        <w:rPr>
          <w:shd w:val="clear" w:color="auto" w:fill="FFFFFF"/>
        </w:rPr>
        <w:t>14000</w:t>
      </w:r>
      <w:r w:rsidRPr="00B638E9">
        <w:rPr>
          <w:rFonts w:ascii="Segoe UI" w:hAnsi="Segoe UI" w:cs="Segoe UI"/>
          <w:sz w:val="23"/>
          <w:szCs w:val="23"/>
          <w:shd w:val="clear" w:color="auto" w:fill="FFFFFF"/>
        </w:rPr>
        <w:t xml:space="preserve"> </w:t>
      </w:r>
      <w:r w:rsidRPr="00B638E9">
        <w:t>sekėjų.</w:t>
      </w:r>
      <w:r w:rsidRPr="00702FEE">
        <w:t xml:space="preserve"> Paskyroje skelbiamos  pramogų ir sporto </w:t>
      </w:r>
      <w:r>
        <w:t>Anykščių TVIC</w:t>
      </w:r>
      <w:r w:rsidRPr="00702FEE">
        <w:t xml:space="preserve"> „</w:t>
      </w:r>
      <w:proofErr w:type="spellStart"/>
      <w:r w:rsidRPr="00702FEE">
        <w:t>Kalita</w:t>
      </w:r>
      <w:proofErr w:type="spellEnd"/>
      <w:r w:rsidRPr="00702FEE">
        <w:t xml:space="preserve">“ svarbiausios naujienos, darbo laikas, nuotraukų galerijos, renginiai. Šis puslapis didina pramogų ir sporto </w:t>
      </w:r>
      <w:r>
        <w:t>Anykščių TVIC</w:t>
      </w:r>
      <w:r w:rsidRPr="00702FEE">
        <w:t xml:space="preserve"> žinomumą. Susidomėjimas paslaugomis jaučiamas ištisus metus, tačiau didžiausias susidomėjimas yra šiltuoju metų laiku. </w:t>
      </w:r>
      <w:r>
        <w:t xml:space="preserve">2022 m. naujų sekėjų – 84. </w:t>
      </w:r>
    </w:p>
    <w:p w14:paraId="42D051DE" w14:textId="2114E042" w:rsidR="003B5DBD" w:rsidRPr="005233FF" w:rsidRDefault="003B5DBD" w:rsidP="00D274FE">
      <w:pPr>
        <w:spacing w:line="276" w:lineRule="auto"/>
        <w:ind w:firstLine="567"/>
        <w:jc w:val="both"/>
      </w:pPr>
      <w:r w:rsidRPr="005233FF">
        <w:rPr>
          <w:i/>
          <w:iCs/>
        </w:rPr>
        <w:t>Facebook</w:t>
      </w:r>
      <w:r w:rsidRPr="005233FF">
        <w:t xml:space="preserve"> puslapis „Anykštėno kortelė“ turi </w:t>
      </w:r>
      <w:r w:rsidRPr="005233FF">
        <w:rPr>
          <w:shd w:val="clear" w:color="auto" w:fill="FFFFFF"/>
        </w:rPr>
        <w:t>651</w:t>
      </w:r>
      <w:r w:rsidRPr="005233FF">
        <w:rPr>
          <w:rFonts w:ascii="Segoe UI" w:hAnsi="Segoe UI" w:cs="Segoe UI"/>
          <w:sz w:val="23"/>
          <w:szCs w:val="23"/>
          <w:shd w:val="clear" w:color="auto" w:fill="FFFFFF"/>
        </w:rPr>
        <w:t xml:space="preserve"> </w:t>
      </w:r>
      <w:r w:rsidRPr="005233FF">
        <w:t>sekėjų. Paskyroje skelbiama informaciją apie anykštėno kortel</w:t>
      </w:r>
      <w:r w:rsidR="00CE4C0C" w:rsidRPr="005233FF">
        <w:t>ę</w:t>
      </w:r>
      <w:r w:rsidRPr="005233FF">
        <w:t xml:space="preserve">, pateikiami nuolaidų tiekėjai. </w:t>
      </w:r>
    </w:p>
    <w:p w14:paraId="4CE19C6C" w14:textId="77777777" w:rsidR="003B5DBD" w:rsidRPr="007D52F5" w:rsidRDefault="003B5DBD" w:rsidP="00D274FE">
      <w:pPr>
        <w:spacing w:line="276" w:lineRule="auto"/>
        <w:ind w:firstLine="567"/>
        <w:jc w:val="both"/>
      </w:pPr>
      <w:r w:rsidRPr="00DE73FF">
        <w:t>2022 m.</w:t>
      </w:r>
      <w:r w:rsidRPr="007D52F5">
        <w:t xml:space="preserve"> socialiniame tinkle </w:t>
      </w:r>
      <w:r w:rsidRPr="007D52F5">
        <w:rPr>
          <w:i/>
        </w:rPr>
        <w:t xml:space="preserve">Facebook </w:t>
      </w:r>
      <w:r w:rsidRPr="007D52F5">
        <w:t xml:space="preserve">su mokama reklama 2021 m. pasiekėme 135 978 žmonių auditoriją o 2022 m. 4221. </w:t>
      </w:r>
      <w:r w:rsidRPr="007D52F5">
        <w:rPr>
          <w:i/>
          <w:iCs/>
        </w:rPr>
        <w:t xml:space="preserve">Facebook </w:t>
      </w:r>
      <w:r w:rsidRPr="007D52F5">
        <w:t xml:space="preserve">naudoja algoritmus, kurie apskaičiuoja, kiek ir kokia žmonių auditorija matys paskelbtą informaciją (pasirenkant tikslinę auditoriją ir nustatant reikiamą biudžetą). Be mokamos reklamos būtų žymiai sunkiau pasiekti tikslinę auditoriją. </w:t>
      </w:r>
    </w:p>
    <w:p w14:paraId="063AAEDC" w14:textId="43C54B16" w:rsidR="003B5DBD" w:rsidRPr="00702FEE" w:rsidRDefault="003B5DBD" w:rsidP="00D274FE">
      <w:pPr>
        <w:spacing w:line="276" w:lineRule="auto"/>
        <w:ind w:firstLine="567"/>
        <w:jc w:val="both"/>
        <w:rPr>
          <w:b/>
        </w:rPr>
      </w:pPr>
      <w:r w:rsidRPr="007D52F5">
        <w:rPr>
          <w:rStyle w:val="Grietas"/>
        </w:rPr>
        <w:t>2021 m. parengta ir apmokėta už 13 įrašų, 2022 m. parengta ir apmokėta už 1 įrašą.</w:t>
      </w:r>
      <w:r w:rsidR="00D274FE">
        <w:rPr>
          <w:rStyle w:val="Grietas"/>
        </w:rPr>
        <w:t xml:space="preserve"> </w:t>
      </w:r>
      <w:r w:rsidRPr="007D52F5">
        <w:rPr>
          <w:rStyle w:val="Grietas"/>
        </w:rPr>
        <w:t xml:space="preserve">Įrašai buvo skelbiami Facebook: „Visit </w:t>
      </w:r>
      <w:proofErr w:type="spellStart"/>
      <w:r w:rsidRPr="007D52F5">
        <w:rPr>
          <w:rStyle w:val="Grietas"/>
        </w:rPr>
        <w:t>Anyksciai</w:t>
      </w:r>
      <w:proofErr w:type="spellEnd"/>
      <w:r w:rsidRPr="007D52F5">
        <w:rPr>
          <w:rStyle w:val="Grietas"/>
        </w:rPr>
        <w:t>“, „Info Anykščiai turizmo informacija“, „</w:t>
      </w:r>
      <w:proofErr w:type="spellStart"/>
      <w:r w:rsidRPr="007D52F5">
        <w:rPr>
          <w:rStyle w:val="Grietas"/>
        </w:rPr>
        <w:t>Kalitos</w:t>
      </w:r>
      <w:proofErr w:type="spellEnd"/>
      <w:r w:rsidRPr="007D52F5">
        <w:rPr>
          <w:rStyle w:val="Grietas"/>
        </w:rPr>
        <w:t xml:space="preserve"> kalnas“.</w:t>
      </w:r>
    </w:p>
    <w:p w14:paraId="1452D650" w14:textId="38EC005F" w:rsidR="003B5DBD" w:rsidRPr="00702FEE" w:rsidRDefault="003B5DBD" w:rsidP="003B5DBD">
      <w:pPr>
        <w:spacing w:line="276" w:lineRule="auto"/>
        <w:ind w:firstLine="851"/>
        <w:jc w:val="both"/>
        <w:rPr>
          <w:b/>
          <w:i/>
          <w:iCs/>
        </w:rPr>
      </w:pPr>
      <w:r w:rsidRPr="00702FEE">
        <w:rPr>
          <w:b/>
          <w:i/>
          <w:iCs/>
        </w:rPr>
        <w:t>Socialinis tinklas  Instagram</w:t>
      </w:r>
    </w:p>
    <w:p w14:paraId="48F46ADE" w14:textId="77777777" w:rsidR="003B5DBD" w:rsidRPr="00702FEE" w:rsidRDefault="003B5DBD" w:rsidP="00D274FE">
      <w:pPr>
        <w:spacing w:line="276" w:lineRule="auto"/>
        <w:ind w:firstLine="567"/>
        <w:jc w:val="both"/>
      </w:pPr>
      <w:r w:rsidRPr="00702FEE">
        <w:rPr>
          <w:i/>
        </w:rPr>
        <w:t>Instagram</w:t>
      </w:r>
      <w:r w:rsidRPr="00702FEE">
        <w:t xml:space="preserve"> paskyra „</w:t>
      </w:r>
      <w:proofErr w:type="spellStart"/>
      <w:r w:rsidRPr="00702FEE">
        <w:t>visitanyksciai</w:t>
      </w:r>
      <w:proofErr w:type="spellEnd"/>
      <w:r w:rsidRPr="00702FEE">
        <w:t xml:space="preserve">“ (Visit </w:t>
      </w:r>
      <w:proofErr w:type="spellStart"/>
      <w:r w:rsidRPr="00702FEE">
        <w:t>Anyksciai</w:t>
      </w:r>
      <w:proofErr w:type="spellEnd"/>
      <w:r w:rsidRPr="00702FEE">
        <w:t>) buvo sukurta 2015 m. Socialinio tinklo paskyroje informacija pateikiama nuotraukų ar vaizdo įrašų pagalba siekiant supažintini sekėjus ne tik su gerai žinomais lankytinais objektais, naujovėmis, bet ir mažiau lankomomis vietovėmis ar objektais. Per 202</w:t>
      </w:r>
      <w:r>
        <w:t>2</w:t>
      </w:r>
      <w:r w:rsidRPr="00702FEE">
        <w:t xml:space="preserve"> m. į šią paskyrą įkėlėme daugiau nei </w:t>
      </w:r>
      <w:r>
        <w:t xml:space="preserve">31 </w:t>
      </w:r>
      <w:r w:rsidRPr="00702FEE">
        <w:t xml:space="preserve">nuotraukas bei pasidalinome daugiau nei </w:t>
      </w:r>
      <w:r>
        <w:t>639</w:t>
      </w:r>
      <w:r w:rsidRPr="00702FEE">
        <w:t xml:space="preserve"> Anykščių rajono paslaugų tiekėjų istorijų. </w:t>
      </w:r>
      <w:r w:rsidRPr="00702FEE">
        <w:rPr>
          <w:i/>
        </w:rPr>
        <w:t>Instagram</w:t>
      </w:r>
      <w:r w:rsidRPr="00702FEE">
        <w:t xml:space="preserve"> istorijų sekimas  Paskyrą seka </w:t>
      </w:r>
      <w:r>
        <w:t>1661</w:t>
      </w:r>
      <w:r w:rsidRPr="00702FEE">
        <w:t xml:space="preserve"> žmonės. Didelė dalis sekėjų yra ne tik turistai, bet ir turizmo agentūros, nuomonių formuotojai, </w:t>
      </w:r>
      <w:proofErr w:type="spellStart"/>
      <w:r w:rsidRPr="00702FEE">
        <w:t>tinklaraštininkai</w:t>
      </w:r>
      <w:proofErr w:type="spellEnd"/>
      <w:r w:rsidRPr="00702FEE">
        <w:t xml:space="preserve"> iš įvairių pasaulio šalių, kurie rašo apie lankomus miestus ir turistinius objektus, turizmą, keliones. Anykščių TVIC šiame socialiniame tinkle dalinasi kokybiškomis nuotraukomis ir tikslingai atrinktais raktažodžiais, kurių pagalba pasiekiama tikslinė auditorija.</w:t>
      </w:r>
      <w:r w:rsidRPr="00702FEE">
        <w:rPr>
          <w:b/>
          <w:noProof/>
        </w:rPr>
        <w:t xml:space="preserve"> </w:t>
      </w:r>
    </w:p>
    <w:p w14:paraId="63B49C24" w14:textId="77777777" w:rsidR="003B5DBD" w:rsidRPr="00702FEE" w:rsidRDefault="003B5DBD" w:rsidP="00D274FE">
      <w:pPr>
        <w:spacing w:line="276" w:lineRule="auto"/>
        <w:ind w:firstLine="567"/>
        <w:jc w:val="both"/>
      </w:pPr>
      <w:r w:rsidRPr="00702FEE">
        <w:t xml:space="preserve">Nuo 2016 m. administruojame ir kitą </w:t>
      </w:r>
      <w:r w:rsidRPr="00702FEE">
        <w:rPr>
          <w:i/>
        </w:rPr>
        <w:t xml:space="preserve">Instagram </w:t>
      </w:r>
      <w:r w:rsidRPr="00702FEE">
        <w:t>paskyrą – „</w:t>
      </w:r>
      <w:proofErr w:type="spellStart"/>
      <w:r w:rsidRPr="00702FEE">
        <w:t>kalitoskalnas</w:t>
      </w:r>
      <w:proofErr w:type="spellEnd"/>
      <w:r w:rsidRPr="00702FEE">
        <w:t>“ (</w:t>
      </w:r>
      <w:proofErr w:type="spellStart"/>
      <w:r w:rsidRPr="00702FEE">
        <w:t>Kalitos</w:t>
      </w:r>
      <w:proofErr w:type="spellEnd"/>
      <w:r w:rsidRPr="00702FEE">
        <w:t xml:space="preserve"> kalnas), kurioje talpiname emocinio turinio pranešimus, nuotraukas ar vaizdo įrašus apie teikimas paslaugas. Anykščių TVIC siekia pritraukti tikslinę auditoriją (šeimas, keliautojus, socialinių tinklų nuomonių formuotojus), atkreipti dėmesį ir sudominti teikiamomis paslaugomis, sukelti teigiamas emocijas ir sukelti norą atvykti išmėginti pramogas, teikiamas Pramogų ir sporto centre „</w:t>
      </w:r>
      <w:proofErr w:type="spellStart"/>
      <w:r w:rsidRPr="00702FEE">
        <w:t>Kalita</w:t>
      </w:r>
      <w:proofErr w:type="spellEnd"/>
      <w:r w:rsidRPr="00702FEE">
        <w:t>“.</w:t>
      </w:r>
    </w:p>
    <w:p w14:paraId="22D6F496" w14:textId="77777777" w:rsidR="003B5DBD" w:rsidRPr="00702FEE" w:rsidRDefault="003B5DBD" w:rsidP="003B5DBD">
      <w:pPr>
        <w:spacing w:line="276" w:lineRule="auto"/>
        <w:ind w:firstLine="851"/>
        <w:jc w:val="both"/>
        <w:rPr>
          <w:b/>
          <w:bCs/>
          <w:i/>
          <w:iCs/>
          <w:strike/>
        </w:rPr>
      </w:pPr>
    </w:p>
    <w:p w14:paraId="2B71DA5D" w14:textId="77777777" w:rsidR="003B5DBD" w:rsidRDefault="003B5DBD" w:rsidP="003B5DBD">
      <w:pPr>
        <w:spacing w:line="276" w:lineRule="auto"/>
        <w:ind w:firstLine="851"/>
        <w:jc w:val="both"/>
        <w:rPr>
          <w:b/>
          <w:bCs/>
          <w:i/>
          <w:iCs/>
        </w:rPr>
      </w:pPr>
    </w:p>
    <w:p w14:paraId="49D2DA48" w14:textId="77777777" w:rsidR="003B5DBD" w:rsidRDefault="003B5DBD" w:rsidP="003B5DBD">
      <w:pPr>
        <w:spacing w:line="276" w:lineRule="auto"/>
        <w:ind w:firstLine="851"/>
        <w:jc w:val="both"/>
        <w:rPr>
          <w:b/>
          <w:bCs/>
          <w:i/>
          <w:iCs/>
        </w:rPr>
      </w:pPr>
    </w:p>
    <w:p w14:paraId="390CD459" w14:textId="77777777" w:rsidR="003B5DBD" w:rsidRPr="00702FEE" w:rsidRDefault="003B5DBD" w:rsidP="003B5DBD">
      <w:pPr>
        <w:spacing w:line="276" w:lineRule="auto"/>
        <w:ind w:firstLine="851"/>
        <w:jc w:val="both"/>
        <w:rPr>
          <w:b/>
          <w:bCs/>
          <w:i/>
          <w:iCs/>
        </w:rPr>
      </w:pPr>
      <w:r w:rsidRPr="00702FEE">
        <w:rPr>
          <w:b/>
          <w:bCs/>
          <w:i/>
          <w:iCs/>
        </w:rPr>
        <w:t xml:space="preserve"> Google </w:t>
      </w:r>
    </w:p>
    <w:p w14:paraId="3C3B2C27" w14:textId="77777777" w:rsidR="003B5DBD" w:rsidRDefault="003B5DBD" w:rsidP="00D274FE">
      <w:pPr>
        <w:spacing w:line="276" w:lineRule="auto"/>
        <w:ind w:firstLine="567"/>
        <w:jc w:val="both"/>
      </w:pPr>
      <w:r w:rsidRPr="00702FEE">
        <w:t>202</w:t>
      </w:r>
      <w:r>
        <w:t>2</w:t>
      </w:r>
      <w:r w:rsidRPr="00702FEE">
        <w:t xml:space="preserve"> m. Anykščių TVIC aktyviai naudojo </w:t>
      </w:r>
      <w:r w:rsidRPr="00702FEE">
        <w:rPr>
          <w:i/>
        </w:rPr>
        <w:t>Google</w:t>
      </w:r>
      <w:r w:rsidRPr="00702FEE">
        <w:t xml:space="preserve"> platformos „Mano Verslas“ įrankį ir administravo dvi „Mano verslas“ paskyras: Anykščių turizmo ir verslo informacijos centras (</w:t>
      </w:r>
      <w:r>
        <w:t xml:space="preserve">Muziejaus </w:t>
      </w:r>
      <w:r w:rsidRPr="00702FEE">
        <w:t xml:space="preserve"> g. 1, Anykščiai) ir Pramogų ir sporto centras „</w:t>
      </w:r>
      <w:proofErr w:type="spellStart"/>
      <w:r w:rsidRPr="00702FEE">
        <w:t>Kalita</w:t>
      </w:r>
      <w:proofErr w:type="spellEnd"/>
      <w:r w:rsidRPr="00702FEE">
        <w:t>“ (Kalno g. 25, Anykščiai</w:t>
      </w:r>
      <w:r w:rsidRPr="00702FEE">
        <w:rPr>
          <w:iCs/>
        </w:rPr>
        <w:t>)</w:t>
      </w:r>
      <w:r w:rsidRPr="00702FEE">
        <w:rPr>
          <w:i/>
        </w:rPr>
        <w:t>. Google</w:t>
      </w:r>
      <w:r w:rsidRPr="00702FEE">
        <w:t xml:space="preserve"> turi labiausiai naudojamą paieškos variklį pasaulyje, lankytojai labai greitai ir efektyviai, naudodami </w:t>
      </w:r>
      <w:r w:rsidRPr="00702FEE">
        <w:rPr>
          <w:i/>
        </w:rPr>
        <w:t xml:space="preserve">Google </w:t>
      </w:r>
      <w:r w:rsidRPr="00702FEE">
        <w:t xml:space="preserve">paiešką, suranda aktualiausią informaciją apie Anykščių TVIC teikiamas paslaugas, kontaktinę informaciją, adresą, darbo laiką, sezoniškumą ar organizuojamus renginius. Naudodamiesi šiuo įrankiu, kuriame daugelis lankytojų palieka vertinimus ir atsiliepimus, Anykščių TVIC gali stebėti teikiamų paslaugų kokybės vertinimus ir jas tobulinti. Taip pat stebime vartotojų elgseną, paieškos internete rezultatus ir atsižvelgdami į tai adaptuojame savo viešinamą informaciją internete. Naudojant šį </w:t>
      </w:r>
      <w:r w:rsidRPr="00702FEE">
        <w:rPr>
          <w:i/>
        </w:rPr>
        <w:t>Google</w:t>
      </w:r>
      <w:r w:rsidRPr="00702FEE">
        <w:t xml:space="preserve"> įrankį 202</w:t>
      </w:r>
      <w:r>
        <w:t>2</w:t>
      </w:r>
      <w:r w:rsidRPr="00702FEE">
        <w:t xml:space="preserve"> m. paskyros našumo statistika </w:t>
      </w:r>
      <w:r w:rsidRPr="007D52F5">
        <w:t>rodo, kad vidutiniškai per mėnesį Anykščių TVIC paslaugomis domėjosi ir informaciją surado beveik 11 514 žmonių.</w:t>
      </w:r>
    </w:p>
    <w:p w14:paraId="4519BB7E" w14:textId="77777777" w:rsidR="003B5DBD" w:rsidRPr="00357276" w:rsidRDefault="003B5DBD" w:rsidP="003B5DBD">
      <w:pPr>
        <w:spacing w:line="276" w:lineRule="auto"/>
        <w:ind w:firstLine="851"/>
        <w:jc w:val="right"/>
        <w:rPr>
          <w:i/>
        </w:rPr>
      </w:pPr>
      <w:r w:rsidRPr="00357276">
        <w:rPr>
          <w:i/>
          <w:noProof/>
          <w:lang w:eastAsia="lt-LT"/>
        </w:rPr>
        <w:drawing>
          <wp:anchor distT="0" distB="0" distL="114300" distR="114300" simplePos="0" relativeHeight="251661312" behindDoc="0" locked="0" layoutInCell="1" allowOverlap="1" wp14:anchorId="7BD4F300" wp14:editId="337B4661">
            <wp:simplePos x="0" y="0"/>
            <wp:positionH relativeFrom="column">
              <wp:posOffset>-17145</wp:posOffset>
            </wp:positionH>
            <wp:positionV relativeFrom="paragraph">
              <wp:posOffset>266700</wp:posOffset>
            </wp:positionV>
            <wp:extent cx="6196965" cy="3333750"/>
            <wp:effectExtent l="0" t="0" r="0" b="0"/>
            <wp:wrapTopAndBottom/>
            <wp:docPr id="9"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96965" cy="3333750"/>
                    </a:xfrm>
                    <a:prstGeom prst="rect">
                      <a:avLst/>
                    </a:prstGeom>
                  </pic:spPr>
                </pic:pic>
              </a:graphicData>
            </a:graphic>
            <wp14:sizeRelH relativeFrom="margin">
              <wp14:pctWidth>0</wp14:pctWidth>
            </wp14:sizeRelH>
            <wp14:sizeRelV relativeFrom="margin">
              <wp14:pctHeight>0</wp14:pctHeight>
            </wp14:sizeRelV>
          </wp:anchor>
        </w:drawing>
      </w:r>
      <w:r w:rsidRPr="00357276">
        <w:rPr>
          <w:i/>
        </w:rPr>
        <w:t xml:space="preserve">1 paveikslas, </w:t>
      </w:r>
      <w:proofErr w:type="spellStart"/>
      <w:r w:rsidRPr="00357276">
        <w:rPr>
          <w:i/>
        </w:rPr>
        <w:t>goo</w:t>
      </w:r>
      <w:r>
        <w:rPr>
          <w:i/>
        </w:rPr>
        <w:t>g</w:t>
      </w:r>
      <w:r w:rsidRPr="00357276">
        <w:rPr>
          <w:i/>
        </w:rPr>
        <w:t>le</w:t>
      </w:r>
      <w:proofErr w:type="spellEnd"/>
      <w:r w:rsidRPr="00357276">
        <w:rPr>
          <w:i/>
        </w:rPr>
        <w:t xml:space="preserve"> paskyros vertinimas</w:t>
      </w:r>
    </w:p>
    <w:p w14:paraId="073ABD20" w14:textId="77777777" w:rsidR="003B5DBD" w:rsidRDefault="003B5DBD" w:rsidP="003B5DBD">
      <w:pPr>
        <w:spacing w:line="276" w:lineRule="auto"/>
        <w:ind w:firstLine="851"/>
        <w:jc w:val="both"/>
      </w:pPr>
    </w:p>
    <w:p w14:paraId="73761AC3" w14:textId="77777777" w:rsidR="003B5DBD" w:rsidRDefault="003B5DBD" w:rsidP="005A0E8A">
      <w:pPr>
        <w:spacing w:line="276" w:lineRule="auto"/>
        <w:jc w:val="both"/>
      </w:pPr>
      <w:r>
        <w:t xml:space="preserve">Bendras įvertinimas 4,8 balai. </w:t>
      </w:r>
    </w:p>
    <w:p w14:paraId="14ED9624" w14:textId="77777777" w:rsidR="003B5DBD" w:rsidRDefault="003B5DBD" w:rsidP="003B5DBD">
      <w:pPr>
        <w:spacing w:line="276" w:lineRule="auto"/>
        <w:ind w:firstLine="851"/>
        <w:jc w:val="both"/>
        <w:rPr>
          <w:b/>
          <w:i/>
        </w:rPr>
      </w:pPr>
    </w:p>
    <w:p w14:paraId="79A59ABF" w14:textId="77777777" w:rsidR="003B5DBD" w:rsidRPr="00702FEE" w:rsidRDefault="003B5DBD" w:rsidP="003B5DBD">
      <w:pPr>
        <w:spacing w:line="276" w:lineRule="auto"/>
        <w:ind w:firstLine="851"/>
        <w:jc w:val="both"/>
        <w:rPr>
          <w:b/>
          <w:i/>
        </w:rPr>
      </w:pPr>
      <w:r w:rsidRPr="00702FEE">
        <w:rPr>
          <w:b/>
          <w:i/>
        </w:rPr>
        <w:t>Informaciniai leidiniai</w:t>
      </w:r>
    </w:p>
    <w:p w14:paraId="612E9004" w14:textId="77777777" w:rsidR="003B5DBD" w:rsidRPr="005A0E8A" w:rsidRDefault="003B5DBD" w:rsidP="005A0E8A">
      <w:pPr>
        <w:spacing w:line="276" w:lineRule="auto"/>
        <w:ind w:firstLine="567"/>
        <w:jc w:val="both"/>
      </w:pPr>
      <w:r w:rsidRPr="005A0E8A">
        <w:t>2022 m.  turėjome  Anykščių kraštą pristatančius turistinius leidinius: dalinome nemokamai turistams, taip pat juos vežėmės į susitikimus, renginius, kur dalindami leidinius, pristatėme Anykščius:</w:t>
      </w:r>
    </w:p>
    <w:p w14:paraId="5257C264" w14:textId="77777777" w:rsidR="003B5DBD" w:rsidRPr="005A0E8A" w:rsidRDefault="003B5DBD" w:rsidP="003B5DBD">
      <w:pPr>
        <w:pStyle w:val="Sraopastraipa"/>
        <w:numPr>
          <w:ilvl w:val="0"/>
          <w:numId w:val="40"/>
        </w:numPr>
        <w:spacing w:after="0" w:line="240" w:lineRule="auto"/>
        <w:jc w:val="both"/>
        <w:rPr>
          <w:rFonts w:ascii="Times New Roman" w:hAnsi="Times New Roman"/>
          <w:sz w:val="24"/>
          <w:szCs w:val="24"/>
          <w:lang w:val="pt-BR"/>
        </w:rPr>
      </w:pPr>
      <w:r w:rsidRPr="005A0E8A">
        <w:rPr>
          <w:rFonts w:ascii="Times New Roman" w:hAnsi="Times New Roman"/>
          <w:sz w:val="24"/>
          <w:szCs w:val="24"/>
          <w:lang w:val="pt-BR"/>
        </w:rPr>
        <w:t>Turizmo gidas „Kryptis Anykščiai“ LT.;</w:t>
      </w:r>
    </w:p>
    <w:p w14:paraId="0BC96779" w14:textId="77777777" w:rsidR="003B5DBD" w:rsidRPr="005A0E8A" w:rsidRDefault="003B5DBD" w:rsidP="003B5DBD">
      <w:pPr>
        <w:pStyle w:val="Sraopastraipa"/>
        <w:numPr>
          <w:ilvl w:val="0"/>
          <w:numId w:val="40"/>
        </w:numPr>
        <w:spacing w:after="0" w:line="240" w:lineRule="auto"/>
        <w:jc w:val="both"/>
        <w:rPr>
          <w:rFonts w:ascii="Times New Roman" w:hAnsi="Times New Roman"/>
          <w:sz w:val="24"/>
          <w:szCs w:val="24"/>
          <w:lang w:val="pt-BR"/>
        </w:rPr>
      </w:pPr>
      <w:r w:rsidRPr="005A0E8A">
        <w:rPr>
          <w:rFonts w:ascii="Times New Roman" w:hAnsi="Times New Roman"/>
          <w:sz w:val="24"/>
          <w:szCs w:val="24"/>
          <w:lang w:val="pt-BR"/>
        </w:rPr>
        <w:t>Turizmo gidas „Kryptis Anykščiai“ EN;</w:t>
      </w:r>
    </w:p>
    <w:p w14:paraId="48934B13" w14:textId="77777777" w:rsidR="003B5DBD" w:rsidRPr="005A0E8A" w:rsidRDefault="003B5DBD" w:rsidP="003B5DBD">
      <w:pPr>
        <w:pStyle w:val="Sraopastraipa"/>
        <w:numPr>
          <w:ilvl w:val="0"/>
          <w:numId w:val="40"/>
        </w:numPr>
        <w:spacing w:after="0" w:line="240" w:lineRule="auto"/>
        <w:jc w:val="both"/>
        <w:rPr>
          <w:rFonts w:ascii="Times New Roman" w:hAnsi="Times New Roman"/>
          <w:sz w:val="24"/>
          <w:szCs w:val="24"/>
          <w:lang w:val="pt-BR"/>
        </w:rPr>
      </w:pPr>
      <w:r w:rsidRPr="005A0E8A">
        <w:rPr>
          <w:rFonts w:ascii="Times New Roman" w:hAnsi="Times New Roman"/>
          <w:sz w:val="24"/>
          <w:szCs w:val="24"/>
          <w:lang w:val="pt-BR"/>
        </w:rPr>
        <w:t>Turizmo gidas „Kryptis Anykščiai“ RU;</w:t>
      </w:r>
    </w:p>
    <w:p w14:paraId="55B3E1A1" w14:textId="77777777" w:rsidR="003B5DBD" w:rsidRPr="005A0E8A" w:rsidRDefault="003B5DBD" w:rsidP="003B5DBD">
      <w:pPr>
        <w:pStyle w:val="Sraopastraipa"/>
        <w:numPr>
          <w:ilvl w:val="0"/>
          <w:numId w:val="40"/>
        </w:numPr>
        <w:spacing w:after="0" w:line="240" w:lineRule="auto"/>
        <w:jc w:val="both"/>
        <w:rPr>
          <w:rFonts w:ascii="Times New Roman" w:hAnsi="Times New Roman"/>
          <w:sz w:val="24"/>
          <w:szCs w:val="24"/>
          <w:lang w:val="pt-BR"/>
        </w:rPr>
      </w:pPr>
      <w:r w:rsidRPr="005A0E8A">
        <w:rPr>
          <w:rFonts w:ascii="Times New Roman" w:hAnsi="Times New Roman"/>
          <w:sz w:val="24"/>
          <w:szCs w:val="24"/>
          <w:lang w:val="pt-BR"/>
        </w:rPr>
        <w:t>Turizmo gidas-schema „Anykščiai čia gera“ LT.;</w:t>
      </w:r>
    </w:p>
    <w:p w14:paraId="70E3D37F" w14:textId="77777777" w:rsidR="003B5DBD" w:rsidRPr="005A0E8A" w:rsidRDefault="003B5DBD" w:rsidP="003B5DBD">
      <w:pPr>
        <w:pStyle w:val="Sraopastraipa"/>
        <w:numPr>
          <w:ilvl w:val="0"/>
          <w:numId w:val="40"/>
        </w:numPr>
        <w:spacing w:after="0" w:line="240" w:lineRule="auto"/>
        <w:jc w:val="both"/>
        <w:rPr>
          <w:rFonts w:ascii="Times New Roman" w:hAnsi="Times New Roman"/>
          <w:sz w:val="24"/>
          <w:szCs w:val="24"/>
          <w:lang w:val="pt-BR"/>
        </w:rPr>
      </w:pPr>
      <w:r w:rsidRPr="005A0E8A">
        <w:rPr>
          <w:rFonts w:ascii="Times New Roman" w:hAnsi="Times New Roman"/>
          <w:sz w:val="24"/>
          <w:szCs w:val="24"/>
          <w:lang w:val="pt-BR"/>
        </w:rPr>
        <w:t>Atnaujinome bendras ežerų krašto leidinį „Pasinerk į Ežerų kraštą“ LT.;</w:t>
      </w:r>
    </w:p>
    <w:p w14:paraId="6F35B28F" w14:textId="77777777" w:rsidR="003B5DBD" w:rsidRPr="005A0E8A" w:rsidRDefault="003B5DBD" w:rsidP="003B5DBD">
      <w:pPr>
        <w:pStyle w:val="Sraopastraipa"/>
        <w:numPr>
          <w:ilvl w:val="0"/>
          <w:numId w:val="40"/>
        </w:numPr>
        <w:spacing w:after="0" w:line="240" w:lineRule="auto"/>
        <w:jc w:val="both"/>
        <w:rPr>
          <w:rFonts w:ascii="Times New Roman" w:hAnsi="Times New Roman"/>
          <w:sz w:val="24"/>
          <w:szCs w:val="24"/>
          <w:lang w:val="pt-BR"/>
        </w:rPr>
      </w:pPr>
      <w:r w:rsidRPr="005A0E8A">
        <w:rPr>
          <w:rFonts w:ascii="Times New Roman" w:hAnsi="Times New Roman"/>
          <w:sz w:val="24"/>
          <w:szCs w:val="24"/>
          <w:lang w:val="pt-BR"/>
        </w:rPr>
        <w:t>Žemėlapis „ Dviračių takai_ Anykščiuose“, LT;</w:t>
      </w:r>
    </w:p>
    <w:p w14:paraId="7A1008DD" w14:textId="50E6EA8E" w:rsidR="003B5DBD" w:rsidRPr="005A0E8A" w:rsidRDefault="005A0E8A" w:rsidP="003B5DBD">
      <w:pPr>
        <w:pStyle w:val="Sraopastraipa"/>
        <w:numPr>
          <w:ilvl w:val="0"/>
          <w:numId w:val="40"/>
        </w:numPr>
        <w:spacing w:after="0" w:line="240" w:lineRule="auto"/>
        <w:jc w:val="both"/>
        <w:rPr>
          <w:rFonts w:ascii="Times New Roman" w:hAnsi="Times New Roman"/>
          <w:sz w:val="24"/>
          <w:szCs w:val="24"/>
          <w:lang w:val="lt-LT"/>
        </w:rPr>
      </w:pPr>
      <w:r>
        <w:rPr>
          <w:rFonts w:ascii="Times New Roman" w:hAnsi="Times New Roman"/>
          <w:sz w:val="24"/>
          <w:szCs w:val="24"/>
          <w:lang w:val="lt-LT"/>
        </w:rPr>
        <w:t>„</w:t>
      </w:r>
      <w:r w:rsidR="003B5DBD" w:rsidRPr="005A0E8A">
        <w:rPr>
          <w:rFonts w:ascii="Times New Roman" w:hAnsi="Times New Roman"/>
          <w:sz w:val="24"/>
          <w:szCs w:val="24"/>
          <w:lang w:val="lt-LT"/>
        </w:rPr>
        <w:t>Dviračių takai_ Anykščiuose“, LT</w:t>
      </w:r>
      <w:r>
        <w:rPr>
          <w:rFonts w:ascii="Times New Roman" w:hAnsi="Times New Roman"/>
          <w:sz w:val="24"/>
          <w:szCs w:val="24"/>
          <w:lang w:val="lt-LT"/>
        </w:rPr>
        <w:t>;</w:t>
      </w:r>
    </w:p>
    <w:p w14:paraId="76F771EE" w14:textId="430D4525" w:rsidR="005A0E8A" w:rsidRPr="005A0E8A" w:rsidRDefault="003B5DBD" w:rsidP="003E1E44">
      <w:pPr>
        <w:pStyle w:val="Sraopastraipa"/>
        <w:numPr>
          <w:ilvl w:val="0"/>
          <w:numId w:val="40"/>
        </w:numPr>
        <w:spacing w:after="0" w:line="240" w:lineRule="auto"/>
        <w:jc w:val="both"/>
        <w:rPr>
          <w:rFonts w:ascii="Times New Roman" w:hAnsi="Times New Roman"/>
          <w:lang w:val="lt-LT"/>
        </w:rPr>
      </w:pPr>
      <w:r w:rsidRPr="005A0E8A">
        <w:rPr>
          <w:rFonts w:ascii="Times New Roman" w:hAnsi="Times New Roman"/>
          <w:sz w:val="24"/>
          <w:szCs w:val="24"/>
          <w:lang w:val="lt-LT"/>
        </w:rPr>
        <w:t xml:space="preserve">„Pasinerk į Ežerų kraštą“ LT </w:t>
      </w:r>
      <w:r w:rsidRPr="00F1480D">
        <w:rPr>
          <w:rFonts w:ascii="Times New Roman" w:hAnsi="Times New Roman"/>
          <w:sz w:val="24"/>
          <w:szCs w:val="24"/>
          <w:lang w:val="lt-LT"/>
        </w:rPr>
        <w:t>Žemėlapis</w:t>
      </w:r>
      <w:r w:rsidR="00EA29D5" w:rsidRPr="00F1480D">
        <w:rPr>
          <w:rFonts w:ascii="Times New Roman" w:hAnsi="Times New Roman"/>
          <w:sz w:val="24"/>
          <w:szCs w:val="24"/>
          <w:lang w:val="lt-LT"/>
        </w:rPr>
        <w:t>;</w:t>
      </w:r>
    </w:p>
    <w:p w14:paraId="764BCCBE" w14:textId="19906947" w:rsidR="003B5DBD" w:rsidRPr="005233FF" w:rsidRDefault="003B5DBD" w:rsidP="003E1E44">
      <w:pPr>
        <w:pStyle w:val="Sraopastraipa"/>
        <w:numPr>
          <w:ilvl w:val="0"/>
          <w:numId w:val="40"/>
        </w:numPr>
        <w:spacing w:after="0" w:line="240" w:lineRule="auto"/>
        <w:jc w:val="both"/>
        <w:rPr>
          <w:rFonts w:ascii="Times New Roman" w:hAnsi="Times New Roman"/>
          <w:sz w:val="24"/>
          <w:szCs w:val="24"/>
          <w:lang w:val="lt-LT"/>
        </w:rPr>
      </w:pPr>
      <w:r w:rsidRPr="005233FF">
        <w:rPr>
          <w:rFonts w:ascii="Times New Roman" w:hAnsi="Times New Roman"/>
          <w:sz w:val="24"/>
          <w:szCs w:val="24"/>
          <w:lang w:val="lt-LT"/>
        </w:rPr>
        <w:t>Kita spausdintinė</w:t>
      </w:r>
      <w:r w:rsidR="00EA29D5" w:rsidRPr="005233FF">
        <w:rPr>
          <w:rFonts w:ascii="Times New Roman" w:hAnsi="Times New Roman"/>
          <w:sz w:val="24"/>
          <w:szCs w:val="24"/>
          <w:lang w:val="lt-LT"/>
        </w:rPr>
        <w:t xml:space="preserve"> </w:t>
      </w:r>
      <w:r w:rsidRPr="005233FF">
        <w:rPr>
          <w:rFonts w:ascii="Times New Roman" w:hAnsi="Times New Roman"/>
          <w:sz w:val="24"/>
          <w:szCs w:val="24"/>
          <w:lang w:val="lt-LT"/>
        </w:rPr>
        <w:t>informacinė medžiaga, kurią Anykščių TVIC pateikdavo paslaugų ir pramogų tiekėjai.</w:t>
      </w:r>
    </w:p>
    <w:p w14:paraId="54FA8CC2" w14:textId="77777777" w:rsidR="003B5DBD" w:rsidRPr="00343C13" w:rsidRDefault="003B5DBD" w:rsidP="003B5DBD">
      <w:pPr>
        <w:spacing w:line="276" w:lineRule="auto"/>
        <w:ind w:firstLine="720"/>
        <w:jc w:val="both"/>
        <w:rPr>
          <w:b/>
        </w:rPr>
      </w:pPr>
    </w:p>
    <w:tbl>
      <w:tblPr>
        <w:tblW w:w="0" w:type="auto"/>
        <w:tblLook w:val="04A0" w:firstRow="1" w:lastRow="0" w:firstColumn="1" w:lastColumn="0" w:noHBand="0" w:noVBand="1"/>
      </w:tblPr>
      <w:tblGrid>
        <w:gridCol w:w="9638"/>
      </w:tblGrid>
      <w:tr w:rsidR="003B5DBD" w14:paraId="20CC08C3" w14:textId="77777777" w:rsidTr="005A0E8A">
        <w:tc>
          <w:tcPr>
            <w:tcW w:w="9638" w:type="dxa"/>
            <w:shd w:val="clear" w:color="auto" w:fill="EAF1DD" w:themeFill="accent3" w:themeFillTint="33"/>
          </w:tcPr>
          <w:p w14:paraId="59F68B82" w14:textId="77777777" w:rsidR="003B5DBD" w:rsidRPr="00070C09" w:rsidRDefault="003B5DBD" w:rsidP="00D0322E">
            <w:pPr>
              <w:pStyle w:val="Sraopastraipa"/>
              <w:spacing w:after="0"/>
              <w:ind w:left="33" w:right="62"/>
              <w:jc w:val="both"/>
              <w:rPr>
                <w:rFonts w:ascii="Times New Roman" w:hAnsi="Times New Roman"/>
                <w:b/>
                <w:lang w:val="lt-LT"/>
              </w:rPr>
            </w:pPr>
            <w:r w:rsidRPr="00070C09">
              <w:rPr>
                <w:rFonts w:ascii="Times New Roman" w:hAnsi="Times New Roman"/>
                <w:b/>
                <w:lang w:val="lt-LT"/>
              </w:rPr>
              <w:t>Tikslas Nr. 2</w:t>
            </w:r>
          </w:p>
          <w:p w14:paraId="6252E29A" w14:textId="77777777" w:rsidR="003B5DBD" w:rsidRDefault="003B5DBD" w:rsidP="00D0322E">
            <w:pPr>
              <w:spacing w:line="276" w:lineRule="auto"/>
              <w:jc w:val="both"/>
              <w:rPr>
                <w:b/>
                <w:sz w:val="22"/>
                <w:szCs w:val="22"/>
              </w:rPr>
            </w:pPr>
            <w:r w:rsidRPr="00A14AC5">
              <w:rPr>
                <w:bCs/>
                <w:sz w:val="22"/>
                <w:szCs w:val="22"/>
              </w:rPr>
              <w:t>Nuosekliai populiarinti ir aktyviai skleisti  informaciją Lietuvoje ir užsienyje apie Anykščių rajono turizmo ir verslo objektus bei čia vykdomas veiklas, taip prisidedant prie verslaus, patrauklaus ir svetingo Anykščių įvaizdžio kūrimo siekiant grįžtamos materialios naudos Anykščių rajono paslaugų teikėjams ir gyventojams</w:t>
            </w:r>
          </w:p>
        </w:tc>
      </w:tr>
    </w:tbl>
    <w:p w14:paraId="4E78DA02" w14:textId="77777777" w:rsidR="003B5DBD" w:rsidRDefault="003B5DBD" w:rsidP="003B5DBD">
      <w:pPr>
        <w:tabs>
          <w:tab w:val="left" w:pos="1276"/>
        </w:tabs>
        <w:spacing w:line="276" w:lineRule="auto"/>
        <w:jc w:val="both"/>
        <w:rPr>
          <w:b/>
          <w:sz w:val="22"/>
          <w:szCs w:val="22"/>
        </w:rPr>
      </w:pPr>
    </w:p>
    <w:tbl>
      <w:tblPr>
        <w:tblW w:w="0" w:type="auto"/>
        <w:tblLook w:val="04A0" w:firstRow="1" w:lastRow="0" w:firstColumn="1" w:lastColumn="0" w:noHBand="0" w:noVBand="1"/>
      </w:tblPr>
      <w:tblGrid>
        <w:gridCol w:w="9638"/>
      </w:tblGrid>
      <w:tr w:rsidR="003B5DBD" w14:paraId="09D37899" w14:textId="77777777" w:rsidTr="005A0E8A">
        <w:tc>
          <w:tcPr>
            <w:tcW w:w="9749" w:type="dxa"/>
            <w:shd w:val="clear" w:color="auto" w:fill="DAEEF3" w:themeFill="accent5" w:themeFillTint="33"/>
          </w:tcPr>
          <w:p w14:paraId="0D506F46" w14:textId="77777777" w:rsidR="003B5DBD" w:rsidRPr="00070C09" w:rsidRDefault="003B5DBD" w:rsidP="00D0322E">
            <w:pPr>
              <w:spacing w:line="276" w:lineRule="auto"/>
              <w:jc w:val="both"/>
              <w:rPr>
                <w:b/>
                <w:bCs/>
                <w:sz w:val="22"/>
                <w:szCs w:val="22"/>
              </w:rPr>
            </w:pPr>
            <w:r w:rsidRPr="00070C09">
              <w:rPr>
                <w:b/>
                <w:bCs/>
                <w:sz w:val="22"/>
                <w:szCs w:val="22"/>
              </w:rPr>
              <w:t xml:space="preserve">Uždavinys Nr. 2 </w:t>
            </w:r>
          </w:p>
          <w:p w14:paraId="61C97D29" w14:textId="77777777" w:rsidR="003B5DBD" w:rsidRDefault="003B5DBD" w:rsidP="00D0322E">
            <w:pPr>
              <w:spacing w:line="276" w:lineRule="auto"/>
              <w:jc w:val="both"/>
              <w:rPr>
                <w:b/>
              </w:rPr>
            </w:pPr>
            <w:r w:rsidRPr="00A14AC5">
              <w:rPr>
                <w:sz w:val="22"/>
                <w:szCs w:val="22"/>
              </w:rPr>
              <w:t>Pristatyti Anykščių rajono turizmo objektus ir išteklius bei verslo galimybes internetinėje erdvėje, spaudoje ir televizijoje, verslo misijose, parodose Lietuvoje ir užsienyje, plėsti informacines sistemas ir rinkodarą</w:t>
            </w:r>
          </w:p>
        </w:tc>
      </w:tr>
    </w:tbl>
    <w:p w14:paraId="10C62BE0" w14:textId="77777777" w:rsidR="003B5DBD" w:rsidRDefault="003B5DBD" w:rsidP="003B5DBD">
      <w:pPr>
        <w:spacing w:line="276" w:lineRule="auto"/>
        <w:ind w:firstLine="720"/>
        <w:jc w:val="both"/>
        <w:rPr>
          <w:b/>
        </w:rPr>
      </w:pPr>
    </w:p>
    <w:tbl>
      <w:tblPr>
        <w:tblW w:w="0" w:type="auto"/>
        <w:tblLook w:val="04A0" w:firstRow="1" w:lastRow="0" w:firstColumn="1" w:lastColumn="0" w:noHBand="0" w:noVBand="1"/>
      </w:tblPr>
      <w:tblGrid>
        <w:gridCol w:w="9638"/>
      </w:tblGrid>
      <w:tr w:rsidR="003B5DBD" w14:paraId="7D85ED34" w14:textId="77777777" w:rsidTr="005A0E8A">
        <w:tc>
          <w:tcPr>
            <w:tcW w:w="9749" w:type="dxa"/>
            <w:shd w:val="clear" w:color="auto" w:fill="FFFF99"/>
          </w:tcPr>
          <w:p w14:paraId="665F9FE4" w14:textId="37ABDE5E" w:rsidR="003B5DBD" w:rsidRDefault="003B5DBD" w:rsidP="005A0E8A">
            <w:pPr>
              <w:spacing w:line="276" w:lineRule="auto"/>
              <w:jc w:val="both"/>
              <w:rPr>
                <w:b/>
              </w:rPr>
            </w:pPr>
            <w:r>
              <w:rPr>
                <w:b/>
                <w:sz w:val="22"/>
                <w:szCs w:val="22"/>
              </w:rPr>
              <w:t xml:space="preserve">Tikslo </w:t>
            </w:r>
            <w:r w:rsidRPr="00442978">
              <w:rPr>
                <w:b/>
                <w:sz w:val="22"/>
                <w:szCs w:val="22"/>
              </w:rPr>
              <w:t xml:space="preserve">Nr. </w:t>
            </w:r>
            <w:r>
              <w:rPr>
                <w:b/>
                <w:sz w:val="22"/>
                <w:szCs w:val="22"/>
              </w:rPr>
              <w:t>2</w:t>
            </w:r>
            <w:r w:rsidR="005A0E8A">
              <w:rPr>
                <w:b/>
                <w:sz w:val="22"/>
                <w:szCs w:val="22"/>
              </w:rPr>
              <w:t xml:space="preserve"> </w:t>
            </w:r>
            <w:r>
              <w:rPr>
                <w:b/>
                <w:sz w:val="22"/>
                <w:szCs w:val="22"/>
              </w:rPr>
              <w:t>įgyvendinimo priemonės</w:t>
            </w:r>
          </w:p>
        </w:tc>
      </w:tr>
    </w:tbl>
    <w:p w14:paraId="15E9DC01" w14:textId="77777777" w:rsidR="003B5DBD" w:rsidRDefault="003B5DBD" w:rsidP="003B5DBD">
      <w:pPr>
        <w:spacing w:line="276" w:lineRule="auto"/>
        <w:ind w:firstLine="851"/>
        <w:jc w:val="both"/>
      </w:pPr>
    </w:p>
    <w:p w14:paraId="47A9CC6F" w14:textId="4E645506" w:rsidR="003B5DBD" w:rsidRDefault="003B5DBD" w:rsidP="005A0E8A">
      <w:pPr>
        <w:spacing w:line="276" w:lineRule="auto"/>
        <w:ind w:firstLine="567"/>
        <w:jc w:val="both"/>
      </w:pPr>
      <w:r>
        <w:t xml:space="preserve">Anykščių TVIC vykdė nuolatinį </w:t>
      </w:r>
      <w:r w:rsidRPr="00E1408F">
        <w:t>bendradarbiavim</w:t>
      </w:r>
      <w:r>
        <w:t>ą</w:t>
      </w:r>
      <w:r w:rsidRPr="00E1408F">
        <w:t xml:space="preserve"> su žiniasklaida, </w:t>
      </w:r>
      <w:proofErr w:type="spellStart"/>
      <w:r w:rsidRPr="00E1408F">
        <w:t>ti</w:t>
      </w:r>
      <w:r>
        <w:t>n</w:t>
      </w:r>
      <w:r w:rsidRPr="00E1408F">
        <w:t>klaraštininkais</w:t>
      </w:r>
      <w:proofErr w:type="spellEnd"/>
      <w:r w:rsidRPr="00E1408F">
        <w:t>, nuomonė</w:t>
      </w:r>
      <w:r>
        <w:t>s formuotojais. S</w:t>
      </w:r>
      <w:r w:rsidRPr="00E1408F">
        <w:t xml:space="preserve">traipsniai žiniasklaidoje, specializuotuose leidiniuose, </w:t>
      </w:r>
      <w:proofErr w:type="spellStart"/>
      <w:r w:rsidRPr="00E1408F">
        <w:t>tinklaraštininkų</w:t>
      </w:r>
      <w:proofErr w:type="spellEnd"/>
      <w:r w:rsidRPr="00E1408F">
        <w:t>, nuomonės formuotojų platinama informacija, reportažai, televizijos bei radijo laidos suteikia galimybę efektyviau didinti Anykščių rajono žinomumą bei lengviau formuoti patrauklios turistinės vietovės įvaizdį. Viešinant informaciją 202</w:t>
      </w:r>
      <w:r>
        <w:t>2</w:t>
      </w:r>
      <w:r w:rsidRPr="00E1408F">
        <w:t xml:space="preserve"> m. intensyviai bendradarbiavome su Lietuvos turizmo ir laisvalaikio naujienų portalu „</w:t>
      </w:r>
      <w:proofErr w:type="spellStart"/>
      <w:r w:rsidRPr="00E1408F">
        <w:t>We</w:t>
      </w:r>
      <w:proofErr w:type="spellEnd"/>
      <w:r w:rsidRPr="00E1408F">
        <w:t xml:space="preserve"> </w:t>
      </w:r>
      <w:proofErr w:type="spellStart"/>
      <w:r>
        <w:t>Love</w:t>
      </w:r>
      <w:proofErr w:type="spellEnd"/>
      <w:r>
        <w:t xml:space="preserve"> Lithuania“, „Lietuvos rytu“</w:t>
      </w:r>
      <w:r w:rsidR="005A0E8A">
        <w:t>.</w:t>
      </w:r>
    </w:p>
    <w:p w14:paraId="7A1EB924" w14:textId="77777777" w:rsidR="005A0E8A" w:rsidRPr="00E1408F" w:rsidRDefault="005A0E8A" w:rsidP="005A0E8A">
      <w:pPr>
        <w:spacing w:line="276" w:lineRule="auto"/>
        <w:ind w:firstLine="567"/>
        <w:jc w:val="both"/>
      </w:pPr>
    </w:p>
    <w:p w14:paraId="58148F65" w14:textId="77777777" w:rsidR="003B5DBD" w:rsidRPr="00002B77" w:rsidRDefault="003B5DBD" w:rsidP="005A0E8A">
      <w:pPr>
        <w:tabs>
          <w:tab w:val="left" w:pos="1276"/>
        </w:tabs>
        <w:spacing w:line="276" w:lineRule="auto"/>
        <w:jc w:val="right"/>
        <w:rPr>
          <w:i/>
        </w:rPr>
      </w:pPr>
      <w:r w:rsidRPr="00002B77">
        <w:rPr>
          <w:i/>
        </w:rPr>
        <w:t xml:space="preserve">5 lentelė, </w:t>
      </w:r>
      <w:r>
        <w:rPr>
          <w:i/>
        </w:rPr>
        <w:t>Anykščių TVIC paruošta informacija straipsniams,</w:t>
      </w:r>
      <w:r w:rsidRPr="00A33AB8">
        <w:t xml:space="preserve"> </w:t>
      </w:r>
      <w:r w:rsidRPr="00A33AB8">
        <w:rPr>
          <w:i/>
        </w:rPr>
        <w:t>(dalis po organizuotų žurnalistų turų)</w:t>
      </w:r>
      <w:r>
        <w:rPr>
          <w:i/>
        </w:rPr>
        <w:t xml:space="preserve"> </w:t>
      </w:r>
    </w:p>
    <w:tbl>
      <w:tblPr>
        <w:tblW w:w="985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9"/>
        <w:gridCol w:w="2439"/>
        <w:gridCol w:w="5179"/>
      </w:tblGrid>
      <w:tr w:rsidR="003B5DBD" w:rsidRPr="0041738C" w14:paraId="07FB17D6" w14:textId="77777777" w:rsidTr="00D0322E">
        <w:trPr>
          <w:trHeight w:val="296"/>
        </w:trPr>
        <w:tc>
          <w:tcPr>
            <w:tcW w:w="2239" w:type="dxa"/>
            <w:tcBorders>
              <w:top w:val="single" w:sz="4" w:space="0" w:color="auto"/>
              <w:left w:val="single" w:sz="4" w:space="0" w:color="auto"/>
              <w:bottom w:val="single" w:sz="4" w:space="0" w:color="auto"/>
              <w:right w:val="single" w:sz="4" w:space="0" w:color="auto"/>
            </w:tcBorders>
            <w:shd w:val="clear" w:color="auto" w:fill="D9D9D9"/>
            <w:hideMark/>
          </w:tcPr>
          <w:p w14:paraId="257EA2A5" w14:textId="77777777" w:rsidR="003B5DBD" w:rsidRPr="0041738C" w:rsidRDefault="003B5DBD" w:rsidP="00D0322E">
            <w:pPr>
              <w:ind w:left="360"/>
              <w:rPr>
                <w:sz w:val="22"/>
                <w:szCs w:val="22"/>
              </w:rPr>
            </w:pPr>
            <w:r w:rsidRPr="0041738C">
              <w:rPr>
                <w:sz w:val="22"/>
                <w:szCs w:val="22"/>
              </w:rPr>
              <w:t>Data</w:t>
            </w:r>
          </w:p>
        </w:tc>
        <w:tc>
          <w:tcPr>
            <w:tcW w:w="2439" w:type="dxa"/>
            <w:tcBorders>
              <w:top w:val="single" w:sz="4" w:space="0" w:color="auto"/>
              <w:left w:val="single" w:sz="4" w:space="0" w:color="auto"/>
              <w:bottom w:val="single" w:sz="4" w:space="0" w:color="auto"/>
              <w:right w:val="single" w:sz="4" w:space="0" w:color="auto"/>
            </w:tcBorders>
            <w:shd w:val="clear" w:color="auto" w:fill="D9D9D9"/>
            <w:hideMark/>
          </w:tcPr>
          <w:p w14:paraId="06325CB3" w14:textId="77777777" w:rsidR="003B5DBD" w:rsidRPr="0041738C" w:rsidRDefault="003B5DBD" w:rsidP="00D0322E">
            <w:pPr>
              <w:rPr>
                <w:sz w:val="22"/>
                <w:szCs w:val="22"/>
              </w:rPr>
            </w:pPr>
            <w:r w:rsidRPr="0041738C">
              <w:rPr>
                <w:sz w:val="22"/>
                <w:szCs w:val="22"/>
              </w:rPr>
              <w:t>Šaltinis</w:t>
            </w:r>
          </w:p>
        </w:tc>
        <w:tc>
          <w:tcPr>
            <w:tcW w:w="5179" w:type="dxa"/>
            <w:tcBorders>
              <w:top w:val="single" w:sz="4" w:space="0" w:color="auto"/>
              <w:left w:val="single" w:sz="4" w:space="0" w:color="auto"/>
              <w:bottom w:val="single" w:sz="4" w:space="0" w:color="auto"/>
              <w:right w:val="single" w:sz="4" w:space="0" w:color="auto"/>
            </w:tcBorders>
            <w:shd w:val="clear" w:color="auto" w:fill="D9D9D9"/>
            <w:hideMark/>
          </w:tcPr>
          <w:p w14:paraId="551B00D0" w14:textId="77777777" w:rsidR="003B5DBD" w:rsidRPr="0041738C" w:rsidRDefault="003B5DBD" w:rsidP="00D0322E">
            <w:pPr>
              <w:rPr>
                <w:sz w:val="22"/>
                <w:szCs w:val="22"/>
              </w:rPr>
            </w:pPr>
            <w:r w:rsidRPr="0041738C">
              <w:rPr>
                <w:sz w:val="22"/>
                <w:szCs w:val="22"/>
              </w:rPr>
              <w:t>Pavadinimas / antraštė</w:t>
            </w:r>
          </w:p>
        </w:tc>
      </w:tr>
      <w:tr w:rsidR="003B5DBD" w:rsidRPr="0041738C" w14:paraId="6CBAB914" w14:textId="77777777" w:rsidTr="00D0322E">
        <w:trPr>
          <w:trHeight w:val="296"/>
        </w:trPr>
        <w:tc>
          <w:tcPr>
            <w:tcW w:w="2239" w:type="dxa"/>
            <w:tcBorders>
              <w:top w:val="single" w:sz="4" w:space="0" w:color="auto"/>
              <w:left w:val="single" w:sz="4" w:space="0" w:color="auto"/>
              <w:bottom w:val="single" w:sz="4" w:space="0" w:color="auto"/>
              <w:right w:val="single" w:sz="4" w:space="0" w:color="auto"/>
            </w:tcBorders>
            <w:shd w:val="clear" w:color="auto" w:fill="auto"/>
          </w:tcPr>
          <w:p w14:paraId="46CE3247" w14:textId="77777777" w:rsidR="003B5DBD" w:rsidRPr="0041738C" w:rsidRDefault="003B5DBD" w:rsidP="003B5DBD">
            <w:pPr>
              <w:pStyle w:val="Sraopastraipa"/>
              <w:numPr>
                <w:ilvl w:val="0"/>
                <w:numId w:val="33"/>
              </w:numPr>
              <w:spacing w:after="0" w:line="240" w:lineRule="auto"/>
              <w:contextualSpacing/>
              <w:rPr>
                <w:rFonts w:ascii="Times New Roman" w:hAnsi="Times New Roman"/>
              </w:rPr>
            </w:pPr>
            <w:proofErr w:type="spellStart"/>
            <w:r w:rsidRPr="0041738C">
              <w:rPr>
                <w:rFonts w:ascii="Times New Roman" w:hAnsi="Times New Roman"/>
              </w:rPr>
              <w:t>Sausio</w:t>
            </w:r>
            <w:proofErr w:type="spellEnd"/>
            <w:r w:rsidRPr="0041738C">
              <w:rPr>
                <w:rFonts w:ascii="Times New Roman" w:hAnsi="Times New Roman"/>
              </w:rPr>
              <w:t xml:space="preserve"> 20 d.</w:t>
            </w:r>
          </w:p>
        </w:tc>
        <w:tc>
          <w:tcPr>
            <w:tcW w:w="2439" w:type="dxa"/>
            <w:tcBorders>
              <w:top w:val="single" w:sz="4" w:space="0" w:color="auto"/>
              <w:left w:val="single" w:sz="4" w:space="0" w:color="auto"/>
              <w:bottom w:val="single" w:sz="4" w:space="0" w:color="auto"/>
              <w:right w:val="single" w:sz="4" w:space="0" w:color="auto"/>
            </w:tcBorders>
            <w:shd w:val="clear" w:color="auto" w:fill="auto"/>
          </w:tcPr>
          <w:p w14:paraId="6F6B96D8" w14:textId="77777777" w:rsidR="003B5DBD" w:rsidRPr="0041738C" w:rsidRDefault="003B5DBD" w:rsidP="00D0322E">
            <w:pPr>
              <w:rPr>
                <w:sz w:val="22"/>
                <w:szCs w:val="22"/>
              </w:rPr>
            </w:pPr>
            <w:r w:rsidRPr="0041738C">
              <w:rPr>
                <w:sz w:val="22"/>
                <w:szCs w:val="22"/>
              </w:rPr>
              <w:t>www.welovelithuania.lt</w:t>
            </w:r>
          </w:p>
        </w:tc>
        <w:tc>
          <w:tcPr>
            <w:tcW w:w="5179" w:type="dxa"/>
            <w:tcBorders>
              <w:top w:val="single" w:sz="4" w:space="0" w:color="auto"/>
              <w:left w:val="single" w:sz="4" w:space="0" w:color="auto"/>
              <w:bottom w:val="single" w:sz="4" w:space="0" w:color="auto"/>
              <w:right w:val="single" w:sz="4" w:space="0" w:color="auto"/>
            </w:tcBorders>
            <w:shd w:val="clear" w:color="auto" w:fill="auto"/>
          </w:tcPr>
          <w:p w14:paraId="0D86E07F" w14:textId="77777777" w:rsidR="003B5DBD" w:rsidRPr="0041738C" w:rsidRDefault="003B5DBD" w:rsidP="00D0322E">
            <w:pPr>
              <w:pStyle w:val="Antrat1"/>
              <w:shd w:val="clear" w:color="auto" w:fill="FFFFFF"/>
              <w:spacing w:before="75" w:after="90"/>
              <w:textAlignment w:val="baseline"/>
              <w:rPr>
                <w:rFonts w:ascii="Times New Roman" w:hAnsi="Times New Roman"/>
                <w:b/>
                <w:color w:val="111111"/>
                <w:sz w:val="22"/>
                <w:szCs w:val="22"/>
              </w:rPr>
            </w:pPr>
            <w:r w:rsidRPr="0041738C">
              <w:rPr>
                <w:rFonts w:ascii="Times New Roman" w:hAnsi="Times New Roman"/>
                <w:color w:val="111111"/>
                <w:sz w:val="22"/>
                <w:szCs w:val="22"/>
              </w:rPr>
              <w:t>Kavarskas – mažoji kultūros sostinė 2022</w:t>
            </w:r>
          </w:p>
          <w:p w14:paraId="0A5F1DB7" w14:textId="77777777" w:rsidR="003B5DBD" w:rsidRPr="0041738C" w:rsidRDefault="003B5DBD" w:rsidP="00D0322E">
            <w:pPr>
              <w:rPr>
                <w:color w:val="333333"/>
                <w:sz w:val="22"/>
                <w:szCs w:val="22"/>
                <w:shd w:val="clear" w:color="auto" w:fill="FFFFFF"/>
              </w:rPr>
            </w:pPr>
          </w:p>
          <w:p w14:paraId="7E03A415" w14:textId="77777777" w:rsidR="003B5DBD" w:rsidRPr="0041738C" w:rsidRDefault="00000000" w:rsidP="00D0322E">
            <w:pPr>
              <w:rPr>
                <w:color w:val="333333"/>
                <w:sz w:val="22"/>
                <w:szCs w:val="22"/>
                <w:shd w:val="clear" w:color="auto" w:fill="FFFFFF"/>
              </w:rPr>
            </w:pPr>
            <w:hyperlink r:id="rId18" w:history="1">
              <w:r w:rsidR="003B5DBD" w:rsidRPr="0041738C">
                <w:rPr>
                  <w:rStyle w:val="Hipersaitas"/>
                  <w:sz w:val="22"/>
                  <w:szCs w:val="22"/>
                  <w:shd w:val="clear" w:color="auto" w:fill="FFFFFF"/>
                </w:rPr>
                <w:t>https://welovelithuania.com/kavarskas-mazoji-kulturos-sostine-2022/</w:t>
              </w:r>
            </w:hyperlink>
            <w:r w:rsidR="003B5DBD" w:rsidRPr="0041738C">
              <w:rPr>
                <w:color w:val="333333"/>
                <w:sz w:val="22"/>
                <w:szCs w:val="22"/>
                <w:shd w:val="clear" w:color="auto" w:fill="FFFFFF"/>
              </w:rPr>
              <w:t xml:space="preserve"> </w:t>
            </w:r>
          </w:p>
        </w:tc>
      </w:tr>
      <w:tr w:rsidR="003B5DBD" w:rsidRPr="0041738C" w14:paraId="4066F5B4" w14:textId="77777777" w:rsidTr="00D0322E">
        <w:trPr>
          <w:trHeight w:val="296"/>
        </w:trPr>
        <w:tc>
          <w:tcPr>
            <w:tcW w:w="2239" w:type="dxa"/>
            <w:tcBorders>
              <w:top w:val="single" w:sz="4" w:space="0" w:color="auto"/>
              <w:left w:val="single" w:sz="4" w:space="0" w:color="auto"/>
              <w:bottom w:val="single" w:sz="4" w:space="0" w:color="auto"/>
              <w:right w:val="single" w:sz="4" w:space="0" w:color="auto"/>
            </w:tcBorders>
            <w:shd w:val="clear" w:color="auto" w:fill="auto"/>
          </w:tcPr>
          <w:p w14:paraId="525B336B" w14:textId="77777777" w:rsidR="003B5DBD" w:rsidRPr="0041738C" w:rsidRDefault="003B5DBD" w:rsidP="003B5DBD">
            <w:pPr>
              <w:pStyle w:val="Sraopastraipa"/>
              <w:numPr>
                <w:ilvl w:val="0"/>
                <w:numId w:val="33"/>
              </w:numPr>
              <w:spacing w:after="0" w:line="240" w:lineRule="auto"/>
              <w:contextualSpacing/>
              <w:rPr>
                <w:rFonts w:ascii="Times New Roman" w:hAnsi="Times New Roman"/>
              </w:rPr>
            </w:pPr>
            <w:proofErr w:type="spellStart"/>
            <w:r w:rsidRPr="0041738C">
              <w:rPr>
                <w:rFonts w:ascii="Times New Roman" w:hAnsi="Times New Roman"/>
              </w:rPr>
              <w:t>Sausio</w:t>
            </w:r>
            <w:proofErr w:type="spellEnd"/>
            <w:r w:rsidRPr="0041738C">
              <w:rPr>
                <w:rFonts w:ascii="Times New Roman" w:hAnsi="Times New Roman"/>
              </w:rPr>
              <w:t xml:space="preserve"> 29 d. </w:t>
            </w:r>
          </w:p>
        </w:tc>
        <w:tc>
          <w:tcPr>
            <w:tcW w:w="2439" w:type="dxa"/>
            <w:tcBorders>
              <w:top w:val="single" w:sz="4" w:space="0" w:color="auto"/>
              <w:left w:val="single" w:sz="4" w:space="0" w:color="auto"/>
              <w:bottom w:val="single" w:sz="4" w:space="0" w:color="auto"/>
              <w:right w:val="single" w:sz="4" w:space="0" w:color="auto"/>
            </w:tcBorders>
            <w:shd w:val="clear" w:color="auto" w:fill="auto"/>
          </w:tcPr>
          <w:p w14:paraId="0FD07328" w14:textId="77777777" w:rsidR="003B5DBD" w:rsidRPr="0041738C" w:rsidRDefault="003B5DBD" w:rsidP="00D0322E">
            <w:pPr>
              <w:rPr>
                <w:sz w:val="22"/>
                <w:szCs w:val="22"/>
              </w:rPr>
            </w:pPr>
            <w:r w:rsidRPr="0041738C">
              <w:rPr>
                <w:sz w:val="22"/>
                <w:szCs w:val="22"/>
              </w:rPr>
              <w:t>www.welovelithuania.lt</w:t>
            </w:r>
          </w:p>
        </w:tc>
        <w:tc>
          <w:tcPr>
            <w:tcW w:w="5179" w:type="dxa"/>
            <w:tcBorders>
              <w:top w:val="single" w:sz="4" w:space="0" w:color="auto"/>
              <w:left w:val="single" w:sz="4" w:space="0" w:color="auto"/>
              <w:bottom w:val="single" w:sz="4" w:space="0" w:color="auto"/>
              <w:right w:val="single" w:sz="4" w:space="0" w:color="auto"/>
            </w:tcBorders>
            <w:shd w:val="clear" w:color="auto" w:fill="auto"/>
          </w:tcPr>
          <w:p w14:paraId="4ADE6C7E" w14:textId="77777777" w:rsidR="003B5DBD" w:rsidRPr="0041738C" w:rsidRDefault="003B5DBD" w:rsidP="00D0322E">
            <w:pPr>
              <w:pStyle w:val="Antrat1"/>
              <w:shd w:val="clear" w:color="auto" w:fill="FFFFFF"/>
              <w:spacing w:before="75" w:after="90"/>
              <w:textAlignment w:val="baseline"/>
              <w:rPr>
                <w:rFonts w:ascii="Times New Roman" w:hAnsi="Times New Roman"/>
                <w:b/>
                <w:color w:val="111111"/>
                <w:sz w:val="22"/>
                <w:szCs w:val="22"/>
              </w:rPr>
            </w:pPr>
            <w:r w:rsidRPr="0041738C">
              <w:rPr>
                <w:rFonts w:ascii="Times New Roman" w:hAnsi="Times New Roman"/>
                <w:color w:val="111111"/>
                <w:sz w:val="22"/>
                <w:szCs w:val="22"/>
              </w:rPr>
              <w:t>Karalienės liūnas Anykščiuose slepia paslaptį</w:t>
            </w:r>
          </w:p>
          <w:p w14:paraId="51F508FF" w14:textId="77777777" w:rsidR="003B5DBD" w:rsidRPr="0041738C" w:rsidRDefault="00000000" w:rsidP="00D0322E">
            <w:pPr>
              <w:rPr>
                <w:sz w:val="22"/>
                <w:szCs w:val="22"/>
              </w:rPr>
            </w:pPr>
            <w:hyperlink r:id="rId19" w:history="1">
              <w:r w:rsidR="003B5DBD" w:rsidRPr="0041738C">
                <w:rPr>
                  <w:rStyle w:val="Hipersaitas"/>
                  <w:sz w:val="22"/>
                  <w:szCs w:val="22"/>
                </w:rPr>
                <w:t>https://welovelithuania.com/karalienes-liunas-anyksciuose-slepia-paslapti/</w:t>
              </w:r>
            </w:hyperlink>
            <w:r w:rsidR="003B5DBD" w:rsidRPr="0041738C">
              <w:rPr>
                <w:sz w:val="22"/>
                <w:szCs w:val="22"/>
              </w:rPr>
              <w:t xml:space="preserve"> </w:t>
            </w:r>
          </w:p>
        </w:tc>
      </w:tr>
      <w:tr w:rsidR="003B5DBD" w:rsidRPr="0041738C" w14:paraId="014DEA6A" w14:textId="77777777" w:rsidTr="00D0322E">
        <w:trPr>
          <w:trHeight w:val="296"/>
        </w:trPr>
        <w:tc>
          <w:tcPr>
            <w:tcW w:w="2239" w:type="dxa"/>
            <w:tcBorders>
              <w:top w:val="single" w:sz="4" w:space="0" w:color="auto"/>
              <w:left w:val="single" w:sz="4" w:space="0" w:color="auto"/>
              <w:bottom w:val="single" w:sz="4" w:space="0" w:color="auto"/>
              <w:right w:val="single" w:sz="4" w:space="0" w:color="auto"/>
            </w:tcBorders>
            <w:shd w:val="clear" w:color="auto" w:fill="auto"/>
          </w:tcPr>
          <w:p w14:paraId="48ECD6C7" w14:textId="77777777" w:rsidR="003B5DBD" w:rsidRPr="0041738C" w:rsidRDefault="003B5DBD" w:rsidP="003B5DBD">
            <w:pPr>
              <w:pStyle w:val="Sraopastraipa"/>
              <w:numPr>
                <w:ilvl w:val="0"/>
                <w:numId w:val="33"/>
              </w:numPr>
              <w:spacing w:after="0" w:line="240" w:lineRule="auto"/>
              <w:contextualSpacing/>
              <w:rPr>
                <w:rFonts w:ascii="Times New Roman" w:hAnsi="Times New Roman"/>
              </w:rPr>
            </w:pPr>
            <w:proofErr w:type="spellStart"/>
            <w:r w:rsidRPr="0041738C">
              <w:rPr>
                <w:rFonts w:ascii="Times New Roman" w:hAnsi="Times New Roman"/>
              </w:rPr>
              <w:t>Vasario</w:t>
            </w:r>
            <w:proofErr w:type="spellEnd"/>
            <w:r w:rsidRPr="0041738C">
              <w:rPr>
                <w:rFonts w:ascii="Times New Roman" w:hAnsi="Times New Roman"/>
              </w:rPr>
              <w:t xml:space="preserve"> 4 d. </w:t>
            </w:r>
          </w:p>
        </w:tc>
        <w:tc>
          <w:tcPr>
            <w:tcW w:w="2439" w:type="dxa"/>
            <w:tcBorders>
              <w:top w:val="single" w:sz="4" w:space="0" w:color="auto"/>
              <w:left w:val="single" w:sz="4" w:space="0" w:color="auto"/>
              <w:bottom w:val="single" w:sz="4" w:space="0" w:color="auto"/>
              <w:right w:val="single" w:sz="4" w:space="0" w:color="auto"/>
            </w:tcBorders>
            <w:shd w:val="clear" w:color="auto" w:fill="auto"/>
          </w:tcPr>
          <w:p w14:paraId="40F868B5" w14:textId="77777777" w:rsidR="003B5DBD" w:rsidRPr="0041738C" w:rsidRDefault="003B5DBD" w:rsidP="00D0322E">
            <w:pPr>
              <w:rPr>
                <w:sz w:val="22"/>
                <w:szCs w:val="22"/>
              </w:rPr>
            </w:pPr>
            <w:r w:rsidRPr="0041738C">
              <w:rPr>
                <w:sz w:val="22"/>
                <w:szCs w:val="22"/>
              </w:rPr>
              <w:t>www.welovelithuania.lt</w:t>
            </w:r>
          </w:p>
        </w:tc>
        <w:tc>
          <w:tcPr>
            <w:tcW w:w="5179" w:type="dxa"/>
            <w:tcBorders>
              <w:top w:val="single" w:sz="4" w:space="0" w:color="auto"/>
              <w:left w:val="single" w:sz="4" w:space="0" w:color="auto"/>
              <w:bottom w:val="single" w:sz="4" w:space="0" w:color="auto"/>
              <w:right w:val="single" w:sz="4" w:space="0" w:color="auto"/>
            </w:tcBorders>
            <w:shd w:val="clear" w:color="auto" w:fill="auto"/>
          </w:tcPr>
          <w:p w14:paraId="14D5CE7C" w14:textId="77777777" w:rsidR="003B5DBD" w:rsidRPr="0041738C" w:rsidRDefault="003B5DBD" w:rsidP="00D0322E">
            <w:pPr>
              <w:pStyle w:val="Antrat1"/>
              <w:shd w:val="clear" w:color="auto" w:fill="FFFFFF"/>
              <w:spacing w:before="75" w:after="90"/>
              <w:textAlignment w:val="baseline"/>
              <w:rPr>
                <w:rFonts w:ascii="Times New Roman" w:hAnsi="Times New Roman"/>
                <w:b/>
                <w:color w:val="111111"/>
                <w:sz w:val="22"/>
                <w:szCs w:val="22"/>
              </w:rPr>
            </w:pPr>
            <w:r w:rsidRPr="0041738C">
              <w:rPr>
                <w:rFonts w:ascii="Times New Roman" w:hAnsi="Times New Roman"/>
                <w:color w:val="111111"/>
                <w:sz w:val="22"/>
                <w:szCs w:val="22"/>
              </w:rPr>
              <w:t>Anykščiuose – valgiai iš pirmosios Lietuvoje gastronominės knygos</w:t>
            </w:r>
          </w:p>
          <w:p w14:paraId="695F1FA5" w14:textId="77777777" w:rsidR="003B5DBD" w:rsidRPr="0041738C" w:rsidRDefault="00000000" w:rsidP="00D0322E">
            <w:pPr>
              <w:pStyle w:val="Antrat1"/>
              <w:shd w:val="clear" w:color="auto" w:fill="FFFFFF"/>
              <w:spacing w:before="75"/>
              <w:textAlignment w:val="baseline"/>
              <w:rPr>
                <w:rFonts w:ascii="Times New Roman" w:hAnsi="Times New Roman"/>
                <w:b/>
                <w:sz w:val="22"/>
                <w:szCs w:val="22"/>
              </w:rPr>
            </w:pPr>
            <w:hyperlink r:id="rId20" w:history="1">
              <w:r w:rsidR="003B5DBD" w:rsidRPr="0041738C">
                <w:rPr>
                  <w:rStyle w:val="Hipersaitas"/>
                  <w:rFonts w:ascii="Times New Roman" w:hAnsi="Times New Roman"/>
                  <w:sz w:val="22"/>
                  <w:szCs w:val="22"/>
                </w:rPr>
                <w:t>https://welovelithuania.com/anyksciuose-valgiai-is-pirmosios-lietuvoje-gastronomines-knygos/</w:t>
              </w:r>
            </w:hyperlink>
            <w:r w:rsidR="003B5DBD" w:rsidRPr="0041738C">
              <w:rPr>
                <w:rFonts w:ascii="Times New Roman" w:hAnsi="Times New Roman"/>
                <w:sz w:val="22"/>
                <w:szCs w:val="22"/>
              </w:rPr>
              <w:t xml:space="preserve"> </w:t>
            </w:r>
          </w:p>
        </w:tc>
      </w:tr>
      <w:tr w:rsidR="003B5DBD" w:rsidRPr="0041738C" w14:paraId="37F633EE" w14:textId="77777777" w:rsidTr="00D0322E">
        <w:trPr>
          <w:trHeight w:val="296"/>
        </w:trPr>
        <w:tc>
          <w:tcPr>
            <w:tcW w:w="2239" w:type="dxa"/>
            <w:tcBorders>
              <w:top w:val="single" w:sz="4" w:space="0" w:color="auto"/>
              <w:left w:val="single" w:sz="4" w:space="0" w:color="auto"/>
              <w:bottom w:val="single" w:sz="4" w:space="0" w:color="auto"/>
              <w:right w:val="single" w:sz="4" w:space="0" w:color="auto"/>
            </w:tcBorders>
            <w:shd w:val="clear" w:color="auto" w:fill="auto"/>
          </w:tcPr>
          <w:p w14:paraId="2526A672" w14:textId="77777777" w:rsidR="003B5DBD" w:rsidRPr="0041738C" w:rsidRDefault="003B5DBD" w:rsidP="003B5DBD">
            <w:pPr>
              <w:pStyle w:val="Sraopastraipa"/>
              <w:numPr>
                <w:ilvl w:val="0"/>
                <w:numId w:val="33"/>
              </w:numPr>
              <w:spacing w:after="0" w:line="240" w:lineRule="auto"/>
              <w:contextualSpacing/>
              <w:rPr>
                <w:rFonts w:ascii="Times New Roman" w:hAnsi="Times New Roman"/>
              </w:rPr>
            </w:pPr>
            <w:proofErr w:type="spellStart"/>
            <w:r w:rsidRPr="0041738C">
              <w:rPr>
                <w:rFonts w:ascii="Times New Roman" w:hAnsi="Times New Roman"/>
              </w:rPr>
              <w:t>Gegužės</w:t>
            </w:r>
            <w:proofErr w:type="spellEnd"/>
            <w:r w:rsidRPr="0041738C">
              <w:rPr>
                <w:rFonts w:ascii="Times New Roman" w:hAnsi="Times New Roman"/>
              </w:rPr>
              <w:t xml:space="preserve"> 10 d.</w:t>
            </w:r>
          </w:p>
        </w:tc>
        <w:tc>
          <w:tcPr>
            <w:tcW w:w="2439" w:type="dxa"/>
            <w:tcBorders>
              <w:top w:val="single" w:sz="4" w:space="0" w:color="auto"/>
              <w:left w:val="single" w:sz="4" w:space="0" w:color="auto"/>
              <w:bottom w:val="single" w:sz="4" w:space="0" w:color="auto"/>
              <w:right w:val="single" w:sz="4" w:space="0" w:color="auto"/>
            </w:tcBorders>
            <w:shd w:val="clear" w:color="auto" w:fill="auto"/>
          </w:tcPr>
          <w:p w14:paraId="56CC3742" w14:textId="77777777" w:rsidR="003B5DBD" w:rsidRPr="0041738C" w:rsidRDefault="003B5DBD" w:rsidP="00D0322E">
            <w:pPr>
              <w:rPr>
                <w:sz w:val="22"/>
                <w:szCs w:val="22"/>
              </w:rPr>
            </w:pPr>
            <w:r w:rsidRPr="0041738C">
              <w:rPr>
                <w:sz w:val="22"/>
                <w:szCs w:val="22"/>
              </w:rPr>
              <w:t>www.seimosgidas.lt</w:t>
            </w:r>
          </w:p>
        </w:tc>
        <w:tc>
          <w:tcPr>
            <w:tcW w:w="5179" w:type="dxa"/>
            <w:tcBorders>
              <w:top w:val="single" w:sz="4" w:space="0" w:color="auto"/>
              <w:left w:val="single" w:sz="4" w:space="0" w:color="auto"/>
              <w:bottom w:val="single" w:sz="4" w:space="0" w:color="auto"/>
              <w:right w:val="single" w:sz="4" w:space="0" w:color="auto"/>
            </w:tcBorders>
            <w:shd w:val="clear" w:color="auto" w:fill="auto"/>
          </w:tcPr>
          <w:p w14:paraId="7370CE21" w14:textId="77777777" w:rsidR="003B5DBD" w:rsidRPr="0041738C" w:rsidRDefault="003B5DBD" w:rsidP="00D0322E">
            <w:pPr>
              <w:pStyle w:val="Antrat1"/>
              <w:shd w:val="clear" w:color="auto" w:fill="FFFFFF"/>
              <w:spacing w:before="75" w:after="90"/>
              <w:textAlignment w:val="baseline"/>
              <w:rPr>
                <w:rFonts w:ascii="Times New Roman" w:hAnsi="Times New Roman"/>
                <w:b/>
                <w:color w:val="111111"/>
                <w:sz w:val="22"/>
                <w:szCs w:val="22"/>
              </w:rPr>
            </w:pPr>
            <w:r w:rsidRPr="0041738C">
              <w:rPr>
                <w:rFonts w:ascii="Times New Roman" w:hAnsi="Times New Roman"/>
                <w:color w:val="111111"/>
                <w:sz w:val="22"/>
                <w:szCs w:val="22"/>
              </w:rPr>
              <w:t>2022 TURIZMO NAUJIENOS ANYKŠČIUOSE: VASAROS ČIUOŽYKLA, PIRTIS TRAUKINY IR NAUJA PRAMOGŲ ERDVĖ</w:t>
            </w:r>
          </w:p>
          <w:p w14:paraId="49A0C6C4" w14:textId="77777777" w:rsidR="003B5DBD" w:rsidRPr="0041738C" w:rsidRDefault="00000000" w:rsidP="00D0322E">
            <w:pPr>
              <w:pStyle w:val="Antrat1"/>
              <w:shd w:val="clear" w:color="auto" w:fill="FFFFFF"/>
              <w:spacing w:before="75" w:after="90"/>
              <w:textAlignment w:val="baseline"/>
              <w:rPr>
                <w:rFonts w:ascii="Times New Roman" w:hAnsi="Times New Roman"/>
                <w:b/>
                <w:color w:val="111111"/>
                <w:sz w:val="22"/>
                <w:szCs w:val="22"/>
              </w:rPr>
            </w:pPr>
            <w:hyperlink r:id="rId21" w:history="1">
              <w:r w:rsidR="003B5DBD" w:rsidRPr="0041738C">
                <w:rPr>
                  <w:rStyle w:val="Hipersaitas"/>
                  <w:rFonts w:ascii="Times New Roman" w:hAnsi="Times New Roman"/>
                  <w:sz w:val="22"/>
                  <w:szCs w:val="22"/>
                </w:rPr>
                <w:t>https://www.seimosgidas.lt/2022-turizmo-naujienos-anyksciuose/</w:t>
              </w:r>
            </w:hyperlink>
            <w:r w:rsidR="003B5DBD" w:rsidRPr="0041738C">
              <w:rPr>
                <w:rFonts w:ascii="Times New Roman" w:hAnsi="Times New Roman"/>
                <w:color w:val="111111"/>
                <w:sz w:val="22"/>
                <w:szCs w:val="22"/>
              </w:rPr>
              <w:t xml:space="preserve"> </w:t>
            </w:r>
          </w:p>
        </w:tc>
      </w:tr>
      <w:tr w:rsidR="003B5DBD" w:rsidRPr="0041738C" w14:paraId="52D09CFB" w14:textId="77777777" w:rsidTr="00D0322E">
        <w:trPr>
          <w:trHeight w:val="296"/>
        </w:trPr>
        <w:tc>
          <w:tcPr>
            <w:tcW w:w="2239" w:type="dxa"/>
            <w:tcBorders>
              <w:top w:val="single" w:sz="4" w:space="0" w:color="auto"/>
              <w:left w:val="single" w:sz="4" w:space="0" w:color="auto"/>
              <w:bottom w:val="single" w:sz="4" w:space="0" w:color="auto"/>
              <w:right w:val="single" w:sz="4" w:space="0" w:color="auto"/>
            </w:tcBorders>
            <w:shd w:val="clear" w:color="auto" w:fill="auto"/>
          </w:tcPr>
          <w:p w14:paraId="7B330C6C" w14:textId="77777777" w:rsidR="003B5DBD" w:rsidRPr="0041738C" w:rsidRDefault="003B5DBD" w:rsidP="003B5DBD">
            <w:pPr>
              <w:pStyle w:val="Sraopastraipa"/>
              <w:numPr>
                <w:ilvl w:val="0"/>
                <w:numId w:val="33"/>
              </w:numPr>
              <w:spacing w:after="0" w:line="240" w:lineRule="auto"/>
              <w:contextualSpacing/>
              <w:rPr>
                <w:rFonts w:ascii="Times New Roman" w:hAnsi="Times New Roman"/>
              </w:rPr>
            </w:pPr>
            <w:proofErr w:type="spellStart"/>
            <w:r w:rsidRPr="0041738C">
              <w:rPr>
                <w:rFonts w:ascii="Times New Roman" w:hAnsi="Times New Roman"/>
              </w:rPr>
              <w:t>Gegužės</w:t>
            </w:r>
            <w:proofErr w:type="spellEnd"/>
            <w:r w:rsidRPr="0041738C">
              <w:rPr>
                <w:rFonts w:ascii="Times New Roman" w:hAnsi="Times New Roman"/>
              </w:rPr>
              <w:t xml:space="preserve"> 13 d.</w:t>
            </w:r>
          </w:p>
        </w:tc>
        <w:tc>
          <w:tcPr>
            <w:tcW w:w="2439" w:type="dxa"/>
            <w:tcBorders>
              <w:top w:val="single" w:sz="4" w:space="0" w:color="auto"/>
              <w:left w:val="single" w:sz="4" w:space="0" w:color="auto"/>
              <w:bottom w:val="single" w:sz="4" w:space="0" w:color="auto"/>
              <w:right w:val="single" w:sz="4" w:space="0" w:color="auto"/>
            </w:tcBorders>
            <w:shd w:val="clear" w:color="auto" w:fill="auto"/>
          </w:tcPr>
          <w:p w14:paraId="707078B4" w14:textId="77777777" w:rsidR="003B5DBD" w:rsidRPr="0041738C" w:rsidRDefault="00000000" w:rsidP="00D0322E">
            <w:pPr>
              <w:rPr>
                <w:sz w:val="22"/>
                <w:szCs w:val="22"/>
              </w:rPr>
            </w:pPr>
            <w:hyperlink r:id="rId22" w:history="1">
              <w:r w:rsidR="003B5DBD" w:rsidRPr="0041738C">
                <w:rPr>
                  <w:rStyle w:val="Hipersaitas"/>
                  <w:sz w:val="22"/>
                  <w:szCs w:val="22"/>
                </w:rPr>
                <w:t>www.welovelithuania.lt</w:t>
              </w:r>
            </w:hyperlink>
          </w:p>
          <w:p w14:paraId="25D379C5" w14:textId="77777777" w:rsidR="003B5DBD" w:rsidRPr="0041738C" w:rsidRDefault="003B5DBD" w:rsidP="00D0322E">
            <w:pPr>
              <w:rPr>
                <w:sz w:val="22"/>
                <w:szCs w:val="22"/>
              </w:rPr>
            </w:pPr>
          </w:p>
        </w:tc>
        <w:tc>
          <w:tcPr>
            <w:tcW w:w="5179" w:type="dxa"/>
            <w:tcBorders>
              <w:top w:val="single" w:sz="4" w:space="0" w:color="auto"/>
              <w:left w:val="single" w:sz="4" w:space="0" w:color="auto"/>
              <w:bottom w:val="single" w:sz="4" w:space="0" w:color="auto"/>
              <w:right w:val="single" w:sz="4" w:space="0" w:color="auto"/>
            </w:tcBorders>
            <w:shd w:val="clear" w:color="auto" w:fill="auto"/>
          </w:tcPr>
          <w:p w14:paraId="3CF32F17" w14:textId="77777777" w:rsidR="003B5DBD" w:rsidRPr="0041738C" w:rsidRDefault="003B5DBD" w:rsidP="00D0322E">
            <w:pPr>
              <w:pStyle w:val="Antrat1"/>
              <w:shd w:val="clear" w:color="auto" w:fill="FFFFFF"/>
              <w:spacing w:before="75" w:after="90"/>
              <w:textAlignment w:val="baseline"/>
              <w:rPr>
                <w:rFonts w:ascii="Times New Roman" w:hAnsi="Times New Roman"/>
                <w:b/>
                <w:color w:val="111111"/>
                <w:sz w:val="22"/>
                <w:szCs w:val="22"/>
              </w:rPr>
            </w:pPr>
            <w:r w:rsidRPr="0041738C">
              <w:rPr>
                <w:rFonts w:ascii="Times New Roman" w:hAnsi="Times New Roman"/>
                <w:color w:val="111111"/>
                <w:sz w:val="22"/>
                <w:szCs w:val="22"/>
              </w:rPr>
              <w:t>Pasinerk į naujienų vasarą Anykščiuose</w:t>
            </w:r>
          </w:p>
          <w:p w14:paraId="58626BDB" w14:textId="77777777" w:rsidR="003B5DBD" w:rsidRPr="0041738C" w:rsidRDefault="00000000" w:rsidP="00D0322E">
            <w:pPr>
              <w:rPr>
                <w:sz w:val="22"/>
                <w:szCs w:val="22"/>
              </w:rPr>
            </w:pPr>
            <w:hyperlink r:id="rId23" w:history="1">
              <w:r w:rsidR="003B5DBD" w:rsidRPr="0041738C">
                <w:rPr>
                  <w:rStyle w:val="Hipersaitas"/>
                  <w:sz w:val="22"/>
                  <w:szCs w:val="22"/>
                </w:rPr>
                <w:t>https://welovelithuania.com/pasinerk-i-naujienu-vasara-anyksciuose/</w:t>
              </w:r>
            </w:hyperlink>
            <w:r w:rsidR="003B5DBD" w:rsidRPr="0041738C">
              <w:rPr>
                <w:sz w:val="22"/>
                <w:szCs w:val="22"/>
              </w:rPr>
              <w:t xml:space="preserve"> </w:t>
            </w:r>
          </w:p>
        </w:tc>
      </w:tr>
      <w:tr w:rsidR="003B5DBD" w:rsidRPr="0041738C" w14:paraId="4873CE4E" w14:textId="77777777" w:rsidTr="00D0322E">
        <w:trPr>
          <w:trHeight w:val="296"/>
        </w:trPr>
        <w:tc>
          <w:tcPr>
            <w:tcW w:w="2239" w:type="dxa"/>
            <w:tcBorders>
              <w:top w:val="single" w:sz="4" w:space="0" w:color="auto"/>
              <w:left w:val="single" w:sz="4" w:space="0" w:color="auto"/>
              <w:bottom w:val="single" w:sz="4" w:space="0" w:color="auto"/>
              <w:right w:val="single" w:sz="4" w:space="0" w:color="auto"/>
            </w:tcBorders>
            <w:shd w:val="clear" w:color="auto" w:fill="auto"/>
          </w:tcPr>
          <w:p w14:paraId="28231CA8" w14:textId="77777777" w:rsidR="003B5DBD" w:rsidRPr="0041738C" w:rsidRDefault="003B5DBD" w:rsidP="003B5DBD">
            <w:pPr>
              <w:pStyle w:val="Sraopastraipa"/>
              <w:numPr>
                <w:ilvl w:val="0"/>
                <w:numId w:val="33"/>
              </w:numPr>
              <w:spacing w:after="0" w:line="240" w:lineRule="auto"/>
              <w:contextualSpacing/>
              <w:rPr>
                <w:rFonts w:ascii="Times New Roman" w:hAnsi="Times New Roman"/>
              </w:rPr>
            </w:pPr>
            <w:proofErr w:type="spellStart"/>
            <w:r w:rsidRPr="0041738C">
              <w:rPr>
                <w:rFonts w:ascii="Times New Roman" w:hAnsi="Times New Roman"/>
              </w:rPr>
              <w:t>Gegužės</w:t>
            </w:r>
            <w:proofErr w:type="spellEnd"/>
            <w:r w:rsidRPr="0041738C">
              <w:rPr>
                <w:rFonts w:ascii="Times New Roman" w:hAnsi="Times New Roman"/>
              </w:rPr>
              <w:t xml:space="preserve"> 19 d.</w:t>
            </w:r>
          </w:p>
        </w:tc>
        <w:tc>
          <w:tcPr>
            <w:tcW w:w="2439" w:type="dxa"/>
            <w:tcBorders>
              <w:top w:val="single" w:sz="4" w:space="0" w:color="auto"/>
              <w:left w:val="single" w:sz="4" w:space="0" w:color="auto"/>
              <w:bottom w:val="single" w:sz="4" w:space="0" w:color="auto"/>
              <w:right w:val="single" w:sz="4" w:space="0" w:color="auto"/>
            </w:tcBorders>
            <w:shd w:val="clear" w:color="auto" w:fill="auto"/>
          </w:tcPr>
          <w:p w14:paraId="660F19D8" w14:textId="77777777" w:rsidR="003B5DBD" w:rsidRPr="0041738C" w:rsidRDefault="00000000" w:rsidP="00D0322E">
            <w:pPr>
              <w:rPr>
                <w:sz w:val="22"/>
                <w:szCs w:val="22"/>
              </w:rPr>
            </w:pPr>
            <w:hyperlink r:id="rId24" w:history="1">
              <w:r w:rsidR="003B5DBD" w:rsidRPr="0041738C">
                <w:rPr>
                  <w:rStyle w:val="Hipersaitas"/>
                  <w:sz w:val="22"/>
                  <w:szCs w:val="22"/>
                </w:rPr>
                <w:t>www.welovelithuania.lt</w:t>
              </w:r>
            </w:hyperlink>
            <w:r w:rsidR="003B5DBD" w:rsidRPr="0041738C">
              <w:rPr>
                <w:sz w:val="22"/>
                <w:szCs w:val="22"/>
              </w:rPr>
              <w:t xml:space="preserve"> </w:t>
            </w:r>
          </w:p>
        </w:tc>
        <w:tc>
          <w:tcPr>
            <w:tcW w:w="5179" w:type="dxa"/>
            <w:tcBorders>
              <w:top w:val="single" w:sz="4" w:space="0" w:color="auto"/>
              <w:left w:val="single" w:sz="4" w:space="0" w:color="auto"/>
              <w:bottom w:val="single" w:sz="4" w:space="0" w:color="auto"/>
              <w:right w:val="single" w:sz="4" w:space="0" w:color="auto"/>
            </w:tcBorders>
            <w:shd w:val="clear" w:color="auto" w:fill="auto"/>
          </w:tcPr>
          <w:p w14:paraId="6C5F51E0" w14:textId="77777777" w:rsidR="003B5DBD" w:rsidRPr="0041738C" w:rsidRDefault="003B5DBD" w:rsidP="00D0322E">
            <w:pPr>
              <w:pStyle w:val="Antrat1"/>
              <w:shd w:val="clear" w:color="auto" w:fill="FFFFFF"/>
              <w:spacing w:before="75" w:after="90"/>
              <w:textAlignment w:val="baseline"/>
              <w:rPr>
                <w:rFonts w:ascii="Times New Roman" w:hAnsi="Times New Roman"/>
                <w:b/>
                <w:color w:val="111111"/>
                <w:sz w:val="22"/>
                <w:szCs w:val="22"/>
              </w:rPr>
            </w:pPr>
            <w:r w:rsidRPr="0041738C">
              <w:rPr>
                <w:rFonts w:ascii="Times New Roman" w:hAnsi="Times New Roman"/>
                <w:color w:val="111111"/>
                <w:sz w:val="22"/>
                <w:szCs w:val="22"/>
              </w:rPr>
              <w:t>Anykščių turizmo sezono naujienos</w:t>
            </w:r>
          </w:p>
          <w:p w14:paraId="1FD4F97C" w14:textId="77777777" w:rsidR="003B5DBD" w:rsidRPr="0041738C" w:rsidRDefault="00000000" w:rsidP="00D0322E">
            <w:pPr>
              <w:pStyle w:val="Antrat1"/>
              <w:shd w:val="clear" w:color="auto" w:fill="FFFFFF"/>
              <w:spacing w:before="75" w:after="90"/>
              <w:textAlignment w:val="baseline"/>
              <w:rPr>
                <w:rFonts w:ascii="Times New Roman" w:hAnsi="Times New Roman"/>
                <w:b/>
                <w:color w:val="111111"/>
                <w:sz w:val="22"/>
                <w:szCs w:val="22"/>
              </w:rPr>
            </w:pPr>
            <w:hyperlink r:id="rId25" w:history="1">
              <w:r w:rsidR="003B5DBD" w:rsidRPr="0041738C">
                <w:rPr>
                  <w:rStyle w:val="Hipersaitas"/>
                  <w:rFonts w:ascii="Times New Roman" w:hAnsi="Times New Roman"/>
                  <w:sz w:val="22"/>
                  <w:szCs w:val="22"/>
                </w:rPr>
                <w:t>https://welovelithuania.com/anyksciu-turizmo-sezono-naujienos/</w:t>
              </w:r>
            </w:hyperlink>
            <w:r w:rsidR="003B5DBD" w:rsidRPr="0041738C">
              <w:rPr>
                <w:rFonts w:ascii="Times New Roman" w:hAnsi="Times New Roman"/>
                <w:color w:val="111111"/>
                <w:sz w:val="22"/>
                <w:szCs w:val="22"/>
              </w:rPr>
              <w:t xml:space="preserve"> </w:t>
            </w:r>
          </w:p>
        </w:tc>
      </w:tr>
      <w:tr w:rsidR="003B5DBD" w:rsidRPr="0041738C" w14:paraId="203F5D1B" w14:textId="77777777" w:rsidTr="00D0322E">
        <w:trPr>
          <w:trHeight w:val="296"/>
        </w:trPr>
        <w:tc>
          <w:tcPr>
            <w:tcW w:w="2239" w:type="dxa"/>
            <w:tcBorders>
              <w:top w:val="single" w:sz="4" w:space="0" w:color="auto"/>
              <w:left w:val="single" w:sz="4" w:space="0" w:color="auto"/>
              <w:bottom w:val="single" w:sz="4" w:space="0" w:color="auto"/>
              <w:right w:val="single" w:sz="4" w:space="0" w:color="auto"/>
            </w:tcBorders>
            <w:shd w:val="clear" w:color="auto" w:fill="auto"/>
          </w:tcPr>
          <w:p w14:paraId="1DBE7263" w14:textId="77777777" w:rsidR="003B5DBD" w:rsidRPr="0041738C" w:rsidRDefault="003B5DBD" w:rsidP="003B5DBD">
            <w:pPr>
              <w:pStyle w:val="Sraopastraipa"/>
              <w:numPr>
                <w:ilvl w:val="0"/>
                <w:numId w:val="33"/>
              </w:numPr>
              <w:spacing w:after="0" w:line="240" w:lineRule="auto"/>
              <w:contextualSpacing/>
              <w:rPr>
                <w:rFonts w:ascii="Times New Roman" w:hAnsi="Times New Roman"/>
              </w:rPr>
            </w:pPr>
            <w:proofErr w:type="spellStart"/>
            <w:r w:rsidRPr="0041738C">
              <w:rPr>
                <w:rFonts w:ascii="Times New Roman" w:hAnsi="Times New Roman"/>
              </w:rPr>
              <w:t>Gegužės</w:t>
            </w:r>
            <w:proofErr w:type="spellEnd"/>
            <w:r w:rsidRPr="0041738C">
              <w:rPr>
                <w:rFonts w:ascii="Times New Roman" w:hAnsi="Times New Roman"/>
              </w:rPr>
              <w:t xml:space="preserve"> 19 d.</w:t>
            </w:r>
          </w:p>
        </w:tc>
        <w:tc>
          <w:tcPr>
            <w:tcW w:w="2439" w:type="dxa"/>
            <w:tcBorders>
              <w:top w:val="single" w:sz="4" w:space="0" w:color="auto"/>
              <w:left w:val="single" w:sz="4" w:space="0" w:color="auto"/>
              <w:bottom w:val="single" w:sz="4" w:space="0" w:color="auto"/>
              <w:right w:val="single" w:sz="4" w:space="0" w:color="auto"/>
            </w:tcBorders>
            <w:shd w:val="clear" w:color="auto" w:fill="auto"/>
          </w:tcPr>
          <w:p w14:paraId="2E36F098" w14:textId="77777777" w:rsidR="003B5DBD" w:rsidRPr="0041738C" w:rsidRDefault="003B5DBD" w:rsidP="00D0322E">
            <w:pPr>
              <w:rPr>
                <w:sz w:val="22"/>
                <w:szCs w:val="22"/>
              </w:rPr>
            </w:pPr>
            <w:r w:rsidRPr="0041738C">
              <w:rPr>
                <w:sz w:val="22"/>
                <w:szCs w:val="22"/>
              </w:rPr>
              <w:t>www.welovelithiania.lt</w:t>
            </w:r>
          </w:p>
        </w:tc>
        <w:tc>
          <w:tcPr>
            <w:tcW w:w="5179" w:type="dxa"/>
            <w:tcBorders>
              <w:top w:val="single" w:sz="4" w:space="0" w:color="auto"/>
              <w:left w:val="single" w:sz="4" w:space="0" w:color="auto"/>
              <w:bottom w:val="single" w:sz="4" w:space="0" w:color="auto"/>
              <w:right w:val="single" w:sz="4" w:space="0" w:color="auto"/>
            </w:tcBorders>
            <w:shd w:val="clear" w:color="auto" w:fill="auto"/>
          </w:tcPr>
          <w:p w14:paraId="0CB8CCA4" w14:textId="77777777" w:rsidR="003B5DBD" w:rsidRPr="0041738C" w:rsidRDefault="003B5DBD" w:rsidP="00D0322E">
            <w:pPr>
              <w:pStyle w:val="Antrat1"/>
              <w:shd w:val="clear" w:color="auto" w:fill="FFFFFF"/>
              <w:spacing w:before="75" w:after="90"/>
              <w:textAlignment w:val="baseline"/>
              <w:rPr>
                <w:rFonts w:ascii="Times New Roman" w:hAnsi="Times New Roman"/>
                <w:b/>
                <w:color w:val="111111"/>
                <w:sz w:val="22"/>
                <w:szCs w:val="22"/>
              </w:rPr>
            </w:pPr>
            <w:r w:rsidRPr="0041738C">
              <w:rPr>
                <w:rFonts w:ascii="Times New Roman" w:hAnsi="Times New Roman"/>
                <w:color w:val="111111"/>
                <w:sz w:val="22"/>
                <w:szCs w:val="22"/>
              </w:rPr>
              <w:t>Pramogos Anykščiuose</w:t>
            </w:r>
          </w:p>
          <w:p w14:paraId="288F65C1" w14:textId="77777777" w:rsidR="003B5DBD" w:rsidRPr="0041738C" w:rsidRDefault="00000000" w:rsidP="00D0322E">
            <w:pPr>
              <w:pStyle w:val="Antrat1"/>
              <w:shd w:val="clear" w:color="auto" w:fill="FFFFFF"/>
              <w:spacing w:before="75" w:after="90"/>
              <w:textAlignment w:val="baseline"/>
              <w:rPr>
                <w:rFonts w:ascii="Times New Roman" w:hAnsi="Times New Roman"/>
                <w:b/>
                <w:color w:val="111111"/>
                <w:sz w:val="22"/>
                <w:szCs w:val="22"/>
              </w:rPr>
            </w:pPr>
            <w:hyperlink r:id="rId26" w:history="1">
              <w:r w:rsidR="003B5DBD" w:rsidRPr="0041738C">
                <w:rPr>
                  <w:rStyle w:val="Hipersaitas"/>
                  <w:rFonts w:ascii="Times New Roman" w:hAnsi="Times New Roman"/>
                  <w:sz w:val="22"/>
                  <w:szCs w:val="22"/>
                </w:rPr>
                <w:t>https://welovelithuania.com/pramogos-anyksciuose/</w:t>
              </w:r>
            </w:hyperlink>
            <w:r w:rsidR="003B5DBD" w:rsidRPr="0041738C">
              <w:rPr>
                <w:rFonts w:ascii="Times New Roman" w:hAnsi="Times New Roman"/>
                <w:color w:val="111111"/>
                <w:sz w:val="22"/>
                <w:szCs w:val="22"/>
              </w:rPr>
              <w:t xml:space="preserve"> </w:t>
            </w:r>
          </w:p>
        </w:tc>
      </w:tr>
      <w:tr w:rsidR="003B5DBD" w:rsidRPr="0041738C" w14:paraId="4078F0C9" w14:textId="77777777" w:rsidTr="00D0322E">
        <w:trPr>
          <w:trHeight w:val="296"/>
        </w:trPr>
        <w:tc>
          <w:tcPr>
            <w:tcW w:w="2239" w:type="dxa"/>
            <w:tcBorders>
              <w:top w:val="single" w:sz="4" w:space="0" w:color="auto"/>
              <w:left w:val="single" w:sz="4" w:space="0" w:color="auto"/>
              <w:bottom w:val="single" w:sz="4" w:space="0" w:color="auto"/>
              <w:right w:val="single" w:sz="4" w:space="0" w:color="auto"/>
            </w:tcBorders>
            <w:shd w:val="clear" w:color="auto" w:fill="auto"/>
          </w:tcPr>
          <w:p w14:paraId="39E38CEE" w14:textId="77777777" w:rsidR="003B5DBD" w:rsidRPr="0041738C" w:rsidRDefault="003B5DBD" w:rsidP="003B5DBD">
            <w:pPr>
              <w:pStyle w:val="Sraopastraipa"/>
              <w:numPr>
                <w:ilvl w:val="0"/>
                <w:numId w:val="33"/>
              </w:numPr>
              <w:spacing w:after="0" w:line="240" w:lineRule="auto"/>
              <w:contextualSpacing/>
              <w:rPr>
                <w:rFonts w:ascii="Times New Roman" w:hAnsi="Times New Roman"/>
              </w:rPr>
            </w:pPr>
            <w:proofErr w:type="spellStart"/>
            <w:r w:rsidRPr="0041738C">
              <w:rPr>
                <w:rFonts w:ascii="Times New Roman" w:hAnsi="Times New Roman"/>
              </w:rPr>
              <w:t>Gegužės</w:t>
            </w:r>
            <w:proofErr w:type="spellEnd"/>
            <w:r w:rsidRPr="0041738C">
              <w:rPr>
                <w:rFonts w:ascii="Times New Roman" w:hAnsi="Times New Roman"/>
              </w:rPr>
              <w:t xml:space="preserve"> 19 d.</w:t>
            </w:r>
          </w:p>
        </w:tc>
        <w:tc>
          <w:tcPr>
            <w:tcW w:w="2439" w:type="dxa"/>
            <w:tcBorders>
              <w:top w:val="single" w:sz="4" w:space="0" w:color="auto"/>
              <w:left w:val="single" w:sz="4" w:space="0" w:color="auto"/>
              <w:bottom w:val="single" w:sz="4" w:space="0" w:color="auto"/>
              <w:right w:val="single" w:sz="4" w:space="0" w:color="auto"/>
            </w:tcBorders>
            <w:shd w:val="clear" w:color="auto" w:fill="auto"/>
          </w:tcPr>
          <w:p w14:paraId="69A2622C" w14:textId="77777777" w:rsidR="003B5DBD" w:rsidRPr="0041738C" w:rsidRDefault="003B5DBD" w:rsidP="00D0322E">
            <w:pPr>
              <w:rPr>
                <w:sz w:val="22"/>
                <w:szCs w:val="22"/>
              </w:rPr>
            </w:pPr>
            <w:r w:rsidRPr="0041738C">
              <w:rPr>
                <w:sz w:val="22"/>
                <w:szCs w:val="22"/>
              </w:rPr>
              <w:t>www.welovelithuania.lt</w:t>
            </w:r>
          </w:p>
        </w:tc>
        <w:tc>
          <w:tcPr>
            <w:tcW w:w="5179" w:type="dxa"/>
            <w:tcBorders>
              <w:top w:val="single" w:sz="4" w:space="0" w:color="auto"/>
              <w:left w:val="single" w:sz="4" w:space="0" w:color="auto"/>
              <w:bottom w:val="single" w:sz="4" w:space="0" w:color="auto"/>
              <w:right w:val="single" w:sz="4" w:space="0" w:color="auto"/>
            </w:tcBorders>
            <w:shd w:val="clear" w:color="auto" w:fill="auto"/>
          </w:tcPr>
          <w:p w14:paraId="159D186A" w14:textId="77777777" w:rsidR="003B5DBD" w:rsidRPr="0041738C" w:rsidRDefault="003B5DBD" w:rsidP="00D0322E">
            <w:pPr>
              <w:pStyle w:val="Antrat1"/>
              <w:shd w:val="clear" w:color="auto" w:fill="FFFFFF"/>
              <w:spacing w:before="75" w:after="90"/>
              <w:textAlignment w:val="baseline"/>
              <w:rPr>
                <w:rFonts w:ascii="Times New Roman" w:hAnsi="Times New Roman"/>
                <w:b/>
                <w:color w:val="111111"/>
                <w:sz w:val="22"/>
                <w:szCs w:val="22"/>
              </w:rPr>
            </w:pPr>
            <w:r w:rsidRPr="0041738C">
              <w:rPr>
                <w:rFonts w:ascii="Times New Roman" w:hAnsi="Times New Roman"/>
                <w:color w:val="111111"/>
                <w:sz w:val="22"/>
                <w:szCs w:val="22"/>
              </w:rPr>
              <w:t>Anykščiai – čia gera keliauti dviračių takais</w:t>
            </w:r>
          </w:p>
          <w:p w14:paraId="0F801A2D" w14:textId="77777777" w:rsidR="003B5DBD" w:rsidRPr="0041738C" w:rsidRDefault="00000000" w:rsidP="00D0322E">
            <w:pPr>
              <w:pStyle w:val="Antrat2"/>
              <w:shd w:val="clear" w:color="auto" w:fill="FFFFFF"/>
              <w:spacing w:before="0"/>
              <w:textAlignment w:val="baseline"/>
              <w:rPr>
                <w:rFonts w:ascii="Times New Roman" w:hAnsi="Times New Roman" w:cs="Times New Roman"/>
                <w:b/>
                <w:bCs/>
                <w:color w:val="auto"/>
                <w:sz w:val="22"/>
                <w:szCs w:val="22"/>
              </w:rPr>
            </w:pPr>
            <w:hyperlink r:id="rId27" w:history="1">
              <w:r w:rsidR="003B5DBD" w:rsidRPr="0041738C">
                <w:rPr>
                  <w:rStyle w:val="Hipersaitas"/>
                  <w:rFonts w:ascii="Times New Roman" w:hAnsi="Times New Roman" w:cs="Times New Roman"/>
                  <w:bCs/>
                  <w:sz w:val="22"/>
                  <w:szCs w:val="22"/>
                </w:rPr>
                <w:t>https://welovelithuania.com/anyksciai-cia-gera-keliauti-dviraciu-takais/</w:t>
              </w:r>
            </w:hyperlink>
            <w:r w:rsidR="003B5DBD" w:rsidRPr="0041738C">
              <w:rPr>
                <w:rFonts w:ascii="Times New Roman" w:hAnsi="Times New Roman" w:cs="Times New Roman"/>
                <w:color w:val="auto"/>
                <w:sz w:val="22"/>
                <w:szCs w:val="22"/>
              </w:rPr>
              <w:t xml:space="preserve"> </w:t>
            </w:r>
          </w:p>
        </w:tc>
      </w:tr>
      <w:tr w:rsidR="003B5DBD" w:rsidRPr="0041738C" w14:paraId="0AA7DE18" w14:textId="77777777" w:rsidTr="00D0322E">
        <w:trPr>
          <w:trHeight w:val="296"/>
        </w:trPr>
        <w:tc>
          <w:tcPr>
            <w:tcW w:w="2239" w:type="dxa"/>
            <w:tcBorders>
              <w:top w:val="single" w:sz="4" w:space="0" w:color="auto"/>
              <w:left w:val="single" w:sz="4" w:space="0" w:color="auto"/>
              <w:bottom w:val="single" w:sz="4" w:space="0" w:color="auto"/>
              <w:right w:val="single" w:sz="4" w:space="0" w:color="auto"/>
            </w:tcBorders>
            <w:shd w:val="clear" w:color="auto" w:fill="auto"/>
          </w:tcPr>
          <w:p w14:paraId="7ABA30F3" w14:textId="77777777" w:rsidR="003B5DBD" w:rsidRPr="0041738C" w:rsidRDefault="003B5DBD" w:rsidP="003B5DBD">
            <w:pPr>
              <w:pStyle w:val="Sraopastraipa"/>
              <w:numPr>
                <w:ilvl w:val="0"/>
                <w:numId w:val="33"/>
              </w:numPr>
              <w:spacing w:after="0" w:line="240" w:lineRule="auto"/>
              <w:contextualSpacing/>
              <w:rPr>
                <w:rFonts w:ascii="Times New Roman" w:hAnsi="Times New Roman"/>
              </w:rPr>
            </w:pPr>
            <w:proofErr w:type="spellStart"/>
            <w:r w:rsidRPr="0041738C">
              <w:rPr>
                <w:rFonts w:ascii="Times New Roman" w:hAnsi="Times New Roman"/>
              </w:rPr>
              <w:t>Gegužės</w:t>
            </w:r>
            <w:proofErr w:type="spellEnd"/>
            <w:r w:rsidRPr="0041738C">
              <w:rPr>
                <w:rFonts w:ascii="Times New Roman" w:hAnsi="Times New Roman"/>
              </w:rPr>
              <w:t xml:space="preserve"> 19 d.</w:t>
            </w:r>
          </w:p>
        </w:tc>
        <w:tc>
          <w:tcPr>
            <w:tcW w:w="2439" w:type="dxa"/>
            <w:tcBorders>
              <w:top w:val="single" w:sz="4" w:space="0" w:color="auto"/>
              <w:left w:val="single" w:sz="4" w:space="0" w:color="auto"/>
              <w:bottom w:val="single" w:sz="4" w:space="0" w:color="auto"/>
              <w:right w:val="single" w:sz="4" w:space="0" w:color="auto"/>
            </w:tcBorders>
            <w:shd w:val="clear" w:color="auto" w:fill="auto"/>
          </w:tcPr>
          <w:p w14:paraId="53F4C3A0" w14:textId="77777777" w:rsidR="003B5DBD" w:rsidRPr="0041738C" w:rsidRDefault="003B5DBD" w:rsidP="00D0322E">
            <w:pPr>
              <w:rPr>
                <w:sz w:val="22"/>
                <w:szCs w:val="22"/>
              </w:rPr>
            </w:pPr>
            <w:r w:rsidRPr="0041738C">
              <w:rPr>
                <w:sz w:val="22"/>
                <w:szCs w:val="22"/>
              </w:rPr>
              <w:t>www.welovelithuania.lt</w:t>
            </w:r>
          </w:p>
        </w:tc>
        <w:tc>
          <w:tcPr>
            <w:tcW w:w="5179" w:type="dxa"/>
            <w:tcBorders>
              <w:top w:val="single" w:sz="4" w:space="0" w:color="auto"/>
              <w:left w:val="single" w:sz="4" w:space="0" w:color="auto"/>
              <w:bottom w:val="single" w:sz="4" w:space="0" w:color="auto"/>
              <w:right w:val="single" w:sz="4" w:space="0" w:color="auto"/>
            </w:tcBorders>
            <w:shd w:val="clear" w:color="auto" w:fill="auto"/>
          </w:tcPr>
          <w:p w14:paraId="7001B9F2" w14:textId="77777777" w:rsidR="003B5DBD" w:rsidRPr="005A0E8A" w:rsidRDefault="00000000" w:rsidP="00D0322E">
            <w:pPr>
              <w:pStyle w:val="Antrat2"/>
              <w:shd w:val="clear" w:color="auto" w:fill="FFFFFF"/>
              <w:spacing w:before="0"/>
              <w:textAlignment w:val="baseline"/>
              <w:rPr>
                <w:rFonts w:ascii="Times New Roman" w:hAnsi="Times New Roman" w:cs="Times New Roman"/>
                <w:b/>
                <w:bCs/>
                <w:color w:val="auto"/>
                <w:sz w:val="22"/>
                <w:szCs w:val="22"/>
              </w:rPr>
            </w:pPr>
            <w:hyperlink r:id="rId28" w:history="1">
              <w:r w:rsidR="003B5DBD" w:rsidRPr="005A0E8A">
                <w:rPr>
                  <w:rStyle w:val="Hipersaitas"/>
                  <w:rFonts w:ascii="Times New Roman" w:hAnsi="Times New Roman" w:cs="Times New Roman"/>
                  <w:bCs/>
                  <w:color w:val="auto"/>
                  <w:sz w:val="22"/>
                  <w:szCs w:val="22"/>
                  <w:u w:val="none"/>
                </w:rPr>
                <w:t>Kur pavalgyti Anykščiuose?</w:t>
              </w:r>
            </w:hyperlink>
          </w:p>
          <w:p w14:paraId="0D477D8A" w14:textId="77777777" w:rsidR="003B5DBD" w:rsidRPr="0041738C" w:rsidRDefault="00000000" w:rsidP="00D0322E">
            <w:pPr>
              <w:pStyle w:val="Antrat1"/>
              <w:shd w:val="clear" w:color="auto" w:fill="FFFFFF"/>
              <w:spacing w:before="75" w:after="90"/>
              <w:textAlignment w:val="baseline"/>
              <w:rPr>
                <w:rFonts w:ascii="Times New Roman" w:hAnsi="Times New Roman"/>
                <w:b/>
                <w:color w:val="111111"/>
                <w:sz w:val="22"/>
                <w:szCs w:val="22"/>
              </w:rPr>
            </w:pPr>
            <w:hyperlink r:id="rId29" w:history="1">
              <w:r w:rsidR="003B5DBD" w:rsidRPr="0041738C">
                <w:rPr>
                  <w:rStyle w:val="Hipersaitas"/>
                  <w:rFonts w:ascii="Times New Roman" w:hAnsi="Times New Roman"/>
                  <w:sz w:val="22"/>
                  <w:szCs w:val="22"/>
                </w:rPr>
                <w:t>https://welovelithuania.com/kur-pavalgyti-anyksciuose/</w:t>
              </w:r>
            </w:hyperlink>
            <w:r w:rsidR="003B5DBD" w:rsidRPr="0041738C">
              <w:rPr>
                <w:rFonts w:ascii="Times New Roman" w:hAnsi="Times New Roman"/>
                <w:color w:val="111111"/>
                <w:sz w:val="22"/>
                <w:szCs w:val="22"/>
              </w:rPr>
              <w:t xml:space="preserve"> </w:t>
            </w:r>
          </w:p>
        </w:tc>
      </w:tr>
      <w:tr w:rsidR="003B5DBD" w:rsidRPr="0041738C" w14:paraId="4D610B1A" w14:textId="77777777" w:rsidTr="00D0322E">
        <w:trPr>
          <w:trHeight w:val="296"/>
        </w:trPr>
        <w:tc>
          <w:tcPr>
            <w:tcW w:w="2239" w:type="dxa"/>
            <w:tcBorders>
              <w:top w:val="single" w:sz="4" w:space="0" w:color="auto"/>
              <w:left w:val="single" w:sz="4" w:space="0" w:color="auto"/>
              <w:bottom w:val="single" w:sz="4" w:space="0" w:color="auto"/>
              <w:right w:val="single" w:sz="4" w:space="0" w:color="auto"/>
            </w:tcBorders>
            <w:shd w:val="clear" w:color="auto" w:fill="auto"/>
          </w:tcPr>
          <w:p w14:paraId="64FFF2B8" w14:textId="77777777" w:rsidR="003B5DBD" w:rsidRPr="0041738C" w:rsidRDefault="003B5DBD" w:rsidP="003B5DBD">
            <w:pPr>
              <w:pStyle w:val="Sraopastraipa"/>
              <w:numPr>
                <w:ilvl w:val="0"/>
                <w:numId w:val="33"/>
              </w:numPr>
              <w:spacing w:after="0" w:line="240" w:lineRule="auto"/>
              <w:contextualSpacing/>
              <w:rPr>
                <w:rFonts w:ascii="Times New Roman" w:hAnsi="Times New Roman"/>
              </w:rPr>
            </w:pPr>
            <w:proofErr w:type="spellStart"/>
            <w:r w:rsidRPr="0041738C">
              <w:rPr>
                <w:rFonts w:ascii="Times New Roman" w:hAnsi="Times New Roman"/>
              </w:rPr>
              <w:t>Gegužės</w:t>
            </w:r>
            <w:proofErr w:type="spellEnd"/>
            <w:r w:rsidRPr="0041738C">
              <w:rPr>
                <w:rFonts w:ascii="Times New Roman" w:hAnsi="Times New Roman"/>
              </w:rPr>
              <w:t xml:space="preserve"> 19 d.</w:t>
            </w:r>
          </w:p>
        </w:tc>
        <w:tc>
          <w:tcPr>
            <w:tcW w:w="2439" w:type="dxa"/>
            <w:tcBorders>
              <w:top w:val="single" w:sz="4" w:space="0" w:color="auto"/>
              <w:left w:val="single" w:sz="4" w:space="0" w:color="auto"/>
              <w:bottom w:val="single" w:sz="4" w:space="0" w:color="auto"/>
              <w:right w:val="single" w:sz="4" w:space="0" w:color="auto"/>
            </w:tcBorders>
            <w:shd w:val="clear" w:color="auto" w:fill="auto"/>
          </w:tcPr>
          <w:p w14:paraId="4A0F58EE" w14:textId="77777777" w:rsidR="003B5DBD" w:rsidRPr="0041738C" w:rsidRDefault="003B5DBD" w:rsidP="00D0322E">
            <w:pPr>
              <w:rPr>
                <w:sz w:val="22"/>
                <w:szCs w:val="22"/>
              </w:rPr>
            </w:pPr>
            <w:r w:rsidRPr="0041738C">
              <w:rPr>
                <w:sz w:val="22"/>
                <w:szCs w:val="22"/>
              </w:rPr>
              <w:t>www.welovelithuania.lt</w:t>
            </w:r>
          </w:p>
        </w:tc>
        <w:tc>
          <w:tcPr>
            <w:tcW w:w="5179" w:type="dxa"/>
            <w:tcBorders>
              <w:top w:val="single" w:sz="4" w:space="0" w:color="auto"/>
              <w:left w:val="single" w:sz="4" w:space="0" w:color="auto"/>
              <w:bottom w:val="single" w:sz="4" w:space="0" w:color="auto"/>
              <w:right w:val="single" w:sz="4" w:space="0" w:color="auto"/>
            </w:tcBorders>
            <w:shd w:val="clear" w:color="auto" w:fill="auto"/>
          </w:tcPr>
          <w:p w14:paraId="49D3855E" w14:textId="77777777" w:rsidR="003B5DBD" w:rsidRPr="0041738C" w:rsidRDefault="003B5DBD" w:rsidP="00D0322E">
            <w:pPr>
              <w:pStyle w:val="Antrat1"/>
              <w:shd w:val="clear" w:color="auto" w:fill="FFFFFF"/>
              <w:spacing w:before="75" w:after="90"/>
              <w:textAlignment w:val="baseline"/>
              <w:rPr>
                <w:rFonts w:ascii="Times New Roman" w:hAnsi="Times New Roman"/>
                <w:b/>
                <w:color w:val="111111"/>
                <w:sz w:val="22"/>
                <w:szCs w:val="22"/>
              </w:rPr>
            </w:pPr>
            <w:r w:rsidRPr="0041738C">
              <w:rPr>
                <w:rFonts w:ascii="Times New Roman" w:hAnsi="Times New Roman"/>
                <w:color w:val="111111"/>
                <w:sz w:val="22"/>
                <w:szCs w:val="22"/>
              </w:rPr>
              <w:t>Muziejai Anykščiuose</w:t>
            </w:r>
          </w:p>
          <w:p w14:paraId="52B037FF" w14:textId="77777777" w:rsidR="003B5DBD" w:rsidRPr="0041738C" w:rsidRDefault="00000000" w:rsidP="00D0322E">
            <w:pPr>
              <w:pStyle w:val="Antrat1"/>
              <w:shd w:val="clear" w:color="auto" w:fill="FFFFFF"/>
              <w:spacing w:before="75" w:after="90"/>
              <w:textAlignment w:val="baseline"/>
              <w:rPr>
                <w:rFonts w:ascii="Times New Roman" w:hAnsi="Times New Roman"/>
                <w:b/>
                <w:color w:val="111111"/>
                <w:sz w:val="22"/>
                <w:szCs w:val="22"/>
              </w:rPr>
            </w:pPr>
            <w:hyperlink r:id="rId30" w:history="1">
              <w:r w:rsidR="003B5DBD" w:rsidRPr="0041738C">
                <w:rPr>
                  <w:rStyle w:val="Hipersaitas"/>
                  <w:rFonts w:ascii="Times New Roman" w:hAnsi="Times New Roman"/>
                  <w:sz w:val="22"/>
                  <w:szCs w:val="22"/>
                </w:rPr>
                <w:t>https://welovelithuania.com/muziejai-anyksciuose/</w:t>
              </w:r>
            </w:hyperlink>
            <w:r w:rsidR="003B5DBD" w:rsidRPr="0041738C">
              <w:rPr>
                <w:rFonts w:ascii="Times New Roman" w:hAnsi="Times New Roman"/>
                <w:color w:val="111111"/>
                <w:sz w:val="22"/>
                <w:szCs w:val="22"/>
              </w:rPr>
              <w:t xml:space="preserve"> </w:t>
            </w:r>
          </w:p>
        </w:tc>
      </w:tr>
      <w:tr w:rsidR="003B5DBD" w:rsidRPr="0041738C" w14:paraId="218DDE6C" w14:textId="77777777" w:rsidTr="00D0322E">
        <w:trPr>
          <w:trHeight w:val="296"/>
        </w:trPr>
        <w:tc>
          <w:tcPr>
            <w:tcW w:w="2239" w:type="dxa"/>
            <w:tcBorders>
              <w:top w:val="single" w:sz="4" w:space="0" w:color="auto"/>
              <w:left w:val="single" w:sz="4" w:space="0" w:color="auto"/>
              <w:bottom w:val="single" w:sz="4" w:space="0" w:color="auto"/>
              <w:right w:val="single" w:sz="4" w:space="0" w:color="auto"/>
            </w:tcBorders>
            <w:shd w:val="clear" w:color="auto" w:fill="auto"/>
          </w:tcPr>
          <w:p w14:paraId="1EF3B9A4" w14:textId="77777777" w:rsidR="003B5DBD" w:rsidRPr="0041738C" w:rsidRDefault="003B5DBD" w:rsidP="003B5DBD">
            <w:pPr>
              <w:pStyle w:val="Sraopastraipa"/>
              <w:numPr>
                <w:ilvl w:val="0"/>
                <w:numId w:val="33"/>
              </w:numPr>
              <w:spacing w:after="0" w:line="240" w:lineRule="auto"/>
              <w:contextualSpacing/>
              <w:rPr>
                <w:rFonts w:ascii="Times New Roman" w:hAnsi="Times New Roman"/>
              </w:rPr>
            </w:pPr>
            <w:proofErr w:type="spellStart"/>
            <w:r w:rsidRPr="0041738C">
              <w:rPr>
                <w:rFonts w:ascii="Times New Roman" w:hAnsi="Times New Roman"/>
              </w:rPr>
              <w:t>Gegužės</w:t>
            </w:r>
            <w:proofErr w:type="spellEnd"/>
            <w:r w:rsidRPr="0041738C">
              <w:rPr>
                <w:rFonts w:ascii="Times New Roman" w:hAnsi="Times New Roman"/>
              </w:rPr>
              <w:t xml:space="preserve"> 19 d.</w:t>
            </w:r>
          </w:p>
        </w:tc>
        <w:tc>
          <w:tcPr>
            <w:tcW w:w="2439" w:type="dxa"/>
            <w:tcBorders>
              <w:top w:val="single" w:sz="4" w:space="0" w:color="auto"/>
              <w:left w:val="single" w:sz="4" w:space="0" w:color="auto"/>
              <w:bottom w:val="single" w:sz="4" w:space="0" w:color="auto"/>
              <w:right w:val="single" w:sz="4" w:space="0" w:color="auto"/>
            </w:tcBorders>
            <w:shd w:val="clear" w:color="auto" w:fill="auto"/>
          </w:tcPr>
          <w:p w14:paraId="07259037" w14:textId="77777777" w:rsidR="003B5DBD" w:rsidRPr="0041738C" w:rsidRDefault="003B5DBD" w:rsidP="00D0322E">
            <w:pPr>
              <w:rPr>
                <w:sz w:val="22"/>
                <w:szCs w:val="22"/>
              </w:rPr>
            </w:pPr>
            <w:r w:rsidRPr="0041738C">
              <w:rPr>
                <w:sz w:val="22"/>
                <w:szCs w:val="22"/>
              </w:rPr>
              <w:t>www.welovelithuania.lt</w:t>
            </w:r>
          </w:p>
        </w:tc>
        <w:tc>
          <w:tcPr>
            <w:tcW w:w="5179" w:type="dxa"/>
            <w:tcBorders>
              <w:top w:val="single" w:sz="4" w:space="0" w:color="auto"/>
              <w:left w:val="single" w:sz="4" w:space="0" w:color="auto"/>
              <w:bottom w:val="single" w:sz="4" w:space="0" w:color="auto"/>
              <w:right w:val="single" w:sz="4" w:space="0" w:color="auto"/>
            </w:tcBorders>
            <w:shd w:val="clear" w:color="auto" w:fill="auto"/>
          </w:tcPr>
          <w:p w14:paraId="471A33F8" w14:textId="77777777" w:rsidR="003B5DBD" w:rsidRPr="0041738C" w:rsidRDefault="003B5DBD" w:rsidP="00D0322E">
            <w:pPr>
              <w:pStyle w:val="Antrat1"/>
              <w:shd w:val="clear" w:color="auto" w:fill="FFFFFF"/>
              <w:spacing w:before="75" w:after="90"/>
              <w:textAlignment w:val="baseline"/>
              <w:rPr>
                <w:rFonts w:ascii="Times New Roman" w:hAnsi="Times New Roman"/>
                <w:b/>
                <w:color w:val="111111"/>
                <w:sz w:val="22"/>
                <w:szCs w:val="22"/>
              </w:rPr>
            </w:pPr>
            <w:r w:rsidRPr="0041738C">
              <w:rPr>
                <w:rFonts w:ascii="Times New Roman" w:hAnsi="Times New Roman"/>
                <w:color w:val="111111"/>
                <w:sz w:val="22"/>
                <w:szCs w:val="22"/>
              </w:rPr>
              <w:t>Edukacijos Anykščiuose</w:t>
            </w:r>
          </w:p>
          <w:p w14:paraId="53488E74" w14:textId="77777777" w:rsidR="003B5DBD" w:rsidRPr="0041738C" w:rsidRDefault="00000000" w:rsidP="00D0322E">
            <w:pPr>
              <w:pStyle w:val="Antrat1"/>
              <w:shd w:val="clear" w:color="auto" w:fill="FFFFFF"/>
              <w:spacing w:before="75" w:after="90"/>
              <w:textAlignment w:val="baseline"/>
              <w:rPr>
                <w:rFonts w:ascii="Times New Roman" w:hAnsi="Times New Roman"/>
                <w:b/>
                <w:color w:val="111111"/>
                <w:sz w:val="22"/>
                <w:szCs w:val="22"/>
              </w:rPr>
            </w:pPr>
            <w:hyperlink r:id="rId31" w:history="1">
              <w:r w:rsidR="003B5DBD" w:rsidRPr="0041738C">
                <w:rPr>
                  <w:rStyle w:val="Hipersaitas"/>
                  <w:rFonts w:ascii="Times New Roman" w:hAnsi="Times New Roman"/>
                  <w:sz w:val="22"/>
                  <w:szCs w:val="22"/>
                </w:rPr>
                <w:t>https://welovelithuania.com/edukacijos-anyksciuose/</w:t>
              </w:r>
            </w:hyperlink>
            <w:r w:rsidR="003B5DBD" w:rsidRPr="0041738C">
              <w:rPr>
                <w:rFonts w:ascii="Times New Roman" w:hAnsi="Times New Roman"/>
                <w:color w:val="111111"/>
                <w:sz w:val="22"/>
                <w:szCs w:val="22"/>
              </w:rPr>
              <w:t xml:space="preserve"> </w:t>
            </w:r>
          </w:p>
        </w:tc>
      </w:tr>
      <w:tr w:rsidR="003B5DBD" w:rsidRPr="0041738C" w14:paraId="79CAD095" w14:textId="77777777" w:rsidTr="00D0322E">
        <w:trPr>
          <w:trHeight w:val="296"/>
        </w:trPr>
        <w:tc>
          <w:tcPr>
            <w:tcW w:w="2239" w:type="dxa"/>
            <w:tcBorders>
              <w:top w:val="single" w:sz="4" w:space="0" w:color="auto"/>
              <w:left w:val="single" w:sz="4" w:space="0" w:color="auto"/>
              <w:bottom w:val="single" w:sz="4" w:space="0" w:color="auto"/>
              <w:right w:val="single" w:sz="4" w:space="0" w:color="auto"/>
            </w:tcBorders>
            <w:shd w:val="clear" w:color="auto" w:fill="auto"/>
          </w:tcPr>
          <w:p w14:paraId="5A9A8663" w14:textId="77777777" w:rsidR="003B5DBD" w:rsidRPr="0041738C" w:rsidRDefault="003B5DBD" w:rsidP="003B5DBD">
            <w:pPr>
              <w:pStyle w:val="Sraopastraipa"/>
              <w:numPr>
                <w:ilvl w:val="0"/>
                <w:numId w:val="33"/>
              </w:numPr>
              <w:spacing w:after="0" w:line="240" w:lineRule="auto"/>
              <w:contextualSpacing/>
              <w:rPr>
                <w:rFonts w:ascii="Times New Roman" w:hAnsi="Times New Roman"/>
              </w:rPr>
            </w:pPr>
            <w:proofErr w:type="spellStart"/>
            <w:r w:rsidRPr="0041738C">
              <w:rPr>
                <w:rFonts w:ascii="Times New Roman" w:hAnsi="Times New Roman"/>
              </w:rPr>
              <w:t>Gegužės</w:t>
            </w:r>
            <w:proofErr w:type="spellEnd"/>
            <w:r w:rsidRPr="0041738C">
              <w:rPr>
                <w:rFonts w:ascii="Times New Roman" w:hAnsi="Times New Roman"/>
              </w:rPr>
              <w:t xml:space="preserve"> 19 d.</w:t>
            </w:r>
          </w:p>
        </w:tc>
        <w:tc>
          <w:tcPr>
            <w:tcW w:w="2439" w:type="dxa"/>
            <w:tcBorders>
              <w:top w:val="single" w:sz="4" w:space="0" w:color="auto"/>
              <w:left w:val="single" w:sz="4" w:space="0" w:color="auto"/>
              <w:bottom w:val="single" w:sz="4" w:space="0" w:color="auto"/>
              <w:right w:val="single" w:sz="4" w:space="0" w:color="auto"/>
            </w:tcBorders>
            <w:shd w:val="clear" w:color="auto" w:fill="auto"/>
          </w:tcPr>
          <w:p w14:paraId="752263CC" w14:textId="77777777" w:rsidR="003B5DBD" w:rsidRPr="0041738C" w:rsidRDefault="003B5DBD" w:rsidP="00D0322E">
            <w:pPr>
              <w:rPr>
                <w:sz w:val="22"/>
                <w:szCs w:val="22"/>
              </w:rPr>
            </w:pPr>
            <w:r w:rsidRPr="0041738C">
              <w:rPr>
                <w:sz w:val="22"/>
                <w:szCs w:val="22"/>
              </w:rPr>
              <w:t>www.welovelithuania.lt</w:t>
            </w:r>
          </w:p>
        </w:tc>
        <w:tc>
          <w:tcPr>
            <w:tcW w:w="5179" w:type="dxa"/>
            <w:tcBorders>
              <w:top w:val="single" w:sz="4" w:space="0" w:color="auto"/>
              <w:left w:val="single" w:sz="4" w:space="0" w:color="auto"/>
              <w:bottom w:val="single" w:sz="4" w:space="0" w:color="auto"/>
              <w:right w:val="single" w:sz="4" w:space="0" w:color="auto"/>
            </w:tcBorders>
            <w:shd w:val="clear" w:color="auto" w:fill="auto"/>
          </w:tcPr>
          <w:p w14:paraId="435B6F29" w14:textId="77777777" w:rsidR="003B5DBD" w:rsidRPr="0041738C" w:rsidRDefault="003B5DBD" w:rsidP="00D0322E">
            <w:pPr>
              <w:pStyle w:val="Antrat1"/>
              <w:shd w:val="clear" w:color="auto" w:fill="FFFFFF"/>
              <w:spacing w:before="75" w:after="90"/>
              <w:textAlignment w:val="baseline"/>
              <w:rPr>
                <w:rFonts w:ascii="Times New Roman" w:hAnsi="Times New Roman"/>
                <w:b/>
                <w:color w:val="111111"/>
                <w:sz w:val="22"/>
                <w:szCs w:val="22"/>
              </w:rPr>
            </w:pPr>
            <w:r w:rsidRPr="0041738C">
              <w:rPr>
                <w:rFonts w:ascii="Times New Roman" w:hAnsi="Times New Roman"/>
                <w:color w:val="111111"/>
                <w:sz w:val="22"/>
                <w:szCs w:val="22"/>
              </w:rPr>
              <w:t>Kur apsistoti Anykščiuose</w:t>
            </w:r>
          </w:p>
          <w:p w14:paraId="25C46105" w14:textId="77777777" w:rsidR="003B5DBD" w:rsidRPr="0041738C" w:rsidRDefault="00000000" w:rsidP="00D0322E">
            <w:pPr>
              <w:pStyle w:val="Antrat1"/>
              <w:shd w:val="clear" w:color="auto" w:fill="FFFFFF"/>
              <w:spacing w:before="75" w:after="90"/>
              <w:textAlignment w:val="baseline"/>
              <w:rPr>
                <w:rFonts w:ascii="Times New Roman" w:hAnsi="Times New Roman"/>
                <w:b/>
                <w:color w:val="111111"/>
                <w:sz w:val="22"/>
                <w:szCs w:val="22"/>
              </w:rPr>
            </w:pPr>
            <w:hyperlink r:id="rId32" w:history="1">
              <w:r w:rsidR="003B5DBD" w:rsidRPr="0041738C">
                <w:rPr>
                  <w:rStyle w:val="Hipersaitas"/>
                  <w:rFonts w:ascii="Times New Roman" w:hAnsi="Times New Roman"/>
                  <w:sz w:val="22"/>
                  <w:szCs w:val="22"/>
                </w:rPr>
                <w:t>https://welovelithuania.com/kur-apsistoti-anyksciuose/</w:t>
              </w:r>
            </w:hyperlink>
            <w:r w:rsidR="003B5DBD" w:rsidRPr="0041738C">
              <w:rPr>
                <w:rFonts w:ascii="Times New Roman" w:hAnsi="Times New Roman"/>
                <w:color w:val="111111"/>
                <w:sz w:val="22"/>
                <w:szCs w:val="22"/>
              </w:rPr>
              <w:t xml:space="preserve"> </w:t>
            </w:r>
          </w:p>
        </w:tc>
      </w:tr>
      <w:tr w:rsidR="003B5DBD" w:rsidRPr="0041738C" w14:paraId="2B2F9D36" w14:textId="77777777" w:rsidTr="00D0322E">
        <w:trPr>
          <w:trHeight w:val="296"/>
        </w:trPr>
        <w:tc>
          <w:tcPr>
            <w:tcW w:w="2239" w:type="dxa"/>
            <w:tcBorders>
              <w:top w:val="single" w:sz="4" w:space="0" w:color="auto"/>
              <w:left w:val="single" w:sz="4" w:space="0" w:color="auto"/>
              <w:bottom w:val="single" w:sz="4" w:space="0" w:color="auto"/>
              <w:right w:val="single" w:sz="4" w:space="0" w:color="auto"/>
            </w:tcBorders>
            <w:shd w:val="clear" w:color="auto" w:fill="auto"/>
          </w:tcPr>
          <w:p w14:paraId="74B0E72D" w14:textId="77777777" w:rsidR="003B5DBD" w:rsidRPr="0041738C" w:rsidRDefault="003B5DBD" w:rsidP="003B5DBD">
            <w:pPr>
              <w:pStyle w:val="Sraopastraipa"/>
              <w:numPr>
                <w:ilvl w:val="0"/>
                <w:numId w:val="33"/>
              </w:numPr>
              <w:spacing w:after="0" w:line="240" w:lineRule="auto"/>
              <w:contextualSpacing/>
              <w:rPr>
                <w:rFonts w:ascii="Times New Roman" w:hAnsi="Times New Roman"/>
              </w:rPr>
            </w:pPr>
            <w:proofErr w:type="spellStart"/>
            <w:r w:rsidRPr="0041738C">
              <w:rPr>
                <w:rFonts w:ascii="Times New Roman" w:hAnsi="Times New Roman"/>
              </w:rPr>
              <w:t>Gegužės</w:t>
            </w:r>
            <w:proofErr w:type="spellEnd"/>
            <w:r w:rsidRPr="0041738C">
              <w:rPr>
                <w:rFonts w:ascii="Times New Roman" w:hAnsi="Times New Roman"/>
              </w:rPr>
              <w:t xml:space="preserve"> 19 d.</w:t>
            </w:r>
          </w:p>
        </w:tc>
        <w:tc>
          <w:tcPr>
            <w:tcW w:w="2439" w:type="dxa"/>
            <w:tcBorders>
              <w:top w:val="single" w:sz="4" w:space="0" w:color="auto"/>
              <w:left w:val="single" w:sz="4" w:space="0" w:color="auto"/>
              <w:bottom w:val="single" w:sz="4" w:space="0" w:color="auto"/>
              <w:right w:val="single" w:sz="4" w:space="0" w:color="auto"/>
            </w:tcBorders>
            <w:shd w:val="clear" w:color="auto" w:fill="auto"/>
          </w:tcPr>
          <w:p w14:paraId="41A19DB6" w14:textId="77777777" w:rsidR="003B5DBD" w:rsidRPr="0041738C" w:rsidRDefault="003B5DBD" w:rsidP="00D0322E">
            <w:pPr>
              <w:rPr>
                <w:sz w:val="22"/>
                <w:szCs w:val="22"/>
              </w:rPr>
            </w:pPr>
            <w:r w:rsidRPr="0041738C">
              <w:rPr>
                <w:sz w:val="22"/>
                <w:szCs w:val="22"/>
              </w:rPr>
              <w:t>www.welovelithuania.lt</w:t>
            </w:r>
          </w:p>
        </w:tc>
        <w:tc>
          <w:tcPr>
            <w:tcW w:w="5179" w:type="dxa"/>
            <w:tcBorders>
              <w:top w:val="single" w:sz="4" w:space="0" w:color="auto"/>
              <w:left w:val="single" w:sz="4" w:space="0" w:color="auto"/>
              <w:bottom w:val="single" w:sz="4" w:space="0" w:color="auto"/>
              <w:right w:val="single" w:sz="4" w:space="0" w:color="auto"/>
            </w:tcBorders>
            <w:shd w:val="clear" w:color="auto" w:fill="auto"/>
          </w:tcPr>
          <w:p w14:paraId="702C2C66" w14:textId="77777777" w:rsidR="003B5DBD" w:rsidRPr="0041738C" w:rsidRDefault="003B5DBD" w:rsidP="00D0322E">
            <w:pPr>
              <w:pStyle w:val="Antrat1"/>
              <w:shd w:val="clear" w:color="auto" w:fill="FFFFFF"/>
              <w:spacing w:before="75" w:after="90"/>
              <w:textAlignment w:val="baseline"/>
              <w:rPr>
                <w:rFonts w:ascii="Times New Roman" w:hAnsi="Times New Roman"/>
                <w:b/>
                <w:color w:val="111111"/>
                <w:sz w:val="22"/>
                <w:szCs w:val="22"/>
              </w:rPr>
            </w:pPr>
            <w:proofErr w:type="spellStart"/>
            <w:r w:rsidRPr="0041738C">
              <w:rPr>
                <w:rFonts w:ascii="Times New Roman" w:hAnsi="Times New Roman"/>
                <w:color w:val="111111"/>
                <w:sz w:val="22"/>
                <w:szCs w:val="22"/>
              </w:rPr>
              <w:t>Kalitos</w:t>
            </w:r>
            <w:proofErr w:type="spellEnd"/>
            <w:r w:rsidRPr="0041738C">
              <w:rPr>
                <w:rFonts w:ascii="Times New Roman" w:hAnsi="Times New Roman"/>
                <w:color w:val="111111"/>
                <w:sz w:val="22"/>
                <w:szCs w:val="22"/>
              </w:rPr>
              <w:t xml:space="preserve"> kalnas</w:t>
            </w:r>
          </w:p>
          <w:p w14:paraId="69B04AB9" w14:textId="77777777" w:rsidR="003B5DBD" w:rsidRPr="0041738C" w:rsidRDefault="00000000" w:rsidP="00D0322E">
            <w:pPr>
              <w:pStyle w:val="Antrat1"/>
              <w:shd w:val="clear" w:color="auto" w:fill="FFFFFF"/>
              <w:spacing w:before="75" w:after="90"/>
              <w:textAlignment w:val="baseline"/>
              <w:rPr>
                <w:rFonts w:ascii="Times New Roman" w:hAnsi="Times New Roman"/>
                <w:b/>
                <w:color w:val="111111"/>
                <w:sz w:val="22"/>
                <w:szCs w:val="22"/>
              </w:rPr>
            </w:pPr>
            <w:hyperlink r:id="rId33" w:history="1">
              <w:r w:rsidR="003B5DBD" w:rsidRPr="0041738C">
                <w:rPr>
                  <w:rStyle w:val="Hipersaitas"/>
                  <w:rFonts w:ascii="Times New Roman" w:hAnsi="Times New Roman"/>
                  <w:sz w:val="22"/>
                  <w:szCs w:val="22"/>
                </w:rPr>
                <w:t>https://welovelithuania.com/kalitos-kalnas/</w:t>
              </w:r>
            </w:hyperlink>
            <w:r w:rsidR="003B5DBD" w:rsidRPr="0041738C">
              <w:rPr>
                <w:rFonts w:ascii="Times New Roman" w:hAnsi="Times New Roman"/>
                <w:color w:val="111111"/>
                <w:sz w:val="22"/>
                <w:szCs w:val="22"/>
              </w:rPr>
              <w:t xml:space="preserve"> </w:t>
            </w:r>
          </w:p>
        </w:tc>
      </w:tr>
      <w:tr w:rsidR="003B5DBD" w:rsidRPr="0041738C" w14:paraId="628436F7" w14:textId="77777777" w:rsidTr="00D0322E">
        <w:trPr>
          <w:trHeight w:val="296"/>
        </w:trPr>
        <w:tc>
          <w:tcPr>
            <w:tcW w:w="2239" w:type="dxa"/>
            <w:tcBorders>
              <w:top w:val="single" w:sz="4" w:space="0" w:color="auto"/>
              <w:left w:val="single" w:sz="4" w:space="0" w:color="auto"/>
              <w:bottom w:val="single" w:sz="4" w:space="0" w:color="auto"/>
              <w:right w:val="single" w:sz="4" w:space="0" w:color="auto"/>
            </w:tcBorders>
            <w:shd w:val="clear" w:color="auto" w:fill="auto"/>
          </w:tcPr>
          <w:p w14:paraId="5CAED9B6" w14:textId="77777777" w:rsidR="003B5DBD" w:rsidRPr="0041738C" w:rsidRDefault="003B5DBD" w:rsidP="003B5DBD">
            <w:pPr>
              <w:pStyle w:val="Sraopastraipa"/>
              <w:numPr>
                <w:ilvl w:val="0"/>
                <w:numId w:val="33"/>
              </w:numPr>
              <w:spacing w:after="0" w:line="240" w:lineRule="auto"/>
              <w:contextualSpacing/>
              <w:rPr>
                <w:rFonts w:ascii="Times New Roman" w:hAnsi="Times New Roman"/>
              </w:rPr>
            </w:pPr>
            <w:proofErr w:type="spellStart"/>
            <w:r w:rsidRPr="0041738C">
              <w:rPr>
                <w:rFonts w:ascii="Times New Roman" w:hAnsi="Times New Roman"/>
              </w:rPr>
              <w:t>Birželio</w:t>
            </w:r>
            <w:proofErr w:type="spellEnd"/>
            <w:r w:rsidRPr="0041738C">
              <w:rPr>
                <w:rFonts w:ascii="Times New Roman" w:hAnsi="Times New Roman"/>
              </w:rPr>
              <w:t xml:space="preserve"> 22 d.</w:t>
            </w:r>
          </w:p>
        </w:tc>
        <w:tc>
          <w:tcPr>
            <w:tcW w:w="2439" w:type="dxa"/>
            <w:tcBorders>
              <w:top w:val="single" w:sz="4" w:space="0" w:color="auto"/>
              <w:left w:val="single" w:sz="4" w:space="0" w:color="auto"/>
              <w:bottom w:val="single" w:sz="4" w:space="0" w:color="auto"/>
              <w:right w:val="single" w:sz="4" w:space="0" w:color="auto"/>
            </w:tcBorders>
            <w:shd w:val="clear" w:color="auto" w:fill="auto"/>
          </w:tcPr>
          <w:p w14:paraId="3AE304B1" w14:textId="77777777" w:rsidR="003B5DBD" w:rsidRPr="0041738C" w:rsidRDefault="003B5DBD" w:rsidP="00D0322E">
            <w:pPr>
              <w:rPr>
                <w:sz w:val="22"/>
                <w:szCs w:val="22"/>
              </w:rPr>
            </w:pPr>
            <w:r w:rsidRPr="0041738C">
              <w:rPr>
                <w:sz w:val="22"/>
                <w:szCs w:val="22"/>
              </w:rPr>
              <w:t>www.welovelithuania.lt</w:t>
            </w:r>
          </w:p>
        </w:tc>
        <w:tc>
          <w:tcPr>
            <w:tcW w:w="5179" w:type="dxa"/>
            <w:tcBorders>
              <w:top w:val="single" w:sz="4" w:space="0" w:color="auto"/>
              <w:left w:val="single" w:sz="4" w:space="0" w:color="auto"/>
              <w:bottom w:val="single" w:sz="4" w:space="0" w:color="auto"/>
              <w:right w:val="single" w:sz="4" w:space="0" w:color="auto"/>
            </w:tcBorders>
            <w:shd w:val="clear" w:color="auto" w:fill="auto"/>
          </w:tcPr>
          <w:p w14:paraId="3237D185" w14:textId="77777777" w:rsidR="003B5DBD" w:rsidRPr="0041738C" w:rsidRDefault="003B5DBD" w:rsidP="00D0322E">
            <w:pPr>
              <w:pStyle w:val="Antrat1"/>
              <w:shd w:val="clear" w:color="auto" w:fill="FFFFFF"/>
              <w:spacing w:before="75" w:after="90"/>
              <w:textAlignment w:val="baseline"/>
              <w:rPr>
                <w:rFonts w:ascii="Times New Roman" w:hAnsi="Times New Roman"/>
                <w:b/>
                <w:color w:val="111111"/>
                <w:sz w:val="22"/>
                <w:szCs w:val="22"/>
              </w:rPr>
            </w:pPr>
            <w:r w:rsidRPr="0041738C">
              <w:rPr>
                <w:rFonts w:ascii="Times New Roman" w:hAnsi="Times New Roman"/>
                <w:color w:val="111111"/>
                <w:sz w:val="22"/>
                <w:szCs w:val="22"/>
              </w:rPr>
              <w:t>Anykštėno kortelė – kas tai?</w:t>
            </w:r>
          </w:p>
          <w:p w14:paraId="226D9F47" w14:textId="77777777" w:rsidR="003B5DBD" w:rsidRPr="0041738C" w:rsidRDefault="00000000" w:rsidP="00D0322E">
            <w:pPr>
              <w:pStyle w:val="Antrat1"/>
              <w:shd w:val="clear" w:color="auto" w:fill="FFFFFF"/>
              <w:spacing w:before="75" w:after="90"/>
              <w:textAlignment w:val="baseline"/>
              <w:rPr>
                <w:rFonts w:ascii="Times New Roman" w:hAnsi="Times New Roman"/>
                <w:b/>
                <w:color w:val="111111"/>
                <w:sz w:val="22"/>
                <w:szCs w:val="22"/>
              </w:rPr>
            </w:pPr>
            <w:hyperlink r:id="rId34" w:history="1">
              <w:r w:rsidR="003B5DBD" w:rsidRPr="0041738C">
                <w:rPr>
                  <w:rStyle w:val="Hipersaitas"/>
                  <w:rFonts w:ascii="Times New Roman" w:hAnsi="Times New Roman"/>
                  <w:sz w:val="22"/>
                  <w:szCs w:val="22"/>
                </w:rPr>
                <w:t>https://welovelithuania.com/anyksteno-kortele-kas-tai/</w:t>
              </w:r>
            </w:hyperlink>
            <w:r w:rsidR="003B5DBD" w:rsidRPr="0041738C">
              <w:rPr>
                <w:rFonts w:ascii="Times New Roman" w:hAnsi="Times New Roman"/>
                <w:color w:val="111111"/>
                <w:sz w:val="22"/>
                <w:szCs w:val="22"/>
              </w:rPr>
              <w:t xml:space="preserve"> </w:t>
            </w:r>
          </w:p>
        </w:tc>
      </w:tr>
      <w:tr w:rsidR="003B5DBD" w:rsidRPr="0041738C" w14:paraId="0281BA5C" w14:textId="77777777" w:rsidTr="00D0322E">
        <w:trPr>
          <w:trHeight w:val="296"/>
        </w:trPr>
        <w:tc>
          <w:tcPr>
            <w:tcW w:w="2239" w:type="dxa"/>
            <w:tcBorders>
              <w:top w:val="single" w:sz="4" w:space="0" w:color="auto"/>
              <w:left w:val="single" w:sz="4" w:space="0" w:color="auto"/>
              <w:bottom w:val="single" w:sz="4" w:space="0" w:color="auto"/>
              <w:right w:val="single" w:sz="4" w:space="0" w:color="auto"/>
            </w:tcBorders>
            <w:shd w:val="clear" w:color="auto" w:fill="auto"/>
          </w:tcPr>
          <w:p w14:paraId="053D8936" w14:textId="77777777" w:rsidR="003B5DBD" w:rsidRPr="0041738C" w:rsidRDefault="003B5DBD" w:rsidP="003B5DBD">
            <w:pPr>
              <w:pStyle w:val="Sraopastraipa"/>
              <w:numPr>
                <w:ilvl w:val="0"/>
                <w:numId w:val="33"/>
              </w:numPr>
              <w:spacing w:after="0" w:line="240" w:lineRule="auto"/>
              <w:contextualSpacing/>
              <w:rPr>
                <w:rFonts w:ascii="Times New Roman" w:hAnsi="Times New Roman"/>
              </w:rPr>
            </w:pPr>
            <w:proofErr w:type="spellStart"/>
            <w:r w:rsidRPr="0041738C">
              <w:rPr>
                <w:rFonts w:ascii="Times New Roman" w:hAnsi="Times New Roman"/>
              </w:rPr>
              <w:t>Liepos</w:t>
            </w:r>
            <w:proofErr w:type="spellEnd"/>
            <w:r w:rsidRPr="0041738C">
              <w:rPr>
                <w:rFonts w:ascii="Times New Roman" w:hAnsi="Times New Roman"/>
              </w:rPr>
              <w:t xml:space="preserve"> 11 d.</w:t>
            </w:r>
          </w:p>
        </w:tc>
        <w:tc>
          <w:tcPr>
            <w:tcW w:w="2439" w:type="dxa"/>
            <w:tcBorders>
              <w:top w:val="single" w:sz="4" w:space="0" w:color="auto"/>
              <w:left w:val="single" w:sz="4" w:space="0" w:color="auto"/>
              <w:bottom w:val="single" w:sz="4" w:space="0" w:color="auto"/>
              <w:right w:val="single" w:sz="4" w:space="0" w:color="auto"/>
            </w:tcBorders>
            <w:shd w:val="clear" w:color="auto" w:fill="auto"/>
          </w:tcPr>
          <w:p w14:paraId="24C58A2D" w14:textId="77777777" w:rsidR="003B5DBD" w:rsidRPr="0041738C" w:rsidRDefault="003B5DBD" w:rsidP="00D0322E">
            <w:pPr>
              <w:rPr>
                <w:sz w:val="22"/>
                <w:szCs w:val="22"/>
              </w:rPr>
            </w:pPr>
            <w:r w:rsidRPr="0041738C">
              <w:rPr>
                <w:sz w:val="22"/>
                <w:szCs w:val="22"/>
              </w:rPr>
              <w:t>www.lrytas.lt</w:t>
            </w:r>
          </w:p>
        </w:tc>
        <w:tc>
          <w:tcPr>
            <w:tcW w:w="5179" w:type="dxa"/>
            <w:tcBorders>
              <w:top w:val="single" w:sz="4" w:space="0" w:color="auto"/>
              <w:left w:val="single" w:sz="4" w:space="0" w:color="auto"/>
              <w:bottom w:val="single" w:sz="4" w:space="0" w:color="auto"/>
              <w:right w:val="single" w:sz="4" w:space="0" w:color="auto"/>
            </w:tcBorders>
            <w:shd w:val="clear" w:color="auto" w:fill="auto"/>
          </w:tcPr>
          <w:p w14:paraId="4952A49B" w14:textId="07B1A4D9" w:rsidR="003B5DBD" w:rsidRPr="0041738C" w:rsidRDefault="003B5DBD" w:rsidP="00D0322E">
            <w:pPr>
              <w:pStyle w:val="Antrat1"/>
              <w:shd w:val="clear" w:color="auto" w:fill="FFFFFF"/>
              <w:spacing w:before="75" w:after="90"/>
              <w:textAlignment w:val="baseline"/>
              <w:rPr>
                <w:rFonts w:ascii="Times New Roman" w:hAnsi="Times New Roman"/>
                <w:b/>
                <w:color w:val="111111"/>
                <w:sz w:val="22"/>
                <w:szCs w:val="22"/>
              </w:rPr>
            </w:pPr>
            <w:r w:rsidRPr="0041738C">
              <w:rPr>
                <w:rFonts w:ascii="Times New Roman" w:hAnsi="Times New Roman"/>
                <w:color w:val="000000"/>
                <w:sz w:val="22"/>
                <w:szCs w:val="22"/>
              </w:rPr>
              <w:t xml:space="preserve">Vaidotas </w:t>
            </w:r>
            <w:proofErr w:type="spellStart"/>
            <w:r w:rsidRPr="0041738C">
              <w:rPr>
                <w:rFonts w:ascii="Times New Roman" w:hAnsi="Times New Roman"/>
                <w:color w:val="000000"/>
                <w:sz w:val="22"/>
                <w:szCs w:val="22"/>
              </w:rPr>
              <w:t>Baumila</w:t>
            </w:r>
            <w:proofErr w:type="spellEnd"/>
            <w:r w:rsidRPr="0041738C">
              <w:rPr>
                <w:rFonts w:ascii="Times New Roman" w:hAnsi="Times New Roman"/>
                <w:color w:val="000000"/>
                <w:sz w:val="22"/>
                <w:szCs w:val="22"/>
              </w:rPr>
              <w:t xml:space="preserve"> kviečia į draugiškus Anykščius</w:t>
            </w:r>
            <w:r w:rsidRPr="0041738C">
              <w:rPr>
                <w:rFonts w:ascii="Times New Roman" w:hAnsi="Times New Roman"/>
                <w:color w:val="000000"/>
                <w:sz w:val="22"/>
                <w:szCs w:val="22"/>
              </w:rPr>
              <w:br/>
            </w:r>
            <w:hyperlink r:id="rId35" w:history="1">
              <w:r w:rsidRPr="0041738C">
                <w:rPr>
                  <w:rStyle w:val="Hipersaitas"/>
                  <w:rFonts w:ascii="Times New Roman" w:hAnsi="Times New Roman"/>
                  <w:sz w:val="22"/>
                  <w:szCs w:val="22"/>
                </w:rPr>
                <w:t>https://www.lrytas.lt/gamta/keliones/2022/07/11/news/vaidotas-baumila-kviecia-i-draugiskus-anykscius-23928718</w:t>
              </w:r>
            </w:hyperlink>
            <w:r w:rsidRPr="0041738C">
              <w:rPr>
                <w:rFonts w:ascii="Times New Roman" w:hAnsi="Times New Roman"/>
                <w:color w:val="000000"/>
                <w:sz w:val="22"/>
                <w:szCs w:val="22"/>
              </w:rPr>
              <w:t xml:space="preserve"> </w:t>
            </w:r>
          </w:p>
        </w:tc>
      </w:tr>
      <w:tr w:rsidR="003B5DBD" w:rsidRPr="0041738C" w14:paraId="4E3706E2" w14:textId="77777777" w:rsidTr="00D0322E">
        <w:trPr>
          <w:trHeight w:val="296"/>
        </w:trPr>
        <w:tc>
          <w:tcPr>
            <w:tcW w:w="2239" w:type="dxa"/>
            <w:tcBorders>
              <w:top w:val="single" w:sz="4" w:space="0" w:color="auto"/>
              <w:left w:val="single" w:sz="4" w:space="0" w:color="auto"/>
              <w:bottom w:val="single" w:sz="4" w:space="0" w:color="auto"/>
              <w:right w:val="single" w:sz="4" w:space="0" w:color="auto"/>
            </w:tcBorders>
            <w:shd w:val="clear" w:color="auto" w:fill="auto"/>
          </w:tcPr>
          <w:p w14:paraId="45D70C0D" w14:textId="77777777" w:rsidR="003B5DBD" w:rsidRPr="0041738C" w:rsidRDefault="003B5DBD" w:rsidP="003B5DBD">
            <w:pPr>
              <w:pStyle w:val="Sraopastraipa"/>
              <w:numPr>
                <w:ilvl w:val="0"/>
                <w:numId w:val="33"/>
              </w:numPr>
              <w:spacing w:after="0" w:line="240" w:lineRule="auto"/>
              <w:contextualSpacing/>
              <w:rPr>
                <w:rFonts w:ascii="Times New Roman" w:hAnsi="Times New Roman"/>
              </w:rPr>
            </w:pPr>
            <w:proofErr w:type="spellStart"/>
            <w:r w:rsidRPr="0041738C">
              <w:rPr>
                <w:rFonts w:ascii="Times New Roman" w:hAnsi="Times New Roman"/>
              </w:rPr>
              <w:t>Liepos</w:t>
            </w:r>
            <w:proofErr w:type="spellEnd"/>
            <w:r w:rsidRPr="0041738C">
              <w:rPr>
                <w:rFonts w:ascii="Times New Roman" w:hAnsi="Times New Roman"/>
              </w:rPr>
              <w:t xml:space="preserve"> 21 d.</w:t>
            </w:r>
          </w:p>
        </w:tc>
        <w:tc>
          <w:tcPr>
            <w:tcW w:w="2439" w:type="dxa"/>
            <w:tcBorders>
              <w:top w:val="single" w:sz="4" w:space="0" w:color="auto"/>
              <w:left w:val="single" w:sz="4" w:space="0" w:color="auto"/>
              <w:bottom w:val="single" w:sz="4" w:space="0" w:color="auto"/>
              <w:right w:val="single" w:sz="4" w:space="0" w:color="auto"/>
            </w:tcBorders>
            <w:shd w:val="clear" w:color="auto" w:fill="auto"/>
          </w:tcPr>
          <w:p w14:paraId="65F62424" w14:textId="77777777" w:rsidR="003B5DBD" w:rsidRPr="0041738C" w:rsidRDefault="003B5DBD" w:rsidP="00D0322E">
            <w:pPr>
              <w:rPr>
                <w:sz w:val="22"/>
                <w:szCs w:val="22"/>
              </w:rPr>
            </w:pPr>
            <w:r w:rsidRPr="0041738C">
              <w:rPr>
                <w:sz w:val="22"/>
                <w:szCs w:val="22"/>
              </w:rPr>
              <w:t>www.welovelithuania.lt</w:t>
            </w:r>
          </w:p>
        </w:tc>
        <w:tc>
          <w:tcPr>
            <w:tcW w:w="5179" w:type="dxa"/>
            <w:tcBorders>
              <w:top w:val="single" w:sz="4" w:space="0" w:color="auto"/>
              <w:left w:val="single" w:sz="4" w:space="0" w:color="auto"/>
              <w:bottom w:val="single" w:sz="4" w:space="0" w:color="auto"/>
              <w:right w:val="single" w:sz="4" w:space="0" w:color="auto"/>
            </w:tcBorders>
            <w:shd w:val="clear" w:color="auto" w:fill="auto"/>
          </w:tcPr>
          <w:p w14:paraId="2ED56C9E" w14:textId="77777777" w:rsidR="003B5DBD" w:rsidRPr="0041738C" w:rsidRDefault="003B5DBD" w:rsidP="00D0322E">
            <w:pPr>
              <w:pStyle w:val="Antrat1"/>
              <w:shd w:val="clear" w:color="auto" w:fill="FFFFFF"/>
              <w:spacing w:before="75" w:after="90"/>
              <w:textAlignment w:val="baseline"/>
              <w:rPr>
                <w:rFonts w:ascii="Times New Roman" w:hAnsi="Times New Roman"/>
                <w:b/>
                <w:color w:val="111111"/>
                <w:sz w:val="22"/>
                <w:szCs w:val="22"/>
              </w:rPr>
            </w:pPr>
            <w:r w:rsidRPr="0041738C">
              <w:rPr>
                <w:rFonts w:ascii="Times New Roman" w:hAnsi="Times New Roman"/>
                <w:color w:val="111111"/>
                <w:sz w:val="22"/>
                <w:szCs w:val="22"/>
              </w:rPr>
              <w:t>Tikri anykštėnai pramogauja smagiau</w:t>
            </w:r>
          </w:p>
          <w:p w14:paraId="4CB4C6AF" w14:textId="77777777" w:rsidR="003B5DBD" w:rsidRPr="0041738C" w:rsidRDefault="00000000" w:rsidP="00D0322E">
            <w:pPr>
              <w:pStyle w:val="Antrat1"/>
              <w:shd w:val="clear" w:color="auto" w:fill="FFFFFF"/>
              <w:spacing w:before="75"/>
              <w:textAlignment w:val="baseline"/>
              <w:rPr>
                <w:rFonts w:ascii="Times New Roman" w:hAnsi="Times New Roman"/>
                <w:b/>
                <w:sz w:val="22"/>
                <w:szCs w:val="22"/>
              </w:rPr>
            </w:pPr>
            <w:hyperlink r:id="rId36" w:history="1">
              <w:r w:rsidR="003B5DBD" w:rsidRPr="0041738C">
                <w:rPr>
                  <w:rStyle w:val="Hipersaitas"/>
                  <w:rFonts w:ascii="Times New Roman" w:hAnsi="Times New Roman"/>
                  <w:sz w:val="22"/>
                  <w:szCs w:val="22"/>
                </w:rPr>
                <w:t>https://welovelithuania.com/tikri-anykstenai-pramogauja-smagiau/</w:t>
              </w:r>
            </w:hyperlink>
            <w:r w:rsidR="003B5DBD" w:rsidRPr="0041738C">
              <w:rPr>
                <w:rFonts w:ascii="Times New Roman" w:hAnsi="Times New Roman"/>
                <w:sz w:val="22"/>
                <w:szCs w:val="22"/>
              </w:rPr>
              <w:t xml:space="preserve"> </w:t>
            </w:r>
          </w:p>
        </w:tc>
      </w:tr>
      <w:tr w:rsidR="003B5DBD" w:rsidRPr="0041738C" w14:paraId="308A102E" w14:textId="77777777" w:rsidTr="00D0322E">
        <w:trPr>
          <w:trHeight w:val="296"/>
        </w:trPr>
        <w:tc>
          <w:tcPr>
            <w:tcW w:w="2239" w:type="dxa"/>
            <w:tcBorders>
              <w:top w:val="single" w:sz="4" w:space="0" w:color="auto"/>
              <w:left w:val="single" w:sz="4" w:space="0" w:color="auto"/>
              <w:bottom w:val="single" w:sz="4" w:space="0" w:color="auto"/>
              <w:right w:val="single" w:sz="4" w:space="0" w:color="auto"/>
            </w:tcBorders>
            <w:shd w:val="clear" w:color="auto" w:fill="auto"/>
          </w:tcPr>
          <w:p w14:paraId="300FE7BD" w14:textId="77777777" w:rsidR="003B5DBD" w:rsidRPr="0041738C" w:rsidRDefault="003B5DBD" w:rsidP="003B5DBD">
            <w:pPr>
              <w:pStyle w:val="Sraopastraipa"/>
              <w:numPr>
                <w:ilvl w:val="0"/>
                <w:numId w:val="33"/>
              </w:numPr>
              <w:spacing w:after="0" w:line="240" w:lineRule="auto"/>
              <w:contextualSpacing/>
              <w:rPr>
                <w:rFonts w:ascii="Times New Roman" w:hAnsi="Times New Roman"/>
              </w:rPr>
            </w:pPr>
            <w:proofErr w:type="spellStart"/>
            <w:r w:rsidRPr="0041738C">
              <w:rPr>
                <w:rFonts w:ascii="Times New Roman" w:hAnsi="Times New Roman"/>
              </w:rPr>
              <w:t>Gruodžio</w:t>
            </w:r>
            <w:proofErr w:type="spellEnd"/>
            <w:r w:rsidRPr="0041738C">
              <w:rPr>
                <w:rFonts w:ascii="Times New Roman" w:hAnsi="Times New Roman"/>
              </w:rPr>
              <w:t xml:space="preserve"> 12 d.</w:t>
            </w:r>
          </w:p>
        </w:tc>
        <w:tc>
          <w:tcPr>
            <w:tcW w:w="2439" w:type="dxa"/>
            <w:tcBorders>
              <w:top w:val="single" w:sz="4" w:space="0" w:color="auto"/>
              <w:left w:val="single" w:sz="4" w:space="0" w:color="auto"/>
              <w:bottom w:val="single" w:sz="4" w:space="0" w:color="auto"/>
              <w:right w:val="single" w:sz="4" w:space="0" w:color="auto"/>
            </w:tcBorders>
            <w:shd w:val="clear" w:color="auto" w:fill="auto"/>
          </w:tcPr>
          <w:p w14:paraId="6D3A1D1E" w14:textId="77777777" w:rsidR="003B5DBD" w:rsidRPr="0041738C" w:rsidRDefault="003B5DBD" w:rsidP="00D0322E">
            <w:pPr>
              <w:rPr>
                <w:sz w:val="22"/>
                <w:szCs w:val="22"/>
              </w:rPr>
            </w:pPr>
            <w:r w:rsidRPr="0041738C">
              <w:rPr>
                <w:sz w:val="22"/>
                <w:szCs w:val="22"/>
              </w:rPr>
              <w:t>www.welovelithuania.lt</w:t>
            </w:r>
          </w:p>
        </w:tc>
        <w:tc>
          <w:tcPr>
            <w:tcW w:w="5179" w:type="dxa"/>
            <w:tcBorders>
              <w:top w:val="single" w:sz="4" w:space="0" w:color="auto"/>
              <w:left w:val="single" w:sz="4" w:space="0" w:color="auto"/>
              <w:bottom w:val="single" w:sz="4" w:space="0" w:color="auto"/>
              <w:right w:val="single" w:sz="4" w:space="0" w:color="auto"/>
            </w:tcBorders>
            <w:shd w:val="clear" w:color="auto" w:fill="auto"/>
          </w:tcPr>
          <w:p w14:paraId="697BF178" w14:textId="77777777" w:rsidR="003B5DBD" w:rsidRPr="005A0E8A" w:rsidRDefault="00000000" w:rsidP="00D0322E">
            <w:pPr>
              <w:pStyle w:val="Antrat2"/>
              <w:shd w:val="clear" w:color="auto" w:fill="FFFFFF"/>
              <w:spacing w:before="0"/>
              <w:textAlignment w:val="baseline"/>
              <w:rPr>
                <w:rFonts w:ascii="Times New Roman" w:hAnsi="Times New Roman" w:cs="Times New Roman"/>
                <w:b/>
                <w:bCs/>
                <w:color w:val="auto"/>
                <w:sz w:val="22"/>
                <w:szCs w:val="22"/>
              </w:rPr>
            </w:pPr>
            <w:hyperlink r:id="rId37" w:history="1">
              <w:r w:rsidR="003B5DBD" w:rsidRPr="005A0E8A">
                <w:rPr>
                  <w:rStyle w:val="Hipersaitas"/>
                  <w:rFonts w:ascii="Times New Roman" w:hAnsi="Times New Roman" w:cs="Times New Roman"/>
                  <w:bCs/>
                  <w:color w:val="auto"/>
                  <w:sz w:val="22"/>
                  <w:szCs w:val="22"/>
                  <w:u w:val="none"/>
                </w:rPr>
                <w:t>Anykštėno kortelė buria bendruomenę</w:t>
              </w:r>
            </w:hyperlink>
          </w:p>
          <w:p w14:paraId="52EB863F" w14:textId="77777777" w:rsidR="003B5DBD" w:rsidRPr="0041738C" w:rsidRDefault="00000000" w:rsidP="00D0322E">
            <w:pPr>
              <w:pStyle w:val="Antrat1"/>
              <w:shd w:val="clear" w:color="auto" w:fill="FFFFFF"/>
              <w:spacing w:before="75"/>
              <w:textAlignment w:val="baseline"/>
              <w:rPr>
                <w:rFonts w:ascii="Times New Roman" w:hAnsi="Times New Roman"/>
                <w:b/>
                <w:sz w:val="22"/>
                <w:szCs w:val="22"/>
                <w:shd w:val="clear" w:color="auto" w:fill="FFFFFF"/>
              </w:rPr>
            </w:pPr>
            <w:hyperlink r:id="rId38" w:history="1">
              <w:r w:rsidR="003B5DBD" w:rsidRPr="0041738C">
                <w:rPr>
                  <w:rStyle w:val="Hipersaitas"/>
                  <w:rFonts w:ascii="Times New Roman" w:hAnsi="Times New Roman"/>
                  <w:sz w:val="22"/>
                  <w:szCs w:val="22"/>
                  <w:shd w:val="clear" w:color="auto" w:fill="FFFFFF"/>
                </w:rPr>
                <w:t>https://welovelithuania.com/anyksteno-kortele-buria-bendruomene/</w:t>
              </w:r>
            </w:hyperlink>
            <w:r w:rsidR="003B5DBD" w:rsidRPr="0041738C">
              <w:rPr>
                <w:rFonts w:ascii="Times New Roman" w:hAnsi="Times New Roman"/>
                <w:sz w:val="22"/>
                <w:szCs w:val="22"/>
                <w:shd w:val="clear" w:color="auto" w:fill="FFFFFF"/>
              </w:rPr>
              <w:t xml:space="preserve"> </w:t>
            </w:r>
          </w:p>
        </w:tc>
      </w:tr>
      <w:tr w:rsidR="003B5DBD" w:rsidRPr="0041738C" w14:paraId="42F2870C" w14:textId="77777777" w:rsidTr="00D0322E">
        <w:trPr>
          <w:trHeight w:val="296"/>
        </w:trPr>
        <w:tc>
          <w:tcPr>
            <w:tcW w:w="2239" w:type="dxa"/>
            <w:tcBorders>
              <w:top w:val="single" w:sz="4" w:space="0" w:color="auto"/>
              <w:left w:val="single" w:sz="4" w:space="0" w:color="auto"/>
              <w:bottom w:val="single" w:sz="4" w:space="0" w:color="auto"/>
              <w:right w:val="single" w:sz="4" w:space="0" w:color="auto"/>
            </w:tcBorders>
            <w:shd w:val="clear" w:color="auto" w:fill="auto"/>
          </w:tcPr>
          <w:p w14:paraId="3B9B80C4" w14:textId="77777777" w:rsidR="003B5DBD" w:rsidRPr="0041738C" w:rsidRDefault="003B5DBD" w:rsidP="003B5DBD">
            <w:pPr>
              <w:pStyle w:val="Sraopastraipa"/>
              <w:numPr>
                <w:ilvl w:val="0"/>
                <w:numId w:val="33"/>
              </w:numPr>
              <w:spacing w:after="0" w:line="360" w:lineRule="auto"/>
              <w:contextualSpacing/>
              <w:rPr>
                <w:rFonts w:ascii="Times New Roman" w:hAnsi="Times New Roman"/>
              </w:rPr>
            </w:pPr>
            <w:proofErr w:type="spellStart"/>
            <w:r w:rsidRPr="0041738C">
              <w:rPr>
                <w:rFonts w:ascii="Times New Roman" w:hAnsi="Times New Roman"/>
              </w:rPr>
              <w:t>Gruodžio</w:t>
            </w:r>
            <w:proofErr w:type="spellEnd"/>
            <w:r w:rsidRPr="0041738C">
              <w:rPr>
                <w:rFonts w:ascii="Times New Roman" w:hAnsi="Times New Roman"/>
              </w:rPr>
              <w:t xml:space="preserve"> 6 d.</w:t>
            </w:r>
          </w:p>
        </w:tc>
        <w:tc>
          <w:tcPr>
            <w:tcW w:w="2439" w:type="dxa"/>
            <w:tcBorders>
              <w:top w:val="single" w:sz="4" w:space="0" w:color="auto"/>
              <w:left w:val="single" w:sz="4" w:space="0" w:color="auto"/>
              <w:bottom w:val="single" w:sz="4" w:space="0" w:color="auto"/>
              <w:right w:val="single" w:sz="4" w:space="0" w:color="auto"/>
            </w:tcBorders>
            <w:shd w:val="clear" w:color="auto" w:fill="auto"/>
          </w:tcPr>
          <w:p w14:paraId="57A7A0B0" w14:textId="77777777" w:rsidR="003B5DBD" w:rsidRPr="0041738C" w:rsidRDefault="003B5DBD" w:rsidP="00D0322E">
            <w:pPr>
              <w:spacing w:line="360" w:lineRule="auto"/>
              <w:rPr>
                <w:sz w:val="22"/>
                <w:szCs w:val="22"/>
              </w:rPr>
            </w:pPr>
            <w:r w:rsidRPr="0041738C">
              <w:rPr>
                <w:sz w:val="22"/>
                <w:szCs w:val="22"/>
              </w:rPr>
              <w:t>Anykšta</w:t>
            </w:r>
          </w:p>
        </w:tc>
        <w:tc>
          <w:tcPr>
            <w:tcW w:w="5179" w:type="dxa"/>
            <w:tcBorders>
              <w:top w:val="single" w:sz="4" w:space="0" w:color="auto"/>
              <w:left w:val="single" w:sz="4" w:space="0" w:color="auto"/>
              <w:bottom w:val="single" w:sz="4" w:space="0" w:color="auto"/>
              <w:right w:val="single" w:sz="4" w:space="0" w:color="auto"/>
            </w:tcBorders>
            <w:shd w:val="clear" w:color="auto" w:fill="auto"/>
          </w:tcPr>
          <w:p w14:paraId="54CC76B3" w14:textId="77777777" w:rsidR="003B5DBD" w:rsidRPr="0041738C" w:rsidRDefault="003B5DBD" w:rsidP="00D0322E">
            <w:pPr>
              <w:shd w:val="clear" w:color="auto" w:fill="FFFFFF"/>
              <w:spacing w:line="360" w:lineRule="auto"/>
              <w:outlineLvl w:val="1"/>
              <w:rPr>
                <w:rFonts w:eastAsia="Times New Roman"/>
                <w:bCs/>
                <w:sz w:val="22"/>
                <w:szCs w:val="22"/>
                <w:highlight w:val="yellow"/>
                <w:lang w:eastAsia="lt-LT"/>
              </w:rPr>
            </w:pPr>
            <w:r w:rsidRPr="0041738C">
              <w:rPr>
                <w:rFonts w:eastAsia="Times New Roman"/>
                <w:bCs/>
                <w:sz w:val="22"/>
                <w:szCs w:val="22"/>
                <w:highlight w:val="yellow"/>
                <w:lang w:eastAsia="lt-LT"/>
              </w:rPr>
              <w:object w:dxaOrig="8925" w:dyaOrig="12615" w14:anchorId="62A954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pt;height:159.6pt" o:ole="">
                  <v:imagedata r:id="rId39" o:title=""/>
                </v:shape>
                <o:OLEObject Type="Embed" ProgID="AcroExch.Document.7" ShapeID="_x0000_i1025" DrawAspect="Content" ObjectID="_1741075019" r:id="rId40"/>
              </w:object>
            </w:r>
          </w:p>
        </w:tc>
      </w:tr>
      <w:tr w:rsidR="003B5DBD" w:rsidRPr="0041738C" w14:paraId="26F1D7F0" w14:textId="77777777" w:rsidTr="00D0322E">
        <w:trPr>
          <w:trHeight w:val="296"/>
        </w:trPr>
        <w:tc>
          <w:tcPr>
            <w:tcW w:w="2239" w:type="dxa"/>
            <w:tcBorders>
              <w:top w:val="single" w:sz="4" w:space="0" w:color="auto"/>
              <w:left w:val="single" w:sz="4" w:space="0" w:color="auto"/>
              <w:bottom w:val="single" w:sz="4" w:space="0" w:color="auto"/>
              <w:right w:val="single" w:sz="4" w:space="0" w:color="auto"/>
            </w:tcBorders>
            <w:shd w:val="clear" w:color="auto" w:fill="auto"/>
          </w:tcPr>
          <w:p w14:paraId="6D339EEA" w14:textId="77777777" w:rsidR="003B5DBD" w:rsidRPr="0041738C" w:rsidRDefault="003B5DBD" w:rsidP="003B5DBD">
            <w:pPr>
              <w:pStyle w:val="Sraopastraipa"/>
              <w:numPr>
                <w:ilvl w:val="0"/>
                <w:numId w:val="33"/>
              </w:numPr>
              <w:spacing w:after="0" w:line="360" w:lineRule="auto"/>
              <w:contextualSpacing/>
              <w:rPr>
                <w:rFonts w:ascii="Times New Roman" w:hAnsi="Times New Roman"/>
              </w:rPr>
            </w:pPr>
            <w:proofErr w:type="spellStart"/>
            <w:r w:rsidRPr="0041738C">
              <w:rPr>
                <w:rFonts w:ascii="Times New Roman" w:hAnsi="Times New Roman"/>
              </w:rPr>
              <w:t>Birželio</w:t>
            </w:r>
            <w:proofErr w:type="spellEnd"/>
            <w:r w:rsidRPr="0041738C">
              <w:rPr>
                <w:rFonts w:ascii="Times New Roman" w:hAnsi="Times New Roman"/>
              </w:rPr>
              <w:t xml:space="preserve"> 28 d.</w:t>
            </w:r>
          </w:p>
        </w:tc>
        <w:tc>
          <w:tcPr>
            <w:tcW w:w="2439" w:type="dxa"/>
            <w:tcBorders>
              <w:top w:val="single" w:sz="4" w:space="0" w:color="auto"/>
              <w:left w:val="single" w:sz="4" w:space="0" w:color="auto"/>
              <w:bottom w:val="single" w:sz="4" w:space="0" w:color="auto"/>
              <w:right w:val="single" w:sz="4" w:space="0" w:color="auto"/>
            </w:tcBorders>
            <w:shd w:val="clear" w:color="auto" w:fill="auto"/>
          </w:tcPr>
          <w:p w14:paraId="706462C1" w14:textId="77777777" w:rsidR="003B5DBD" w:rsidRPr="0041738C" w:rsidRDefault="003B5DBD" w:rsidP="00D0322E">
            <w:pPr>
              <w:spacing w:line="360" w:lineRule="auto"/>
              <w:rPr>
                <w:sz w:val="22"/>
                <w:szCs w:val="22"/>
              </w:rPr>
            </w:pPr>
            <w:r w:rsidRPr="0041738C">
              <w:rPr>
                <w:sz w:val="22"/>
                <w:szCs w:val="22"/>
              </w:rPr>
              <w:t>Anykšta</w:t>
            </w:r>
          </w:p>
        </w:tc>
        <w:tc>
          <w:tcPr>
            <w:tcW w:w="5179" w:type="dxa"/>
            <w:tcBorders>
              <w:top w:val="single" w:sz="4" w:space="0" w:color="auto"/>
              <w:left w:val="single" w:sz="4" w:space="0" w:color="auto"/>
              <w:bottom w:val="single" w:sz="4" w:space="0" w:color="auto"/>
              <w:right w:val="single" w:sz="4" w:space="0" w:color="auto"/>
            </w:tcBorders>
            <w:shd w:val="clear" w:color="auto" w:fill="auto"/>
          </w:tcPr>
          <w:p w14:paraId="562D67BE" w14:textId="77777777" w:rsidR="003B5DBD" w:rsidRPr="0041738C" w:rsidRDefault="003B5DBD" w:rsidP="00D0322E">
            <w:pPr>
              <w:pStyle w:val="Antrat1"/>
              <w:shd w:val="clear" w:color="auto" w:fill="FFFFFF"/>
              <w:spacing w:before="75" w:line="360" w:lineRule="auto"/>
              <w:textAlignment w:val="baseline"/>
              <w:rPr>
                <w:rFonts w:ascii="Times New Roman" w:hAnsi="Times New Roman"/>
                <w:b/>
                <w:sz w:val="22"/>
                <w:szCs w:val="22"/>
              </w:rPr>
            </w:pPr>
            <w:r w:rsidRPr="0041738C">
              <w:rPr>
                <w:rFonts w:ascii="Times New Roman" w:hAnsi="Times New Roman"/>
                <w:b/>
                <w:sz w:val="22"/>
                <w:szCs w:val="22"/>
              </w:rPr>
              <w:object w:dxaOrig="8925" w:dyaOrig="12615" w14:anchorId="151DF860">
                <v:shape id="_x0000_i1026" type="#_x0000_t75" style="width:101.75pt;height:142.55pt" o:ole="">
                  <v:imagedata r:id="rId41" o:title=""/>
                </v:shape>
                <o:OLEObject Type="Embed" ProgID="AcroExch.Document.7" ShapeID="_x0000_i1026" DrawAspect="Content" ObjectID="_1741075020" r:id="rId42"/>
              </w:object>
            </w:r>
          </w:p>
        </w:tc>
      </w:tr>
      <w:tr w:rsidR="003B5DBD" w:rsidRPr="0041738C" w14:paraId="13D8FF8A" w14:textId="77777777" w:rsidTr="00D0322E">
        <w:trPr>
          <w:trHeight w:val="296"/>
        </w:trPr>
        <w:tc>
          <w:tcPr>
            <w:tcW w:w="2239" w:type="dxa"/>
            <w:tcBorders>
              <w:top w:val="single" w:sz="4" w:space="0" w:color="auto"/>
              <w:left w:val="single" w:sz="4" w:space="0" w:color="auto"/>
              <w:bottom w:val="single" w:sz="4" w:space="0" w:color="auto"/>
              <w:right w:val="single" w:sz="4" w:space="0" w:color="auto"/>
            </w:tcBorders>
            <w:shd w:val="clear" w:color="auto" w:fill="auto"/>
          </w:tcPr>
          <w:p w14:paraId="26F5EBF4" w14:textId="77777777" w:rsidR="003B5DBD" w:rsidRPr="0041738C" w:rsidRDefault="003B5DBD" w:rsidP="003B5DBD">
            <w:pPr>
              <w:pStyle w:val="Sraopastraipa"/>
              <w:numPr>
                <w:ilvl w:val="0"/>
                <w:numId w:val="33"/>
              </w:numPr>
              <w:spacing w:after="0" w:line="360" w:lineRule="auto"/>
              <w:contextualSpacing/>
              <w:rPr>
                <w:rFonts w:ascii="Times New Roman" w:hAnsi="Times New Roman"/>
              </w:rPr>
            </w:pPr>
            <w:proofErr w:type="spellStart"/>
            <w:r w:rsidRPr="0041738C">
              <w:rPr>
                <w:rFonts w:ascii="Times New Roman" w:hAnsi="Times New Roman"/>
              </w:rPr>
              <w:t>Kovo</w:t>
            </w:r>
            <w:proofErr w:type="spellEnd"/>
            <w:r w:rsidRPr="0041738C">
              <w:rPr>
                <w:rFonts w:ascii="Times New Roman" w:hAnsi="Times New Roman"/>
              </w:rPr>
              <w:t xml:space="preserve"> 22 d.</w:t>
            </w:r>
          </w:p>
        </w:tc>
        <w:tc>
          <w:tcPr>
            <w:tcW w:w="2439" w:type="dxa"/>
            <w:tcBorders>
              <w:top w:val="single" w:sz="4" w:space="0" w:color="auto"/>
              <w:left w:val="single" w:sz="4" w:space="0" w:color="auto"/>
              <w:bottom w:val="single" w:sz="4" w:space="0" w:color="auto"/>
              <w:right w:val="single" w:sz="4" w:space="0" w:color="auto"/>
            </w:tcBorders>
            <w:shd w:val="clear" w:color="auto" w:fill="auto"/>
          </w:tcPr>
          <w:p w14:paraId="4369BA58" w14:textId="77777777" w:rsidR="003B5DBD" w:rsidRPr="0041738C" w:rsidRDefault="003B5DBD" w:rsidP="00D0322E">
            <w:pPr>
              <w:spacing w:line="360" w:lineRule="auto"/>
              <w:rPr>
                <w:sz w:val="22"/>
                <w:szCs w:val="22"/>
              </w:rPr>
            </w:pPr>
            <w:r w:rsidRPr="0041738C">
              <w:rPr>
                <w:sz w:val="22"/>
                <w:szCs w:val="22"/>
              </w:rPr>
              <w:t xml:space="preserve">Ūkininko patarėjas </w:t>
            </w:r>
          </w:p>
        </w:tc>
        <w:tc>
          <w:tcPr>
            <w:tcW w:w="5179" w:type="dxa"/>
            <w:tcBorders>
              <w:top w:val="single" w:sz="4" w:space="0" w:color="auto"/>
              <w:left w:val="single" w:sz="4" w:space="0" w:color="auto"/>
              <w:bottom w:val="single" w:sz="4" w:space="0" w:color="auto"/>
              <w:right w:val="single" w:sz="4" w:space="0" w:color="auto"/>
            </w:tcBorders>
            <w:shd w:val="clear" w:color="auto" w:fill="auto"/>
          </w:tcPr>
          <w:p w14:paraId="4A1E9F7B" w14:textId="77777777" w:rsidR="003B5DBD" w:rsidRPr="0041738C" w:rsidRDefault="003B5DBD" w:rsidP="00D0322E">
            <w:pPr>
              <w:pStyle w:val="Antrat1"/>
              <w:shd w:val="clear" w:color="auto" w:fill="FFFFFF"/>
              <w:spacing w:before="75" w:line="360" w:lineRule="auto"/>
              <w:textAlignment w:val="baseline"/>
              <w:rPr>
                <w:rFonts w:ascii="Times New Roman" w:hAnsi="Times New Roman"/>
                <w:b/>
                <w:sz w:val="22"/>
                <w:szCs w:val="22"/>
              </w:rPr>
            </w:pPr>
            <w:r w:rsidRPr="0041738C">
              <w:rPr>
                <w:rFonts w:ascii="Times New Roman" w:hAnsi="Times New Roman"/>
                <w:b/>
                <w:sz w:val="22"/>
                <w:szCs w:val="22"/>
              </w:rPr>
              <w:object w:dxaOrig="8925" w:dyaOrig="12615" w14:anchorId="39CE291B">
                <v:shape id="_x0000_i1027" type="#_x0000_t75" style="width:108.9pt;height:153.25pt" o:ole="">
                  <v:imagedata r:id="rId43" o:title=""/>
                </v:shape>
                <o:OLEObject Type="Embed" ProgID="AcroExch.Document.7" ShapeID="_x0000_i1027" DrawAspect="Content" ObjectID="_1741075021" r:id="rId44"/>
              </w:object>
            </w:r>
          </w:p>
        </w:tc>
      </w:tr>
    </w:tbl>
    <w:p w14:paraId="06CFFA0C" w14:textId="77777777" w:rsidR="003B5DBD" w:rsidRPr="0041738C" w:rsidRDefault="003B5DBD" w:rsidP="003B5DBD">
      <w:pPr>
        <w:tabs>
          <w:tab w:val="left" w:pos="1276"/>
        </w:tabs>
        <w:spacing w:line="276" w:lineRule="auto"/>
        <w:ind w:left="851"/>
        <w:jc w:val="both"/>
        <w:rPr>
          <w:sz w:val="22"/>
          <w:szCs w:val="22"/>
        </w:rPr>
      </w:pPr>
    </w:p>
    <w:p w14:paraId="73B85893" w14:textId="5423858F" w:rsidR="003B5DBD" w:rsidRPr="009952F1" w:rsidRDefault="003B5DBD" w:rsidP="005A0E8A">
      <w:pPr>
        <w:spacing w:line="276" w:lineRule="auto"/>
        <w:ind w:firstLine="567"/>
        <w:jc w:val="both"/>
      </w:pPr>
      <w:r w:rsidRPr="00E1408F">
        <w:t>202</w:t>
      </w:r>
      <w:r>
        <w:t>2</w:t>
      </w:r>
      <w:r w:rsidRPr="00E1408F">
        <w:t xml:space="preserve"> m. Anykščių TVIC, bendradarbiaudamas su žurnalistais, pa</w:t>
      </w:r>
      <w:r>
        <w:t>rengė ir parašė 20</w:t>
      </w:r>
      <w:r w:rsidRPr="007D52F5">
        <w:t xml:space="preserve"> straipsnių Lietuvos rinkai apie Anykščių rajono išteklius, pristatė rajono turizmo naujienas, renginius, edukacijas, pažintinius maršrutus</w:t>
      </w:r>
      <w:r w:rsidRPr="009952F1">
        <w:t>. Iš viso per metus Anykščiai spaudoje buvo paminėti 95</w:t>
      </w:r>
      <w:r w:rsidRPr="009952F1">
        <w:rPr>
          <w:color w:val="FF0000"/>
        </w:rPr>
        <w:t xml:space="preserve"> </w:t>
      </w:r>
      <w:r w:rsidRPr="009952F1">
        <w:t>straipsniuose (ataskaitos priedas Nr. 1).</w:t>
      </w:r>
      <w:r w:rsidR="005A0E8A">
        <w:t xml:space="preserve"> </w:t>
      </w:r>
      <w:r w:rsidRPr="009952F1">
        <w:t xml:space="preserve">Straipsnių autoriai ir rengėjai buvo </w:t>
      </w:r>
      <w:r w:rsidRPr="005233FF">
        <w:t>įvairūs</w:t>
      </w:r>
      <w:r w:rsidR="00EA29D5" w:rsidRPr="005233FF">
        <w:t>:</w:t>
      </w:r>
      <w:r w:rsidRPr="005233FF">
        <w:t xml:space="preserve"> tai ir paslaugų tiekėjai, Anykščių rajono savivaldybė. Kai kurie straipsniai parengti bendradarbiaujant.</w:t>
      </w:r>
    </w:p>
    <w:p w14:paraId="022B04C7" w14:textId="77777777" w:rsidR="003B5DBD" w:rsidRDefault="003B5DBD" w:rsidP="005A0E8A">
      <w:pPr>
        <w:spacing w:line="276" w:lineRule="auto"/>
        <w:ind w:firstLine="567"/>
        <w:jc w:val="both"/>
      </w:pPr>
      <w:r w:rsidRPr="00A1211E">
        <w:t xml:space="preserve">Nuolat atnaujiname informaciją </w:t>
      </w:r>
      <w:r w:rsidRPr="00B430FD">
        <w:t>Anykščių TVIC</w:t>
      </w:r>
      <w:r w:rsidRPr="00A1211E">
        <w:t xml:space="preserve"> interneto svetainėje </w:t>
      </w:r>
      <w:hyperlink r:id="rId45" w:history="1">
        <w:r w:rsidRPr="00A1211E">
          <w:rPr>
            <w:rStyle w:val="Hipersaitas"/>
          </w:rPr>
          <w:t>www.infoanyksciai.lt</w:t>
        </w:r>
      </w:hyperlink>
      <w:r w:rsidRPr="00A1211E">
        <w:t xml:space="preserve"> bei tobuliname informacinę sistemą. 20</w:t>
      </w:r>
      <w:r>
        <w:t>22</w:t>
      </w:r>
      <w:r w:rsidRPr="00A1211E">
        <w:t xml:space="preserve"> m.</w:t>
      </w:r>
      <w:r>
        <w:t xml:space="preserve"> liepos 23 d. </w:t>
      </w:r>
      <w:r w:rsidRPr="00A1211E">
        <w:t xml:space="preserve"> tinklapyje </w:t>
      </w:r>
      <w:hyperlink r:id="rId46" w:history="1">
        <w:r w:rsidRPr="00A1211E">
          <w:rPr>
            <w:rStyle w:val="Hipersaitas"/>
          </w:rPr>
          <w:t>www.infoanyksciai.lt</w:t>
        </w:r>
      </w:hyperlink>
      <w:r w:rsidRPr="00A1211E">
        <w:rPr>
          <w:rStyle w:val="Hipersaitas"/>
        </w:rPr>
        <w:t xml:space="preserve"> </w:t>
      </w:r>
      <w:r>
        <w:rPr>
          <w:rStyle w:val="Hipersaitas"/>
        </w:rPr>
        <w:t xml:space="preserve">             </w:t>
      </w:r>
      <w:r w:rsidRPr="005A0E8A">
        <w:t xml:space="preserve">apsilankė </w:t>
      </w:r>
      <w:r>
        <w:t xml:space="preserve">2396 vartotojai (tai didžiausias lankytojų skaičius per dieną). </w:t>
      </w:r>
    </w:p>
    <w:p w14:paraId="4763060F" w14:textId="77777777" w:rsidR="003B5DBD" w:rsidRPr="00002B77" w:rsidRDefault="003B5DBD" w:rsidP="003B5DBD">
      <w:pPr>
        <w:spacing w:line="276" w:lineRule="auto"/>
        <w:jc w:val="right"/>
        <w:rPr>
          <w:i/>
        </w:rPr>
      </w:pPr>
      <w:r w:rsidRPr="00002B77">
        <w:rPr>
          <w:i/>
          <w:noProof/>
          <w:lang w:eastAsia="lt-LT"/>
        </w:rPr>
        <w:drawing>
          <wp:anchor distT="0" distB="0" distL="114300" distR="114300" simplePos="0" relativeHeight="251662336" behindDoc="0" locked="0" layoutInCell="1" allowOverlap="1" wp14:anchorId="1B47C8FD" wp14:editId="2BF64BE8">
            <wp:simplePos x="0" y="0"/>
            <wp:positionH relativeFrom="column">
              <wp:posOffset>68580</wp:posOffset>
            </wp:positionH>
            <wp:positionV relativeFrom="paragraph">
              <wp:posOffset>257175</wp:posOffset>
            </wp:positionV>
            <wp:extent cx="6120130" cy="3442420"/>
            <wp:effectExtent l="0" t="0" r="0" b="5715"/>
            <wp:wrapTopAndBottom/>
            <wp:docPr id="10"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120130" cy="3442420"/>
                    </a:xfrm>
                    <a:prstGeom prst="rect">
                      <a:avLst/>
                    </a:prstGeom>
                  </pic:spPr>
                </pic:pic>
              </a:graphicData>
            </a:graphic>
          </wp:anchor>
        </w:drawing>
      </w:r>
      <w:r w:rsidRPr="00002B77">
        <w:rPr>
          <w:i/>
        </w:rPr>
        <w:t xml:space="preserve">2 paveikslas. </w:t>
      </w:r>
      <w:hyperlink r:id="rId48" w:history="1">
        <w:r w:rsidRPr="00002B77">
          <w:rPr>
            <w:rStyle w:val="Hipersaitas"/>
            <w:i/>
          </w:rPr>
          <w:t>www.infoanyksciai.lt</w:t>
        </w:r>
      </w:hyperlink>
      <w:r w:rsidRPr="00002B77">
        <w:rPr>
          <w:i/>
        </w:rPr>
        <w:t xml:space="preserve"> analizė</w:t>
      </w:r>
    </w:p>
    <w:p w14:paraId="3CEC3708" w14:textId="77777777" w:rsidR="003B5DBD" w:rsidRDefault="003B5DBD" w:rsidP="003B5DBD">
      <w:pPr>
        <w:spacing w:line="276" w:lineRule="auto"/>
        <w:ind w:firstLine="851"/>
        <w:jc w:val="both"/>
      </w:pPr>
    </w:p>
    <w:p w14:paraId="4B3B707A" w14:textId="602E72FF" w:rsidR="003B5DBD" w:rsidRDefault="003B5DBD" w:rsidP="005A0E8A">
      <w:pPr>
        <w:spacing w:line="276" w:lineRule="auto"/>
        <w:ind w:firstLine="851"/>
        <w:jc w:val="both"/>
      </w:pPr>
      <w:r>
        <w:t xml:space="preserve">Daugiausiai </w:t>
      </w:r>
      <w:r w:rsidR="005A0E8A">
        <w:t xml:space="preserve">lankytojų </w:t>
      </w:r>
      <w:r>
        <w:t xml:space="preserve">apsilanko nuo birželio 23 d. iki rugpjūčio 13 d. </w:t>
      </w:r>
      <w:r w:rsidR="005233FF" w:rsidRPr="005233FF">
        <w:t>Dažn</w:t>
      </w:r>
      <w:r w:rsidRPr="005233FF">
        <w:t xml:space="preserve">iausiai apsilanko </w:t>
      </w:r>
      <w:r>
        <w:t xml:space="preserve">asmenys, kurie yra iš Vilniaus, Kauno, Panevėžio, Klaipėdos, Šiaulių rajonų. </w:t>
      </w:r>
    </w:p>
    <w:p w14:paraId="4256E74A" w14:textId="77777777" w:rsidR="003B5DBD" w:rsidRPr="00002B77" w:rsidRDefault="003B5DBD" w:rsidP="003B5DBD">
      <w:pPr>
        <w:spacing w:line="276" w:lineRule="auto"/>
        <w:ind w:firstLine="851"/>
        <w:jc w:val="right"/>
        <w:rPr>
          <w:i/>
        </w:rPr>
      </w:pPr>
      <w:r w:rsidRPr="00002B77">
        <w:rPr>
          <w:i/>
          <w:noProof/>
          <w:lang w:eastAsia="lt-LT"/>
        </w:rPr>
        <w:drawing>
          <wp:anchor distT="0" distB="0" distL="114300" distR="114300" simplePos="0" relativeHeight="251664384" behindDoc="0" locked="0" layoutInCell="1" allowOverlap="1" wp14:anchorId="22CACD63" wp14:editId="59361B17">
            <wp:simplePos x="0" y="0"/>
            <wp:positionH relativeFrom="column">
              <wp:posOffset>-8890</wp:posOffset>
            </wp:positionH>
            <wp:positionV relativeFrom="paragraph">
              <wp:posOffset>254635</wp:posOffset>
            </wp:positionV>
            <wp:extent cx="6195695" cy="3442335"/>
            <wp:effectExtent l="0" t="0" r="0" b="5715"/>
            <wp:wrapTopAndBottom/>
            <wp:docPr id="13"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195695" cy="3442335"/>
                    </a:xfrm>
                    <a:prstGeom prst="rect">
                      <a:avLst/>
                    </a:prstGeom>
                  </pic:spPr>
                </pic:pic>
              </a:graphicData>
            </a:graphic>
            <wp14:sizeRelH relativeFrom="margin">
              <wp14:pctWidth>0</wp14:pctWidth>
            </wp14:sizeRelH>
          </wp:anchor>
        </w:drawing>
      </w:r>
      <w:r>
        <w:rPr>
          <w:i/>
        </w:rPr>
        <w:t>3</w:t>
      </w:r>
      <w:r w:rsidRPr="00002B77">
        <w:rPr>
          <w:i/>
        </w:rPr>
        <w:t xml:space="preserve"> paveikslas. </w:t>
      </w:r>
      <w:hyperlink r:id="rId49" w:history="1">
        <w:r w:rsidRPr="00002B77">
          <w:rPr>
            <w:rStyle w:val="Hipersaitas"/>
            <w:i/>
          </w:rPr>
          <w:t>www.infoanyksciai.lt</w:t>
        </w:r>
      </w:hyperlink>
      <w:r w:rsidRPr="00002B77">
        <w:rPr>
          <w:i/>
        </w:rPr>
        <w:t xml:space="preserve"> analizė</w:t>
      </w:r>
    </w:p>
    <w:p w14:paraId="1AF3DC19" w14:textId="77777777" w:rsidR="003B5DBD" w:rsidRDefault="003B5DBD" w:rsidP="003B5DBD">
      <w:pPr>
        <w:spacing w:line="276" w:lineRule="auto"/>
        <w:ind w:firstLine="851"/>
        <w:jc w:val="right"/>
        <w:rPr>
          <w:i/>
        </w:rPr>
      </w:pPr>
    </w:p>
    <w:p w14:paraId="184F793C" w14:textId="77777777" w:rsidR="003B5DBD" w:rsidRDefault="003B5DBD" w:rsidP="003B5DBD">
      <w:pPr>
        <w:spacing w:line="276" w:lineRule="auto"/>
        <w:ind w:firstLine="851"/>
        <w:jc w:val="right"/>
        <w:rPr>
          <w:i/>
        </w:rPr>
      </w:pPr>
    </w:p>
    <w:p w14:paraId="15DEC0FD" w14:textId="77777777" w:rsidR="005A0E8A" w:rsidRDefault="005A0E8A" w:rsidP="005A0E8A">
      <w:pPr>
        <w:spacing w:line="276" w:lineRule="auto"/>
        <w:ind w:firstLine="851"/>
        <w:jc w:val="both"/>
      </w:pPr>
    </w:p>
    <w:p w14:paraId="5F4092D5" w14:textId="77777777" w:rsidR="005A0E8A" w:rsidRDefault="005A0E8A">
      <w:pPr>
        <w:rPr>
          <w:i/>
        </w:rPr>
      </w:pPr>
      <w:r>
        <w:rPr>
          <w:i/>
        </w:rPr>
        <w:br w:type="page"/>
      </w:r>
    </w:p>
    <w:p w14:paraId="3BEAB795" w14:textId="1D9E5C1D" w:rsidR="003B5DBD" w:rsidRPr="00002B77" w:rsidRDefault="003B5DBD" w:rsidP="003B5DBD">
      <w:pPr>
        <w:spacing w:line="276" w:lineRule="auto"/>
        <w:ind w:firstLine="851"/>
        <w:jc w:val="right"/>
        <w:rPr>
          <w:i/>
        </w:rPr>
      </w:pPr>
      <w:r>
        <w:rPr>
          <w:i/>
        </w:rPr>
        <w:t>4</w:t>
      </w:r>
      <w:r w:rsidRPr="00002B77">
        <w:rPr>
          <w:i/>
        </w:rPr>
        <w:t xml:space="preserve"> paveikslas. </w:t>
      </w:r>
      <w:hyperlink r:id="rId50" w:history="1">
        <w:r w:rsidRPr="00002B77">
          <w:rPr>
            <w:rStyle w:val="Hipersaitas"/>
            <w:i/>
          </w:rPr>
          <w:t>www.infoanyksciai.lt</w:t>
        </w:r>
      </w:hyperlink>
      <w:r w:rsidRPr="00002B77">
        <w:rPr>
          <w:i/>
        </w:rPr>
        <w:t xml:space="preserve"> analizė</w:t>
      </w:r>
    </w:p>
    <w:p w14:paraId="3734E7D6" w14:textId="77777777" w:rsidR="005A0E8A" w:rsidRDefault="003B5DBD" w:rsidP="003B5DBD">
      <w:pPr>
        <w:spacing w:line="276" w:lineRule="auto"/>
        <w:ind w:firstLine="851"/>
        <w:jc w:val="both"/>
      </w:pPr>
      <w:r>
        <w:rPr>
          <w:noProof/>
          <w:lang w:eastAsia="lt-LT"/>
        </w:rPr>
        <w:drawing>
          <wp:anchor distT="0" distB="0" distL="114300" distR="114300" simplePos="0" relativeHeight="251663360" behindDoc="0" locked="0" layoutInCell="1" allowOverlap="1" wp14:anchorId="0BBA302E" wp14:editId="00D6FAA1">
            <wp:simplePos x="0" y="0"/>
            <wp:positionH relativeFrom="column">
              <wp:posOffset>41910</wp:posOffset>
            </wp:positionH>
            <wp:positionV relativeFrom="paragraph">
              <wp:posOffset>206375</wp:posOffset>
            </wp:positionV>
            <wp:extent cx="6204585" cy="3442335"/>
            <wp:effectExtent l="0" t="0" r="5715" b="5715"/>
            <wp:wrapSquare wrapText="bothSides"/>
            <wp:docPr id="11"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204585" cy="3442335"/>
                    </a:xfrm>
                    <a:prstGeom prst="rect">
                      <a:avLst/>
                    </a:prstGeom>
                  </pic:spPr>
                </pic:pic>
              </a:graphicData>
            </a:graphic>
            <wp14:sizeRelH relativeFrom="margin">
              <wp14:pctWidth>0</wp14:pctWidth>
            </wp14:sizeRelH>
          </wp:anchor>
        </w:drawing>
      </w:r>
    </w:p>
    <w:p w14:paraId="458DAB32" w14:textId="326F6783" w:rsidR="003B5DBD" w:rsidRDefault="005A0E8A" w:rsidP="005A0E8A">
      <w:pPr>
        <w:spacing w:line="276" w:lineRule="auto"/>
        <w:ind w:firstLine="567"/>
        <w:jc w:val="both"/>
      </w:pPr>
      <w:r>
        <w:t>Pagrindiniai</w:t>
      </w:r>
      <w:r w:rsidR="003B5DBD">
        <w:t xml:space="preserve"> paieškos rezultatai: </w:t>
      </w:r>
      <w:proofErr w:type="spellStart"/>
      <w:r w:rsidR="003B5DBD">
        <w:t>Kalitos</w:t>
      </w:r>
      <w:proofErr w:type="spellEnd"/>
      <w:r w:rsidR="003B5DBD">
        <w:t xml:space="preserve"> kalnas, renginiai,  pramogos, lankytinos vietos, rogučių trasa, Medžių lajų takas, verslo liudijimas. </w:t>
      </w:r>
    </w:p>
    <w:p w14:paraId="41A47463" w14:textId="77777777" w:rsidR="003B5DBD" w:rsidRPr="00564AA5" w:rsidRDefault="003B5DBD" w:rsidP="005A0E8A">
      <w:pPr>
        <w:tabs>
          <w:tab w:val="left" w:pos="1276"/>
        </w:tabs>
        <w:spacing w:line="276" w:lineRule="auto"/>
        <w:jc w:val="both"/>
        <w:rPr>
          <w:b/>
        </w:rPr>
      </w:pPr>
      <w:r w:rsidRPr="00B430FD">
        <w:rPr>
          <w:b/>
        </w:rPr>
        <w:t>Dalyvavimas įvairių organizacijų veikloje (turizmo</w:t>
      </w:r>
      <w:r w:rsidRPr="00564AA5">
        <w:rPr>
          <w:b/>
        </w:rPr>
        <w:t xml:space="preserve"> centrų asociacija, klasteris).</w:t>
      </w:r>
    </w:p>
    <w:p w14:paraId="5D11C1BF" w14:textId="77777777" w:rsidR="003B5DBD" w:rsidRPr="00564AA5" w:rsidRDefault="003B5DBD" w:rsidP="005A0E8A">
      <w:pPr>
        <w:spacing w:line="276" w:lineRule="auto"/>
        <w:ind w:firstLine="567"/>
        <w:jc w:val="both"/>
        <w:rPr>
          <w:b/>
        </w:rPr>
      </w:pPr>
      <w:r w:rsidRPr="00564AA5">
        <w:t xml:space="preserve">Anykščių TVIC priklauso trims asociacijoms: </w:t>
      </w:r>
    </w:p>
    <w:p w14:paraId="0D4296AE" w14:textId="77777777" w:rsidR="003B5DBD" w:rsidRDefault="003B5DBD" w:rsidP="003B5DBD">
      <w:pPr>
        <w:pStyle w:val="Sraopastraipa"/>
        <w:numPr>
          <w:ilvl w:val="0"/>
          <w:numId w:val="5"/>
        </w:numPr>
        <w:tabs>
          <w:tab w:val="left" w:pos="1276"/>
        </w:tabs>
        <w:spacing w:after="0"/>
        <w:ind w:left="0" w:firstLine="851"/>
        <w:contextualSpacing/>
        <w:jc w:val="both"/>
        <w:rPr>
          <w:rFonts w:ascii="Times New Roman" w:hAnsi="Times New Roman"/>
          <w:sz w:val="24"/>
          <w:szCs w:val="24"/>
          <w:lang w:val="lt-LT"/>
        </w:rPr>
      </w:pPr>
      <w:r w:rsidRPr="00564AA5">
        <w:rPr>
          <w:rFonts w:ascii="Times New Roman" w:hAnsi="Times New Roman"/>
          <w:i/>
          <w:iCs/>
          <w:sz w:val="24"/>
          <w:szCs w:val="24"/>
          <w:lang w:val="lt-LT"/>
        </w:rPr>
        <w:t>Lietuvos turizmo informacijos centrų asociacija.</w:t>
      </w:r>
      <w:r w:rsidRPr="00564AA5">
        <w:rPr>
          <w:rFonts w:ascii="Times New Roman" w:hAnsi="Times New Roman"/>
          <w:sz w:val="24"/>
          <w:szCs w:val="24"/>
          <w:lang w:val="lt-LT"/>
        </w:rPr>
        <w:t xml:space="preserve"> Pagrindinis šios asociacijos tikslas yra plėtoti ir populiarinti turizmo informacijos tinklą, skatinti naujų turizmo informacijos centrų steigimą, jų veiklos kokybę, modernizavimą. </w:t>
      </w:r>
    </w:p>
    <w:p w14:paraId="4E9B3FF7" w14:textId="77777777" w:rsidR="003B5DBD" w:rsidRPr="00CD2480" w:rsidRDefault="003B5DBD" w:rsidP="005A0E8A">
      <w:pPr>
        <w:tabs>
          <w:tab w:val="left" w:pos="1276"/>
        </w:tabs>
        <w:ind w:firstLine="567"/>
        <w:contextualSpacing/>
        <w:jc w:val="both"/>
      </w:pPr>
      <w:r>
        <w:t xml:space="preserve">Vyko nuotoliniai pasitarimai dėl turizmo įstatymo pakeitimų, svarstėme pokyčius, teikėme pasiūlymus LR ekonomikos ir inovacijų ministerijai. </w:t>
      </w:r>
    </w:p>
    <w:p w14:paraId="34F1CDC2" w14:textId="77777777" w:rsidR="003B5DBD" w:rsidRPr="00564AA5" w:rsidRDefault="003B5DBD" w:rsidP="003B5DBD">
      <w:pPr>
        <w:pStyle w:val="Sraopastraipa"/>
        <w:numPr>
          <w:ilvl w:val="0"/>
          <w:numId w:val="5"/>
        </w:numPr>
        <w:tabs>
          <w:tab w:val="left" w:pos="1276"/>
        </w:tabs>
        <w:spacing w:after="0"/>
        <w:ind w:left="0" w:firstLine="851"/>
        <w:contextualSpacing/>
        <w:jc w:val="both"/>
        <w:rPr>
          <w:rFonts w:ascii="Times New Roman" w:hAnsi="Times New Roman"/>
          <w:sz w:val="24"/>
          <w:szCs w:val="24"/>
          <w:lang w:val="lt-LT"/>
        </w:rPr>
      </w:pPr>
      <w:r w:rsidRPr="00564AA5">
        <w:rPr>
          <w:rFonts w:ascii="Times New Roman" w:hAnsi="Times New Roman"/>
          <w:i/>
          <w:iCs/>
          <w:sz w:val="24"/>
          <w:szCs w:val="24"/>
          <w:lang w:val="lt-LT"/>
        </w:rPr>
        <w:t>Anykščių turizmo klasteris.</w:t>
      </w:r>
      <w:r w:rsidRPr="00564AA5">
        <w:rPr>
          <w:rFonts w:ascii="Times New Roman" w:hAnsi="Times New Roman"/>
          <w:sz w:val="24"/>
          <w:szCs w:val="24"/>
          <w:lang w:val="lt-LT"/>
        </w:rPr>
        <w:t xml:space="preserve"> Tikslas: veikiant kartu pritraukti daugiau turistų į Anykščių kraštą, mažinti turizmo paslaugų sezoniškumą, ilginti turistų apsistojimo laiką, praplėsti turizmo paslaugų spektrą, stiprinti informacijos sklaidą apie turizmo paslaugas, stiprinti turizmo įmonių tarpusavio bendradarbiavimą, didinti turizmo sektoriaus pridėtinę vertę. Anykščių TVIC aktyviai dalyvauja Anykščių turizmo klasterio veikloje: dalyvauja susirinkimuose, parodose, renginiuose, prisideda prie leidybinės-reklaminės veiklos, viešinimo ir paslaugų pardavimo. Asociacijos dėka kuriami bendruomeniniai ryšiai. Sprendžiamos </w:t>
      </w:r>
      <w:proofErr w:type="spellStart"/>
      <w:r w:rsidRPr="00564AA5">
        <w:rPr>
          <w:rFonts w:ascii="Times New Roman" w:hAnsi="Times New Roman"/>
          <w:sz w:val="24"/>
          <w:szCs w:val="24"/>
          <w:lang w:val="lt-LT"/>
        </w:rPr>
        <w:t>rinkodarinės</w:t>
      </w:r>
      <w:proofErr w:type="spellEnd"/>
      <w:r w:rsidRPr="00564AA5">
        <w:rPr>
          <w:rFonts w:ascii="Times New Roman" w:hAnsi="Times New Roman"/>
          <w:sz w:val="24"/>
          <w:szCs w:val="24"/>
          <w:lang w:val="lt-LT"/>
        </w:rPr>
        <w:t xml:space="preserve"> ir viešinimo problemos. Svarbiausias tikslas – vieningai siekti užsibrėžtų tikslų ir dirbti kartu. </w:t>
      </w:r>
    </w:p>
    <w:p w14:paraId="3B6F5BF3" w14:textId="77777777" w:rsidR="003B5DBD" w:rsidRDefault="003B5DBD" w:rsidP="003B5DBD">
      <w:pPr>
        <w:pStyle w:val="Sraopastraipa"/>
        <w:numPr>
          <w:ilvl w:val="0"/>
          <w:numId w:val="5"/>
        </w:numPr>
        <w:tabs>
          <w:tab w:val="left" w:pos="1276"/>
        </w:tabs>
        <w:spacing w:after="0"/>
        <w:ind w:left="0" w:firstLine="851"/>
        <w:contextualSpacing/>
        <w:jc w:val="both"/>
        <w:rPr>
          <w:rFonts w:ascii="Times New Roman" w:hAnsi="Times New Roman"/>
          <w:sz w:val="24"/>
          <w:szCs w:val="24"/>
          <w:lang w:val="lt-LT"/>
        </w:rPr>
      </w:pPr>
      <w:r w:rsidRPr="00702FEE">
        <w:rPr>
          <w:rFonts w:ascii="Times New Roman" w:hAnsi="Times New Roman"/>
          <w:i/>
          <w:iCs/>
          <w:sz w:val="24"/>
          <w:szCs w:val="24"/>
          <w:lang w:val="lt-LT"/>
        </w:rPr>
        <w:t>Nacionalinė turizmo verslo asociacija (NTVA).</w:t>
      </w:r>
      <w:r w:rsidRPr="00702FEE">
        <w:rPr>
          <w:rFonts w:ascii="Times New Roman" w:hAnsi="Times New Roman"/>
          <w:sz w:val="24"/>
          <w:szCs w:val="24"/>
          <w:lang w:val="lt-LT"/>
        </w:rPr>
        <w:t xml:space="preserve"> Ši asociacija vienija profesionalias atvykstamojo, išvykstamojo ir vietinio turizmo organizacijas, stiprina asociacijos narių, valstybės valdymo ir vietos savivaldos institucijų, nevyriausybinių organizacijų savitarpio supratimą, bendradarbiavimą bei partnerystę. </w:t>
      </w:r>
      <w:r>
        <w:rPr>
          <w:rFonts w:ascii="Times New Roman" w:hAnsi="Times New Roman"/>
          <w:sz w:val="24"/>
          <w:szCs w:val="24"/>
          <w:lang w:val="lt-LT"/>
        </w:rPr>
        <w:t xml:space="preserve">Vyko nuotoliniai pasitarimai dėl duomenų bazių, paslaugų spektro optimizavimo. </w:t>
      </w:r>
    </w:p>
    <w:p w14:paraId="12253224" w14:textId="5D8EB5E1" w:rsidR="003B5DBD" w:rsidRPr="005A0E8A" w:rsidRDefault="003B5DBD" w:rsidP="003B5DBD">
      <w:pPr>
        <w:pStyle w:val="Sraopastraipa"/>
        <w:numPr>
          <w:ilvl w:val="0"/>
          <w:numId w:val="5"/>
        </w:numPr>
        <w:tabs>
          <w:tab w:val="left" w:pos="1276"/>
        </w:tabs>
        <w:spacing w:after="0"/>
        <w:ind w:left="0" w:firstLine="851"/>
        <w:contextualSpacing/>
        <w:jc w:val="both"/>
        <w:rPr>
          <w:rFonts w:ascii="Times New Roman" w:hAnsi="Times New Roman"/>
          <w:sz w:val="24"/>
          <w:szCs w:val="24"/>
          <w:lang w:val="lt-LT"/>
        </w:rPr>
      </w:pPr>
      <w:r>
        <w:rPr>
          <w:rFonts w:ascii="Times New Roman" w:hAnsi="Times New Roman"/>
          <w:i/>
          <w:iCs/>
          <w:sz w:val="24"/>
          <w:szCs w:val="24"/>
          <w:lang w:val="lt-LT"/>
        </w:rPr>
        <w:t>Lietuvos kurortinių teritorijų asociacija.</w:t>
      </w:r>
      <w:r>
        <w:rPr>
          <w:rFonts w:ascii="Times New Roman" w:hAnsi="Times New Roman"/>
          <w:sz w:val="24"/>
          <w:szCs w:val="24"/>
          <w:lang w:val="lt-LT"/>
        </w:rPr>
        <w:t xml:space="preserve"> </w:t>
      </w:r>
      <w:r w:rsidRPr="002C1B6A">
        <w:rPr>
          <w:rFonts w:ascii="Times New Roman" w:hAnsi="Times New Roman"/>
          <w:bCs/>
          <w:sz w:val="24"/>
          <w:szCs w:val="24"/>
          <w:lang w:val="lt-LT"/>
        </w:rPr>
        <w:t>Lietuvos kurortų asociacija</w:t>
      </w:r>
      <w:r w:rsidRPr="002C1B6A">
        <w:rPr>
          <w:rFonts w:ascii="Times New Roman" w:hAnsi="Times New Roman"/>
          <w:sz w:val="24"/>
          <w:szCs w:val="24"/>
          <w:lang w:val="lt-LT"/>
        </w:rPr>
        <w:t>, sprendžia savo narių – savivaldybių, miestų ir kitų gyvenamųjų vietovių, kurioms suteiktas kurorto ar kurortinės teritorijos  statusas, bendrąsias problemas, atstovaujanti savo narių bendriesiems interesams valstybės valdžios ir valdymo institucijose, užsienio valstybių kurortų ir kitose tarptautinėse organizacijose, formuojanti Asociacijos narių veiklos strategiją, koordinuojanti jų kryptingą veiklą</w:t>
      </w:r>
      <w:r>
        <w:rPr>
          <w:rFonts w:ascii="Times New Roman" w:hAnsi="Times New Roman"/>
          <w:sz w:val="24"/>
          <w:szCs w:val="24"/>
          <w:lang w:val="lt-LT"/>
        </w:rPr>
        <w:t>.</w:t>
      </w:r>
      <w:r w:rsidR="005A0E8A">
        <w:rPr>
          <w:rFonts w:ascii="Times New Roman" w:hAnsi="Times New Roman"/>
          <w:sz w:val="24"/>
          <w:szCs w:val="24"/>
          <w:lang w:val="lt-LT"/>
        </w:rPr>
        <w:t xml:space="preserve"> </w:t>
      </w:r>
      <w:r w:rsidRPr="002C1B6A">
        <w:rPr>
          <w:rFonts w:ascii="Times New Roman" w:hAnsi="Times New Roman"/>
          <w:sz w:val="24"/>
          <w:szCs w:val="24"/>
          <w:lang w:val="lt-LT"/>
        </w:rPr>
        <w:t>Šiuo metu </w:t>
      </w:r>
      <w:r w:rsidRPr="002C1B6A">
        <w:rPr>
          <w:rFonts w:ascii="Times New Roman" w:hAnsi="Times New Roman"/>
          <w:bCs/>
          <w:sz w:val="24"/>
          <w:szCs w:val="24"/>
          <w:lang w:val="lt-LT"/>
        </w:rPr>
        <w:t>vienija Birštono, Druskininkų, Neringos ir Palangos kurortus bei Anykščių, Ignalinos, Trakų, Zarasų ir Kauno rajono kurortines vietoves. </w:t>
      </w:r>
      <w:r>
        <w:rPr>
          <w:rFonts w:ascii="Times New Roman" w:hAnsi="Times New Roman"/>
          <w:bCs/>
          <w:sz w:val="24"/>
          <w:szCs w:val="24"/>
          <w:lang w:val="lt-LT"/>
        </w:rPr>
        <w:t xml:space="preserve">Tarp šios asociacijos narių vyksta nuolatiniai pasitarimai, susitikimai. Lenkijoje dalyvavome parodoje, kur buvo pristatyti Lietuvos kurortų asociacijos nariai. Šiuo metu rengiame bendrą stendą, kurį naudosime pristatymams Lietuvoje ir užsienyje. </w:t>
      </w:r>
    </w:p>
    <w:p w14:paraId="380154D6" w14:textId="21C772D9" w:rsidR="003B5DBD" w:rsidRDefault="003B5DBD" w:rsidP="005A0E8A">
      <w:pPr>
        <w:tabs>
          <w:tab w:val="left" w:pos="1276"/>
        </w:tabs>
        <w:ind w:firstLine="567"/>
        <w:contextualSpacing/>
        <w:jc w:val="both"/>
      </w:pPr>
      <w:r>
        <w:t xml:space="preserve">Anykščių TVIC kartu su </w:t>
      </w:r>
      <w:r w:rsidRPr="002C1B6A">
        <w:rPr>
          <w:bCs/>
        </w:rPr>
        <w:t>Lietuvos kurortų asociacija</w:t>
      </w:r>
      <w:r>
        <w:t xml:space="preserve"> dalyvavo turizmo parodoje Lenkijoje (Varšuvoje). Parodoje buvo pristatoma Anykščių rajono turizmo ir verslo aplinka. Parengėme informacinę medžiagą, atspausdinome lankstinukus lenkų kalba. </w:t>
      </w:r>
    </w:p>
    <w:p w14:paraId="262073B4" w14:textId="77777777" w:rsidR="003B5DBD" w:rsidRDefault="003B5DBD" w:rsidP="003B5DBD">
      <w:pPr>
        <w:tabs>
          <w:tab w:val="left" w:pos="1276"/>
        </w:tabs>
        <w:contextualSpacing/>
        <w:jc w:val="both"/>
      </w:pPr>
    </w:p>
    <w:p w14:paraId="460391B0" w14:textId="77777777" w:rsidR="003B5DBD" w:rsidRDefault="003B5DBD" w:rsidP="003B5DBD">
      <w:pPr>
        <w:tabs>
          <w:tab w:val="left" w:pos="1276"/>
        </w:tabs>
        <w:contextualSpacing/>
        <w:jc w:val="both"/>
      </w:pPr>
      <w:r>
        <w:t>Anykščių TVIC darbuotojai dalyvavo:</w:t>
      </w:r>
    </w:p>
    <w:p w14:paraId="11F8E9DA" w14:textId="4D2014C5" w:rsidR="003B5DBD" w:rsidRPr="005233FF" w:rsidRDefault="003B5DBD" w:rsidP="003B5DBD">
      <w:pPr>
        <w:pStyle w:val="Sraopastraipa"/>
        <w:numPr>
          <w:ilvl w:val="0"/>
          <w:numId w:val="5"/>
        </w:numPr>
        <w:tabs>
          <w:tab w:val="left" w:pos="1276"/>
        </w:tabs>
        <w:contextualSpacing/>
        <w:jc w:val="both"/>
        <w:rPr>
          <w:rFonts w:ascii="Times New Roman" w:hAnsi="Times New Roman"/>
          <w:sz w:val="24"/>
          <w:szCs w:val="24"/>
          <w:lang w:val="lt-LT"/>
        </w:rPr>
      </w:pPr>
      <w:r w:rsidRPr="005233FF">
        <w:rPr>
          <w:rFonts w:ascii="Times New Roman" w:hAnsi="Times New Roman"/>
          <w:sz w:val="24"/>
          <w:szCs w:val="24"/>
          <w:lang w:val="lt-LT"/>
        </w:rPr>
        <w:t>Renginyje</w:t>
      </w:r>
      <w:r w:rsidR="00C978AD" w:rsidRPr="005233FF">
        <w:rPr>
          <w:rFonts w:ascii="Times New Roman" w:hAnsi="Times New Roman"/>
          <w:sz w:val="24"/>
          <w:szCs w:val="24"/>
          <w:lang w:val="lt-LT"/>
        </w:rPr>
        <w:t xml:space="preserve"> </w:t>
      </w:r>
      <w:r w:rsidRPr="005233FF">
        <w:rPr>
          <w:rFonts w:ascii="Times New Roman" w:hAnsi="Times New Roman"/>
          <w:sz w:val="24"/>
          <w:szCs w:val="24"/>
          <w:lang w:val="lt-LT"/>
        </w:rPr>
        <w:t>/</w:t>
      </w:r>
      <w:r w:rsidR="00C978AD" w:rsidRPr="005233FF">
        <w:rPr>
          <w:rFonts w:ascii="Times New Roman" w:hAnsi="Times New Roman"/>
          <w:sz w:val="24"/>
          <w:szCs w:val="24"/>
          <w:lang w:val="lt-LT"/>
        </w:rPr>
        <w:t xml:space="preserve"> </w:t>
      </w:r>
      <w:r w:rsidRPr="005233FF">
        <w:rPr>
          <w:rFonts w:ascii="Times New Roman" w:hAnsi="Times New Roman"/>
          <w:sz w:val="24"/>
          <w:szCs w:val="24"/>
          <w:lang w:val="lt-LT"/>
        </w:rPr>
        <w:t>šventėje – Sotinės dienos;</w:t>
      </w:r>
    </w:p>
    <w:p w14:paraId="15300CAA" w14:textId="6F491F06" w:rsidR="003B5DBD" w:rsidRPr="005233FF" w:rsidRDefault="003B5DBD" w:rsidP="003B5DBD">
      <w:pPr>
        <w:pStyle w:val="Sraopastraipa"/>
        <w:numPr>
          <w:ilvl w:val="0"/>
          <w:numId w:val="5"/>
        </w:numPr>
        <w:tabs>
          <w:tab w:val="left" w:pos="1276"/>
        </w:tabs>
        <w:contextualSpacing/>
        <w:jc w:val="both"/>
        <w:rPr>
          <w:rFonts w:ascii="Times New Roman" w:hAnsi="Times New Roman"/>
          <w:sz w:val="24"/>
          <w:szCs w:val="24"/>
          <w:lang w:val="lt-LT"/>
        </w:rPr>
      </w:pPr>
      <w:r w:rsidRPr="005233FF">
        <w:rPr>
          <w:rFonts w:ascii="Times New Roman" w:hAnsi="Times New Roman"/>
          <w:sz w:val="24"/>
          <w:szCs w:val="24"/>
          <w:lang w:val="lt-LT"/>
        </w:rPr>
        <w:t>Renginyje</w:t>
      </w:r>
      <w:r w:rsidR="00C978AD" w:rsidRPr="005233FF">
        <w:rPr>
          <w:rFonts w:ascii="Times New Roman" w:hAnsi="Times New Roman"/>
          <w:sz w:val="24"/>
          <w:szCs w:val="24"/>
          <w:lang w:val="lt-LT"/>
        </w:rPr>
        <w:t xml:space="preserve"> </w:t>
      </w:r>
      <w:r w:rsidRPr="005233FF">
        <w:rPr>
          <w:rFonts w:ascii="Times New Roman" w:hAnsi="Times New Roman"/>
          <w:sz w:val="24"/>
          <w:szCs w:val="24"/>
          <w:lang w:val="lt-LT"/>
        </w:rPr>
        <w:t>/</w:t>
      </w:r>
      <w:r w:rsidR="00C978AD" w:rsidRPr="005233FF">
        <w:rPr>
          <w:rFonts w:ascii="Times New Roman" w:hAnsi="Times New Roman"/>
          <w:sz w:val="24"/>
          <w:szCs w:val="24"/>
          <w:lang w:val="lt-LT"/>
        </w:rPr>
        <w:t xml:space="preserve"> </w:t>
      </w:r>
      <w:r w:rsidRPr="005233FF">
        <w:rPr>
          <w:rFonts w:ascii="Times New Roman" w:hAnsi="Times New Roman"/>
          <w:sz w:val="24"/>
          <w:szCs w:val="24"/>
          <w:lang w:val="lt-LT"/>
        </w:rPr>
        <w:t>šventėje – Alytaus miesto šventė;</w:t>
      </w:r>
    </w:p>
    <w:p w14:paraId="6F629FA2" w14:textId="17CA1EB4" w:rsidR="003B5DBD" w:rsidRPr="005233FF" w:rsidRDefault="003B5DBD" w:rsidP="003B5DBD">
      <w:pPr>
        <w:pStyle w:val="Sraopastraipa"/>
        <w:numPr>
          <w:ilvl w:val="0"/>
          <w:numId w:val="5"/>
        </w:numPr>
        <w:tabs>
          <w:tab w:val="left" w:pos="1276"/>
        </w:tabs>
        <w:contextualSpacing/>
        <w:jc w:val="both"/>
        <w:rPr>
          <w:rFonts w:ascii="Times New Roman" w:hAnsi="Times New Roman"/>
          <w:sz w:val="24"/>
          <w:szCs w:val="24"/>
          <w:lang w:val="lt-LT"/>
        </w:rPr>
      </w:pPr>
      <w:r w:rsidRPr="005233FF">
        <w:rPr>
          <w:rFonts w:ascii="Times New Roman" w:hAnsi="Times New Roman"/>
          <w:sz w:val="24"/>
          <w:szCs w:val="24"/>
          <w:lang w:val="lt-LT"/>
        </w:rPr>
        <w:t>Renginyje</w:t>
      </w:r>
      <w:r w:rsidR="00C978AD" w:rsidRPr="005233FF">
        <w:rPr>
          <w:rFonts w:ascii="Times New Roman" w:hAnsi="Times New Roman"/>
          <w:sz w:val="24"/>
          <w:szCs w:val="24"/>
          <w:lang w:val="lt-LT"/>
        </w:rPr>
        <w:t xml:space="preserve"> </w:t>
      </w:r>
      <w:r w:rsidRPr="005233FF">
        <w:rPr>
          <w:rFonts w:ascii="Times New Roman" w:hAnsi="Times New Roman"/>
          <w:sz w:val="24"/>
          <w:szCs w:val="24"/>
          <w:lang w:val="lt-LT"/>
        </w:rPr>
        <w:t>/</w:t>
      </w:r>
      <w:r w:rsidR="00C978AD" w:rsidRPr="005233FF">
        <w:rPr>
          <w:rFonts w:ascii="Times New Roman" w:hAnsi="Times New Roman"/>
          <w:sz w:val="24"/>
          <w:szCs w:val="24"/>
          <w:lang w:val="lt-LT"/>
        </w:rPr>
        <w:t xml:space="preserve"> </w:t>
      </w:r>
      <w:r w:rsidRPr="005233FF">
        <w:rPr>
          <w:rFonts w:ascii="Times New Roman" w:hAnsi="Times New Roman"/>
          <w:sz w:val="24"/>
          <w:szCs w:val="24"/>
          <w:lang w:val="lt-LT"/>
        </w:rPr>
        <w:t>šventėje – Birštono miesto šventė;</w:t>
      </w:r>
    </w:p>
    <w:p w14:paraId="35930DCD" w14:textId="2655A509" w:rsidR="003B5DBD" w:rsidRPr="005233FF" w:rsidRDefault="003B5DBD" w:rsidP="003B5DBD">
      <w:pPr>
        <w:pStyle w:val="Sraopastraipa"/>
        <w:numPr>
          <w:ilvl w:val="0"/>
          <w:numId w:val="5"/>
        </w:numPr>
        <w:tabs>
          <w:tab w:val="left" w:pos="1276"/>
        </w:tabs>
        <w:contextualSpacing/>
        <w:jc w:val="both"/>
        <w:rPr>
          <w:rFonts w:ascii="Times New Roman" w:hAnsi="Times New Roman"/>
          <w:sz w:val="24"/>
          <w:szCs w:val="24"/>
          <w:lang w:val="lt-LT"/>
        </w:rPr>
      </w:pPr>
      <w:r w:rsidRPr="005233FF">
        <w:rPr>
          <w:rFonts w:ascii="Times New Roman" w:hAnsi="Times New Roman"/>
          <w:sz w:val="24"/>
          <w:szCs w:val="24"/>
          <w:lang w:val="lt-LT"/>
        </w:rPr>
        <w:t>Renginyje</w:t>
      </w:r>
      <w:r w:rsidR="00C978AD" w:rsidRPr="005233FF">
        <w:rPr>
          <w:rFonts w:ascii="Times New Roman" w:hAnsi="Times New Roman"/>
          <w:sz w:val="24"/>
          <w:szCs w:val="24"/>
          <w:lang w:val="lt-LT"/>
        </w:rPr>
        <w:t xml:space="preserve"> </w:t>
      </w:r>
      <w:r w:rsidRPr="005233FF">
        <w:rPr>
          <w:rFonts w:ascii="Times New Roman" w:hAnsi="Times New Roman"/>
          <w:sz w:val="24"/>
          <w:szCs w:val="24"/>
          <w:lang w:val="lt-LT"/>
        </w:rPr>
        <w:t>/</w:t>
      </w:r>
      <w:r w:rsidR="00C978AD" w:rsidRPr="005233FF">
        <w:rPr>
          <w:rFonts w:ascii="Times New Roman" w:hAnsi="Times New Roman"/>
          <w:sz w:val="24"/>
          <w:szCs w:val="24"/>
          <w:lang w:val="lt-LT"/>
        </w:rPr>
        <w:t xml:space="preserve"> </w:t>
      </w:r>
      <w:r w:rsidRPr="005233FF">
        <w:rPr>
          <w:rFonts w:ascii="Times New Roman" w:hAnsi="Times New Roman"/>
          <w:sz w:val="24"/>
          <w:szCs w:val="24"/>
          <w:lang w:val="lt-LT"/>
        </w:rPr>
        <w:t>šventėje – Jūros šventė (Klaipėdos miesto šventė);</w:t>
      </w:r>
    </w:p>
    <w:p w14:paraId="6585465D" w14:textId="5A522584" w:rsidR="003B5DBD" w:rsidRDefault="005A0E8A" w:rsidP="005A0E8A">
      <w:pPr>
        <w:tabs>
          <w:tab w:val="left" w:pos="567"/>
        </w:tabs>
        <w:contextualSpacing/>
        <w:jc w:val="both"/>
      </w:pPr>
      <w:r>
        <w:tab/>
      </w:r>
      <w:r w:rsidR="003B5DBD" w:rsidRPr="00436DC0">
        <w:t xml:space="preserve">Šiuose renginiuose yra organizuojamos turizmo </w:t>
      </w:r>
      <w:r w:rsidR="003B5DBD">
        <w:t>„</w:t>
      </w:r>
      <w:r w:rsidR="003B5DBD" w:rsidRPr="00436DC0">
        <w:t>gatvės</w:t>
      </w:r>
      <w:r w:rsidR="003B5DBD">
        <w:t>“</w:t>
      </w:r>
      <w:r w:rsidR="003B5DBD" w:rsidRPr="00436DC0">
        <w:t xml:space="preserve">, kur kelionių organizatoriai pristato sezono naujienas bei lankytinus objektus. </w:t>
      </w:r>
      <w:r w:rsidR="003B5DBD">
        <w:t xml:space="preserve">Anykščių TVIC pristatė rajono paslaugų tiekėjus bei 2022 m. sezono naujienas. </w:t>
      </w:r>
    </w:p>
    <w:p w14:paraId="469F71E7" w14:textId="77777777" w:rsidR="003B5DBD" w:rsidRPr="00436DC0" w:rsidRDefault="003B5DBD" w:rsidP="003B5DBD">
      <w:pPr>
        <w:tabs>
          <w:tab w:val="left" w:pos="1276"/>
        </w:tabs>
        <w:contextualSpacing/>
        <w:jc w:val="both"/>
      </w:pPr>
    </w:p>
    <w:p w14:paraId="6DE186C7" w14:textId="77777777" w:rsidR="003B5DBD" w:rsidRPr="00D518ED" w:rsidRDefault="003B5DBD" w:rsidP="003B5DBD">
      <w:pPr>
        <w:spacing w:after="160" w:line="259" w:lineRule="auto"/>
        <w:jc w:val="both"/>
        <w:rPr>
          <w:rFonts w:eastAsiaTheme="minorHAnsi"/>
        </w:rPr>
      </w:pPr>
      <w:r w:rsidRPr="00D518ED">
        <w:rPr>
          <w:rFonts w:eastAsiaTheme="minorHAnsi"/>
        </w:rPr>
        <w:t xml:space="preserve">2022 m. sezoną pradėjome, pristatydami </w:t>
      </w:r>
      <w:r w:rsidRPr="00D518ED">
        <w:rPr>
          <w:rFonts w:eastAsiaTheme="minorHAnsi"/>
          <w:b/>
        </w:rPr>
        <w:t>sezono naujienas:</w:t>
      </w:r>
      <w:r w:rsidRPr="00D518ED">
        <w:rPr>
          <w:rFonts w:eastAsiaTheme="minorHAnsi"/>
        </w:rPr>
        <w:t xml:space="preserve"> </w:t>
      </w:r>
    </w:p>
    <w:p w14:paraId="7FFC74A7" w14:textId="0734D6AE" w:rsidR="003B5DBD" w:rsidRPr="005233FF" w:rsidRDefault="003B5DBD" w:rsidP="003B5DBD">
      <w:pPr>
        <w:numPr>
          <w:ilvl w:val="0"/>
          <w:numId w:val="17"/>
        </w:numPr>
        <w:spacing w:after="160" w:line="259" w:lineRule="auto"/>
        <w:contextualSpacing/>
        <w:jc w:val="both"/>
        <w:rPr>
          <w:rFonts w:eastAsiaTheme="minorHAnsi"/>
        </w:rPr>
      </w:pPr>
      <w:r w:rsidRPr="005233FF">
        <w:rPr>
          <w:rFonts w:eastAsiaTheme="minorHAnsi"/>
        </w:rPr>
        <w:t>UAB „</w:t>
      </w:r>
      <w:proofErr w:type="spellStart"/>
      <w:r w:rsidRPr="005233FF">
        <w:rPr>
          <w:rFonts w:eastAsiaTheme="minorHAnsi"/>
        </w:rPr>
        <w:t>Adovis</w:t>
      </w:r>
      <w:proofErr w:type="spellEnd"/>
      <w:r w:rsidRPr="005233FF">
        <w:rPr>
          <w:rFonts w:eastAsiaTheme="minorHAnsi"/>
        </w:rPr>
        <w:t xml:space="preserve">“ (Anykščių labirintų parko valdytojas)  pristatė  miestelį „Toks Kitoks“. Tai pasviręs namas, besisukantis namas bei senbuvis apverstas namas. Šia naujiena domėjosi labai daug turistų, ypatingai šeimos, mokyklų ir gimnazijų atstovai. </w:t>
      </w:r>
    </w:p>
    <w:p w14:paraId="13142E52" w14:textId="77777777" w:rsidR="003B5DBD" w:rsidRPr="005233FF" w:rsidRDefault="003B5DBD" w:rsidP="003B5DBD">
      <w:pPr>
        <w:spacing w:after="160" w:line="259" w:lineRule="auto"/>
        <w:ind w:left="780"/>
        <w:contextualSpacing/>
        <w:jc w:val="both"/>
        <w:rPr>
          <w:rFonts w:eastAsiaTheme="minorHAnsi"/>
        </w:rPr>
      </w:pPr>
      <w:r w:rsidRPr="005233FF">
        <w:rPr>
          <w:rFonts w:eastAsiaTheme="minorHAnsi"/>
        </w:rPr>
        <w:t>Šiuo metu Labirintų parke yra kukurūzų, kanapių, trys skirtingi karklų labirintai, smagiausias emocijas sukeliantys juostelių ir veidrodžių labirintai, bei meditacinis – energetinis labirintas.  Vienas iš jų, rekordų registravimo agentūros </w:t>
      </w:r>
      <w:hyperlink r:id="rId52" w:history="1">
        <w:r w:rsidRPr="005233FF">
          <w:rPr>
            <w:rFonts w:eastAsiaTheme="minorHAnsi"/>
          </w:rPr>
          <w:t>VšĮ „Rekordų akademija“</w:t>
        </w:r>
      </w:hyperlink>
      <w:r w:rsidRPr="005233FF">
        <w:rPr>
          <w:rFonts w:eastAsiaTheme="minorHAnsi"/>
        </w:rPr>
        <w:t xml:space="preserve"> yra pripažintas didžiausiu labirintu Lietuvoje.  </w:t>
      </w:r>
    </w:p>
    <w:p w14:paraId="0841B8D0" w14:textId="77777777" w:rsidR="003B5DBD" w:rsidRPr="005233FF" w:rsidRDefault="003B5DBD" w:rsidP="003B5DBD">
      <w:pPr>
        <w:numPr>
          <w:ilvl w:val="0"/>
          <w:numId w:val="17"/>
        </w:numPr>
        <w:spacing w:after="160" w:line="259" w:lineRule="auto"/>
        <w:contextualSpacing/>
        <w:jc w:val="both"/>
        <w:rPr>
          <w:rFonts w:eastAsiaTheme="minorHAnsi"/>
        </w:rPr>
      </w:pPr>
      <w:r w:rsidRPr="005233FF">
        <w:rPr>
          <w:rFonts w:eastAsiaTheme="minorHAnsi"/>
        </w:rPr>
        <w:t xml:space="preserve">MB „Traukos slėnis“, įsikūręs prie </w:t>
      </w:r>
      <w:proofErr w:type="spellStart"/>
      <w:r w:rsidRPr="005233FF">
        <w:rPr>
          <w:rFonts w:eastAsiaTheme="minorHAnsi"/>
        </w:rPr>
        <w:t>Pagojos</w:t>
      </w:r>
      <w:proofErr w:type="spellEnd"/>
      <w:r w:rsidRPr="005233FF">
        <w:rPr>
          <w:rFonts w:eastAsiaTheme="minorHAnsi"/>
        </w:rPr>
        <w:t xml:space="preserve"> tvenkinio, kitaip dar žinomas, kaip </w:t>
      </w:r>
      <w:proofErr w:type="spellStart"/>
      <w:r w:rsidRPr="005233FF">
        <w:rPr>
          <w:rFonts w:eastAsiaTheme="minorHAnsi"/>
        </w:rPr>
        <w:t>Wake</w:t>
      </w:r>
      <w:proofErr w:type="spellEnd"/>
      <w:r w:rsidRPr="005233FF">
        <w:rPr>
          <w:rFonts w:eastAsiaTheme="minorHAnsi"/>
        </w:rPr>
        <w:t xml:space="preserve"> </w:t>
      </w:r>
      <w:proofErr w:type="spellStart"/>
      <w:r w:rsidRPr="005233FF">
        <w:rPr>
          <w:rFonts w:eastAsiaTheme="minorHAnsi"/>
        </w:rPr>
        <w:t>Pond</w:t>
      </w:r>
      <w:proofErr w:type="spellEnd"/>
      <w:r w:rsidRPr="005233FF">
        <w:rPr>
          <w:rFonts w:eastAsiaTheme="minorHAnsi"/>
        </w:rPr>
        <w:t xml:space="preserve"> pramogų slėnis, pristatė sezono naujieną – pasivažinėjimą elektriniais motociklais. Ši pramoga buvo populiari tarp jaunimo. </w:t>
      </w:r>
    </w:p>
    <w:p w14:paraId="5C5BBFCE" w14:textId="61AA87F2" w:rsidR="003B5DBD" w:rsidRPr="005233FF" w:rsidRDefault="00787FA1" w:rsidP="003B5DBD">
      <w:pPr>
        <w:numPr>
          <w:ilvl w:val="0"/>
          <w:numId w:val="17"/>
        </w:numPr>
        <w:spacing w:after="160" w:line="259" w:lineRule="auto"/>
        <w:contextualSpacing/>
        <w:jc w:val="both"/>
        <w:rPr>
          <w:rFonts w:eastAsiaTheme="minorHAnsi"/>
        </w:rPr>
      </w:pPr>
      <w:r w:rsidRPr="005233FF">
        <w:rPr>
          <w:rFonts w:eastAsiaTheme="minorHAnsi"/>
        </w:rPr>
        <w:t xml:space="preserve">Asociacija </w:t>
      </w:r>
      <w:r w:rsidR="003B5DBD" w:rsidRPr="005233FF">
        <w:rPr>
          <w:rFonts w:eastAsiaTheme="minorHAnsi"/>
        </w:rPr>
        <w:t xml:space="preserve">„Biržų slanka“ pristatė Triušiukų tvirtovę, kuri sulaukė nemažai dėmesio ir 2022 m. tapo daugiausiai užklausų sulaukusiu objektu. </w:t>
      </w:r>
    </w:p>
    <w:p w14:paraId="46DA1D2C" w14:textId="27621042" w:rsidR="003B5DBD" w:rsidRPr="005233FF" w:rsidRDefault="003B5DBD" w:rsidP="003B5DBD">
      <w:pPr>
        <w:numPr>
          <w:ilvl w:val="0"/>
          <w:numId w:val="17"/>
        </w:numPr>
        <w:spacing w:after="160" w:line="259" w:lineRule="auto"/>
        <w:contextualSpacing/>
        <w:jc w:val="both"/>
        <w:rPr>
          <w:rFonts w:eastAsiaTheme="minorHAnsi"/>
        </w:rPr>
      </w:pPr>
      <w:r w:rsidRPr="005233FF">
        <w:rPr>
          <w:rFonts w:eastAsiaTheme="minorHAnsi"/>
        </w:rPr>
        <w:t xml:space="preserve">UAB „Teka </w:t>
      </w:r>
      <w:proofErr w:type="spellStart"/>
      <w:r w:rsidRPr="005233FF">
        <w:rPr>
          <w:rFonts w:eastAsiaTheme="minorHAnsi"/>
        </w:rPr>
        <w:t>teka</w:t>
      </w:r>
      <w:proofErr w:type="spellEnd"/>
      <w:r w:rsidRPr="005233FF">
        <w:rPr>
          <w:rFonts w:eastAsiaTheme="minorHAnsi"/>
        </w:rPr>
        <w:t>“ savo veiklą pradėjo 2021 m. vasaros pabaigoje, todėl 2022  metais tai buvo kaip ir naujiena</w:t>
      </w:r>
      <w:r w:rsidR="00787FA1" w:rsidRPr="005233FF">
        <w:rPr>
          <w:rFonts w:eastAsiaTheme="minorHAnsi"/>
        </w:rPr>
        <w:t>.</w:t>
      </w:r>
      <w:r w:rsidRPr="005233FF">
        <w:rPr>
          <w:rFonts w:eastAsiaTheme="minorHAnsi"/>
        </w:rPr>
        <w:t xml:space="preserve"> </w:t>
      </w:r>
      <w:r w:rsidR="00787FA1" w:rsidRPr="005233FF">
        <w:rPr>
          <w:rFonts w:eastAsiaTheme="minorHAnsi"/>
        </w:rPr>
        <w:t>T</w:t>
      </w:r>
      <w:r w:rsidRPr="005233FF">
        <w:rPr>
          <w:rFonts w:eastAsiaTheme="minorHAnsi"/>
        </w:rPr>
        <w:t xml:space="preserve">ai miško viešbutis, kuris suteikia neįprastą nakvynės vietą bei dar daugiau neįprastą arbatos ir kavos gėrimo indą – valgomą puodelį. </w:t>
      </w:r>
    </w:p>
    <w:p w14:paraId="389E0AEF" w14:textId="77777777" w:rsidR="003B5DBD" w:rsidRPr="005233FF" w:rsidRDefault="003B5DBD" w:rsidP="003B5DBD">
      <w:pPr>
        <w:numPr>
          <w:ilvl w:val="0"/>
          <w:numId w:val="17"/>
        </w:numPr>
        <w:spacing w:after="160" w:line="259" w:lineRule="auto"/>
        <w:contextualSpacing/>
        <w:jc w:val="both"/>
        <w:rPr>
          <w:rFonts w:eastAsiaTheme="minorHAnsi"/>
        </w:rPr>
      </w:pPr>
      <w:r w:rsidRPr="005233FF">
        <w:rPr>
          <w:rFonts w:eastAsiaTheme="minorHAnsi"/>
        </w:rPr>
        <w:t xml:space="preserve">2022 m. labiausiai žinoma ir garsiausia naujiena, kurią pristatė VšĮ „Aukštaitijos siaurasis geležinkelis“ tai pirtis ir kubilas ant vagono platformos. Kartu su šia naujiena MB „Garo forma“ pristatė naują kavinukę „Reisas XIX“, kuri veikė vasaros sezono metu. </w:t>
      </w:r>
    </w:p>
    <w:p w14:paraId="22164685" w14:textId="77777777" w:rsidR="003B5DBD" w:rsidRPr="005233FF" w:rsidRDefault="003B5DBD" w:rsidP="003B5DBD">
      <w:pPr>
        <w:numPr>
          <w:ilvl w:val="0"/>
          <w:numId w:val="17"/>
        </w:numPr>
        <w:spacing w:after="160" w:line="259" w:lineRule="auto"/>
        <w:contextualSpacing/>
        <w:jc w:val="both"/>
        <w:rPr>
          <w:rFonts w:eastAsiaTheme="minorHAnsi"/>
        </w:rPr>
      </w:pPr>
      <w:r w:rsidRPr="005233FF">
        <w:rPr>
          <w:rFonts w:eastAsiaTheme="minorHAnsi"/>
        </w:rPr>
        <w:t xml:space="preserve">Nuo 2022 m. rugsėjo 19 d. veiklas pradėjo Tilto g. komplekso rezidentai. Anykščių menininkų asociacijos darbų paroda sulaukė nemažo susidomėjimo. Veiklas vykdo ir kiti rezidentai. 2022 m. gruodžio mėn. vyko 26 renginiai. </w:t>
      </w:r>
    </w:p>
    <w:p w14:paraId="4B9C3209" w14:textId="78167157" w:rsidR="003B5DBD" w:rsidRPr="005233FF" w:rsidRDefault="003B5DBD" w:rsidP="003B5DBD">
      <w:pPr>
        <w:numPr>
          <w:ilvl w:val="0"/>
          <w:numId w:val="17"/>
        </w:numPr>
        <w:spacing w:after="160" w:line="259" w:lineRule="auto"/>
        <w:contextualSpacing/>
        <w:jc w:val="both"/>
        <w:rPr>
          <w:rFonts w:eastAsiaTheme="minorHAnsi"/>
        </w:rPr>
      </w:pPr>
      <w:r w:rsidRPr="005233FF">
        <w:rPr>
          <w:rFonts w:eastAsiaTheme="minorHAnsi"/>
        </w:rPr>
        <w:t xml:space="preserve">UAB „Pramogų ir sporto centre“/ Nykščio namai 2022 m. pabaigoje  pradėjo veikti SPA zona. </w:t>
      </w:r>
    </w:p>
    <w:p w14:paraId="42385551" w14:textId="77777777" w:rsidR="003B5DBD" w:rsidRPr="005233FF" w:rsidRDefault="003B5DBD" w:rsidP="003B5DBD">
      <w:pPr>
        <w:spacing w:after="160" w:line="259" w:lineRule="auto"/>
        <w:contextualSpacing/>
        <w:jc w:val="both"/>
        <w:rPr>
          <w:rFonts w:eastAsiaTheme="minorHAnsi"/>
        </w:rPr>
      </w:pPr>
    </w:p>
    <w:p w14:paraId="062DDA4C" w14:textId="77777777" w:rsidR="003B5DBD" w:rsidRPr="00D518ED" w:rsidRDefault="003B5DBD" w:rsidP="005A0E8A">
      <w:pPr>
        <w:spacing w:after="160" w:line="259" w:lineRule="auto"/>
        <w:ind w:firstLine="567"/>
        <w:contextualSpacing/>
        <w:jc w:val="both"/>
        <w:rPr>
          <w:rFonts w:eastAsiaTheme="minorHAnsi"/>
        </w:rPr>
      </w:pPr>
      <w:r w:rsidRPr="00D518ED">
        <w:rPr>
          <w:rFonts w:eastAsiaTheme="minorHAnsi"/>
        </w:rPr>
        <w:t xml:space="preserve">Sezoną pradėjome pavasarį žiniasklaidos ir turizmo agentūrų atstovams pristatydami Anykščių turizmo naujienas. Tai buvo 2 dienų </w:t>
      </w:r>
      <w:proofErr w:type="spellStart"/>
      <w:r w:rsidRPr="00D518ED">
        <w:rPr>
          <w:rFonts w:eastAsiaTheme="minorHAnsi"/>
        </w:rPr>
        <w:t>infoturas</w:t>
      </w:r>
      <w:proofErr w:type="spellEnd"/>
      <w:r w:rsidRPr="00D518ED">
        <w:rPr>
          <w:rFonts w:eastAsiaTheme="minorHAnsi"/>
        </w:rPr>
        <w:t xml:space="preserve">. </w:t>
      </w:r>
    </w:p>
    <w:p w14:paraId="281C4F3B" w14:textId="64F252DC" w:rsidR="003B5DBD" w:rsidRPr="00D518ED" w:rsidRDefault="003B5DBD" w:rsidP="00D95398">
      <w:pPr>
        <w:spacing w:after="160" w:line="259" w:lineRule="auto"/>
        <w:ind w:firstLine="567"/>
        <w:contextualSpacing/>
        <w:jc w:val="both"/>
        <w:rPr>
          <w:rFonts w:eastAsiaTheme="minorHAnsi"/>
        </w:rPr>
      </w:pPr>
      <w:r w:rsidRPr="00D518ED">
        <w:rPr>
          <w:rFonts w:eastAsiaTheme="minorHAnsi"/>
        </w:rPr>
        <w:t>Sezoną apibendrinome Obuolinių ir Turi</w:t>
      </w:r>
      <w:r w:rsidR="005A0E8A">
        <w:rPr>
          <w:rFonts w:eastAsiaTheme="minorHAnsi"/>
        </w:rPr>
        <w:t>z</w:t>
      </w:r>
      <w:r w:rsidRPr="00D518ED">
        <w:rPr>
          <w:rFonts w:eastAsiaTheme="minorHAnsi"/>
        </w:rPr>
        <w:t xml:space="preserve">mo nakties metu. </w:t>
      </w:r>
    </w:p>
    <w:p w14:paraId="6118580F" w14:textId="77777777" w:rsidR="003B5DBD" w:rsidRPr="00D518ED" w:rsidRDefault="003B5DBD" w:rsidP="003B5DBD">
      <w:pPr>
        <w:spacing w:after="160" w:line="259" w:lineRule="auto"/>
        <w:contextualSpacing/>
        <w:jc w:val="both"/>
        <w:rPr>
          <w:rFonts w:eastAsiaTheme="minorHAnsi"/>
        </w:rPr>
      </w:pPr>
    </w:p>
    <w:p w14:paraId="7DF7182E" w14:textId="79A704AB" w:rsidR="003B5DBD" w:rsidRPr="00D518ED" w:rsidRDefault="003B5DBD" w:rsidP="005A0E8A">
      <w:pPr>
        <w:spacing w:after="160" w:line="259" w:lineRule="auto"/>
        <w:ind w:firstLine="567"/>
        <w:contextualSpacing/>
        <w:jc w:val="both"/>
        <w:rPr>
          <w:rFonts w:eastAsiaTheme="minorHAnsi"/>
        </w:rPr>
      </w:pPr>
      <w:r w:rsidRPr="005233FF">
        <w:rPr>
          <w:rFonts w:eastAsiaTheme="minorHAnsi"/>
        </w:rPr>
        <w:t>2022 m. prasidėjo optimistiškai, kad apribojimai, kurie buvo 2020</w:t>
      </w:r>
      <w:r w:rsidR="00787FA1" w:rsidRPr="005233FF">
        <w:rPr>
          <w:rFonts w:eastAsiaTheme="minorHAnsi"/>
        </w:rPr>
        <w:t>–</w:t>
      </w:r>
      <w:r w:rsidRPr="005233FF">
        <w:rPr>
          <w:rFonts w:eastAsiaTheme="minorHAnsi"/>
        </w:rPr>
        <w:t>2021 m. dėl pandemijos</w:t>
      </w:r>
      <w:r w:rsidRPr="00D518ED">
        <w:rPr>
          <w:rFonts w:eastAsiaTheme="minorHAnsi"/>
        </w:rPr>
        <w:t xml:space="preserve"> nepasikartos, tačiau išgirdome dar nemalonesnę naujieną. 2022 m. prasidėjo su labai liūdna žinia, kad prasidėjo karas. Tai labai ženkliai įtakojo ir įtakoja turizmą tiek visame pasaulyje, tiek Lietuvoje. Pasekmės jaučiamos ir jos išliks dar ilgai. </w:t>
      </w:r>
    </w:p>
    <w:p w14:paraId="6A7D5838" w14:textId="77777777" w:rsidR="005A0E8A" w:rsidRDefault="003B5DBD" w:rsidP="005A0E8A">
      <w:pPr>
        <w:spacing w:line="276" w:lineRule="auto"/>
        <w:ind w:firstLine="567"/>
        <w:jc w:val="both"/>
      </w:pPr>
      <w:r>
        <w:t xml:space="preserve">2022 m. Anykščių TVIC suorganizavo 3 pažintines ekskursijas pabėgėliams iš Ukrainos. Iš Ukrainos atvykę asmenys buvo supažindinami su Anykščių krašto lankytinais objektais bei būtinųjų poreikių įstaigomis ir institucijomis. Dalyvavo 69 asmenys. </w:t>
      </w:r>
    </w:p>
    <w:p w14:paraId="1B2052D7" w14:textId="77777777" w:rsidR="005A0E8A" w:rsidRDefault="003B5DBD" w:rsidP="005A0E8A">
      <w:pPr>
        <w:spacing w:line="276" w:lineRule="auto"/>
        <w:ind w:firstLine="567"/>
        <w:jc w:val="both"/>
      </w:pPr>
      <w:r>
        <w:t xml:space="preserve">1 pažintinę ekskursiją organizavome iš Ukrainos atvykusiems ir Anykščiuose besimokantiems moksleiviams. Dalyvavo </w:t>
      </w:r>
      <w:r w:rsidRPr="00F56AD6">
        <w:t>52 asmenys (moksleiviai</w:t>
      </w:r>
      <w:r>
        <w:t xml:space="preserve"> ir juos lydintys asmenys). </w:t>
      </w:r>
    </w:p>
    <w:p w14:paraId="5B986BD7" w14:textId="6B46EDDE" w:rsidR="003B5DBD" w:rsidRDefault="003B5DBD" w:rsidP="005A0E8A">
      <w:pPr>
        <w:spacing w:line="276" w:lineRule="auto"/>
        <w:ind w:firstLine="567"/>
        <w:jc w:val="both"/>
      </w:pPr>
      <w:r>
        <w:t>Iš Ukrainos atvykę asmenys, kurie vyko į minėtas išvykas buvo nemokamai priimami lankytinuose objektuose. Juos nemokamai maitino: UAB „Anykščių sporto ir laisvalaikio centras“ (Nykščio namai), MB „</w:t>
      </w:r>
      <w:proofErr w:type="spellStart"/>
      <w:r>
        <w:t>Novėja</w:t>
      </w:r>
      <w:proofErr w:type="spellEnd"/>
      <w:r>
        <w:t>“ (Pirmas daigas),  MB „</w:t>
      </w:r>
      <w:proofErr w:type="spellStart"/>
      <w:r>
        <w:t>Rivekas</w:t>
      </w:r>
      <w:proofErr w:type="spellEnd"/>
      <w:r>
        <w:t>“ (</w:t>
      </w:r>
      <w:proofErr w:type="spellStart"/>
      <w:r>
        <w:t>Juna</w:t>
      </w:r>
      <w:proofErr w:type="spellEnd"/>
      <w:r>
        <w:t xml:space="preserve">). Nemokamai vežiojo A. Antanavičiaus firma. Visi dalyviai liko maloniai nustebinti bei dėkingi už svetingą priėmimą. </w:t>
      </w:r>
    </w:p>
    <w:p w14:paraId="016DFA51" w14:textId="77777777" w:rsidR="003B5DBD" w:rsidRDefault="003B5DBD" w:rsidP="003B5DBD">
      <w:pPr>
        <w:spacing w:line="276" w:lineRule="auto"/>
        <w:ind w:firstLine="720"/>
        <w:jc w:val="both"/>
        <w:rPr>
          <w:b/>
        </w:rPr>
      </w:pPr>
    </w:p>
    <w:tbl>
      <w:tblPr>
        <w:tblW w:w="0" w:type="auto"/>
        <w:tblLook w:val="04A0" w:firstRow="1" w:lastRow="0" w:firstColumn="1" w:lastColumn="0" w:noHBand="0" w:noVBand="1"/>
      </w:tblPr>
      <w:tblGrid>
        <w:gridCol w:w="9638"/>
      </w:tblGrid>
      <w:tr w:rsidR="003B5DBD" w14:paraId="231EC850" w14:textId="77777777" w:rsidTr="005A0E8A">
        <w:tc>
          <w:tcPr>
            <w:tcW w:w="9638" w:type="dxa"/>
            <w:shd w:val="clear" w:color="auto" w:fill="DAEEF3" w:themeFill="accent5" w:themeFillTint="33"/>
          </w:tcPr>
          <w:p w14:paraId="2C5EAC4E" w14:textId="50DA2ACB" w:rsidR="003B5DBD" w:rsidRPr="006D252D" w:rsidRDefault="003B5DBD" w:rsidP="00D0322E">
            <w:pPr>
              <w:spacing w:line="276" w:lineRule="auto"/>
              <w:jc w:val="both"/>
              <w:rPr>
                <w:b/>
                <w:bCs/>
              </w:rPr>
            </w:pPr>
            <w:r w:rsidRPr="006D252D">
              <w:rPr>
                <w:b/>
                <w:bCs/>
              </w:rPr>
              <w:t>Uždavinys Nr. 3</w:t>
            </w:r>
            <w:r w:rsidR="005A0E8A">
              <w:rPr>
                <w:b/>
                <w:bCs/>
              </w:rPr>
              <w:t>.</w:t>
            </w:r>
          </w:p>
          <w:p w14:paraId="4704EDAC" w14:textId="77777777" w:rsidR="003B5DBD" w:rsidRDefault="003B5DBD" w:rsidP="00D0322E">
            <w:pPr>
              <w:spacing w:line="276" w:lineRule="auto"/>
              <w:jc w:val="both"/>
              <w:rPr>
                <w:b/>
              </w:rPr>
            </w:pPr>
            <w:r w:rsidRPr="00A14AC5">
              <w:t>Rinkti, kaupti ir analizuoti statistinius duomenis apie Anykščių turizmo ir verslo resursus</w:t>
            </w:r>
          </w:p>
        </w:tc>
      </w:tr>
    </w:tbl>
    <w:p w14:paraId="6EF75CF5" w14:textId="77777777" w:rsidR="003B5DBD" w:rsidRDefault="003B5DBD" w:rsidP="003B5DBD">
      <w:pPr>
        <w:spacing w:line="276" w:lineRule="auto"/>
        <w:ind w:firstLine="720"/>
        <w:jc w:val="both"/>
        <w:rPr>
          <w:b/>
        </w:rPr>
      </w:pPr>
    </w:p>
    <w:tbl>
      <w:tblPr>
        <w:tblW w:w="0" w:type="auto"/>
        <w:tblLook w:val="04A0" w:firstRow="1" w:lastRow="0" w:firstColumn="1" w:lastColumn="0" w:noHBand="0" w:noVBand="1"/>
      </w:tblPr>
      <w:tblGrid>
        <w:gridCol w:w="9638"/>
      </w:tblGrid>
      <w:tr w:rsidR="003B5DBD" w14:paraId="72852220" w14:textId="77777777" w:rsidTr="005A0E8A">
        <w:tc>
          <w:tcPr>
            <w:tcW w:w="9749" w:type="dxa"/>
            <w:shd w:val="clear" w:color="auto" w:fill="FFFF99"/>
          </w:tcPr>
          <w:p w14:paraId="3D975ADA" w14:textId="50B56473" w:rsidR="003B5DBD" w:rsidRDefault="003B5DBD" w:rsidP="005A0E8A">
            <w:pPr>
              <w:tabs>
                <w:tab w:val="left" w:pos="1276"/>
              </w:tabs>
              <w:spacing w:line="276" w:lineRule="auto"/>
              <w:jc w:val="both"/>
              <w:rPr>
                <w:b/>
              </w:rPr>
            </w:pPr>
            <w:r>
              <w:rPr>
                <w:b/>
              </w:rPr>
              <w:t>Tikslo  Nr. 3</w:t>
            </w:r>
            <w:r w:rsidRPr="007E1CB9">
              <w:rPr>
                <w:b/>
              </w:rPr>
              <w:t xml:space="preserve"> įgyvendinimo priemonės </w:t>
            </w:r>
          </w:p>
        </w:tc>
      </w:tr>
    </w:tbl>
    <w:p w14:paraId="787B2A05" w14:textId="77777777" w:rsidR="003B5DBD" w:rsidRPr="00702FEE" w:rsidRDefault="003B5DBD" w:rsidP="003B5DBD">
      <w:pPr>
        <w:spacing w:line="276" w:lineRule="auto"/>
        <w:ind w:firstLine="720"/>
        <w:jc w:val="both"/>
        <w:rPr>
          <w:b/>
        </w:rPr>
      </w:pPr>
    </w:p>
    <w:p w14:paraId="28080086" w14:textId="28172E61" w:rsidR="003B5DBD" w:rsidRPr="00702FEE" w:rsidRDefault="003B5DBD" w:rsidP="003B5DBD">
      <w:pPr>
        <w:spacing w:line="276" w:lineRule="auto"/>
        <w:ind w:firstLine="851"/>
        <w:jc w:val="both"/>
        <w:rPr>
          <w:b/>
        </w:rPr>
      </w:pPr>
      <w:r w:rsidRPr="00702FEE">
        <w:rPr>
          <w:b/>
        </w:rPr>
        <w:t>Statistinių duomenų rinkimas, kaupimas ir analizė</w:t>
      </w:r>
    </w:p>
    <w:p w14:paraId="5608CE26" w14:textId="1870FC89" w:rsidR="003B5DBD" w:rsidRPr="005233FF" w:rsidRDefault="003B5DBD" w:rsidP="005A0E8A">
      <w:pPr>
        <w:spacing w:line="276" w:lineRule="auto"/>
        <w:ind w:firstLine="567"/>
        <w:jc w:val="both"/>
      </w:pPr>
      <w:r w:rsidRPr="00702FEE">
        <w:t>Anykščių TVIC kiekvieną dieną fiksuoja įstaigos lankytojų skaičių, kiekvieną ketvirtį daro šių duomenų suvestinę bei šią informaciją teikia VšĮ „Keliauk Lietuvoje“ ir Statistikos departamentui. Metų pabaigoje taip pat surenkami viso rajono paslaugų tiekėjų duomenys, kurie atspindi lankytojų srautus, parodo turistų poreikį, Anykščių krašto patrauklumą bei leidžia išskirti tikslines turistų grupes. Periodiškai vedamos duomenų ataskaitos reikalingais pjūviais. Taip pat renkami socialinių tinklų,</w:t>
      </w:r>
      <w:r w:rsidRPr="00702FEE">
        <w:rPr>
          <w:i/>
        </w:rPr>
        <w:t xml:space="preserve"> Google</w:t>
      </w:r>
      <w:r w:rsidRPr="00702FEE">
        <w:t xml:space="preserve"> bei </w:t>
      </w:r>
      <w:r w:rsidRPr="00702FEE">
        <w:rPr>
          <w:i/>
          <w:iCs/>
        </w:rPr>
        <w:t>www.infoanyksciai.lt</w:t>
      </w:r>
      <w:r w:rsidRPr="00702FEE">
        <w:t xml:space="preserve"> puslapių statistiniai duomenys. </w:t>
      </w:r>
      <w:r w:rsidRPr="005233FF">
        <w:t>Ši</w:t>
      </w:r>
      <w:r w:rsidR="003F76B0" w:rsidRPr="005233FF">
        <w:t>e</w:t>
      </w:r>
      <w:r w:rsidRPr="005233FF">
        <w:t xml:space="preserve"> duomen</w:t>
      </w:r>
      <w:r w:rsidR="003F76B0" w:rsidRPr="005233FF">
        <w:t>ys</w:t>
      </w:r>
      <w:r w:rsidRPr="005233FF">
        <w:t xml:space="preserve"> </w:t>
      </w:r>
      <w:r w:rsidR="003F76B0" w:rsidRPr="005233FF">
        <w:t>suteikia galimybę</w:t>
      </w:r>
      <w:r w:rsidRPr="005233FF">
        <w:t xml:space="preserve"> matyti objektų patrauklumą bei informaciją apie turistą (miestas, šalis, lytis, amžius ir pan.). Statistikos duomenų rinkimas, stebėjimas ir analizė leidžia išskirti tikslines turistų grupes ir joms pritaikyti atskirus rinkodaros planus.</w:t>
      </w:r>
    </w:p>
    <w:p w14:paraId="2AD96DDC" w14:textId="77777777" w:rsidR="003B5DBD" w:rsidRPr="00702FEE" w:rsidRDefault="003B5DBD" w:rsidP="005A0E8A">
      <w:pPr>
        <w:spacing w:line="276" w:lineRule="auto"/>
        <w:ind w:firstLine="567"/>
        <w:jc w:val="both"/>
        <w:rPr>
          <w:b/>
          <w:bCs/>
          <w:i/>
          <w:iCs/>
        </w:rPr>
      </w:pPr>
      <w:r>
        <w:rPr>
          <w:b/>
          <w:bCs/>
          <w:i/>
          <w:iCs/>
        </w:rPr>
        <w:t>Anykščių TVIC</w:t>
      </w:r>
      <w:r w:rsidRPr="00702FEE">
        <w:rPr>
          <w:b/>
          <w:bCs/>
          <w:i/>
          <w:iCs/>
        </w:rPr>
        <w:t xml:space="preserve"> lankytojai</w:t>
      </w:r>
      <w:r>
        <w:rPr>
          <w:b/>
          <w:bCs/>
          <w:i/>
          <w:iCs/>
        </w:rPr>
        <w:t xml:space="preserve"> ir užsienio turistai</w:t>
      </w:r>
    </w:p>
    <w:p w14:paraId="2115E13C" w14:textId="77777777" w:rsidR="003F76B0" w:rsidRDefault="003B5DBD" w:rsidP="005A0E8A">
      <w:pPr>
        <w:spacing w:line="276" w:lineRule="auto"/>
        <w:ind w:firstLine="567"/>
        <w:jc w:val="both"/>
      </w:pPr>
      <w:r>
        <w:t xml:space="preserve">Remiantis Lietuvos Statistikos duomenimis, Lietuvos Respublikoje 2022 m. apsilankė 3757521 m. turistų. Šis skaičius 52,23 proc. didesnis nei 2021 m. ir net 76,7 proc. aukštesnis už 2020 m. rezultatus. Tačiau </w:t>
      </w:r>
      <w:proofErr w:type="spellStart"/>
      <w:r>
        <w:t>priešpandeminio</w:t>
      </w:r>
      <w:proofErr w:type="spellEnd"/>
      <w:r>
        <w:t xml:space="preserve"> lygmens jis </w:t>
      </w:r>
      <w:r w:rsidRPr="005233FF">
        <w:t xml:space="preserve">nesiekia </w:t>
      </w:r>
      <w:r w:rsidR="003F76B0" w:rsidRPr="005233FF">
        <w:t>–</w:t>
      </w:r>
      <w:r w:rsidRPr="005233FF">
        <w:t xml:space="preserve"> bendras turistų skaičius yra beveik 7 proc. mažesnis nei 2019 metais. Nežiūrint į tai, kad turistų iš Lietuvos skaičius stabiliai auga </w:t>
      </w:r>
      <w:r w:rsidR="003F76B0" w:rsidRPr="005233FF">
        <w:t>–</w:t>
      </w:r>
      <w:r w:rsidRPr="005233FF">
        <w:t xml:space="preserve"> nuo 2019 m. jis išaugo 25 proc., tačiau atvykstamojo turizmo srautai išlieka -41 proc. mažesni nei </w:t>
      </w:r>
      <w:proofErr w:type="spellStart"/>
      <w:r w:rsidRPr="005233FF">
        <w:t>priešpandeminiu</w:t>
      </w:r>
      <w:proofErr w:type="spellEnd"/>
      <w:r w:rsidRPr="005233FF">
        <w:t xml:space="preserve"> laikotarpiu</w:t>
      </w:r>
      <w:r w:rsidR="005A0E8A" w:rsidRPr="005233FF">
        <w:t xml:space="preserve">. </w:t>
      </w:r>
      <w:r w:rsidRPr="005233FF">
        <w:t xml:space="preserve">Turistams suteiktų nakvynių skaičius Lietuvoje 2022 m. sudarė </w:t>
      </w:r>
    </w:p>
    <w:p w14:paraId="471E6932" w14:textId="6EFDF705" w:rsidR="005A0E8A" w:rsidRPr="005233FF" w:rsidRDefault="003B5DBD" w:rsidP="003F76B0">
      <w:pPr>
        <w:spacing w:line="276" w:lineRule="auto"/>
        <w:jc w:val="both"/>
      </w:pPr>
      <w:r w:rsidRPr="005233FF">
        <w:t>7</w:t>
      </w:r>
      <w:r w:rsidR="003F76B0" w:rsidRPr="005233FF">
        <w:t> </w:t>
      </w:r>
      <w:r w:rsidRPr="005233FF">
        <w:t>942</w:t>
      </w:r>
      <w:r w:rsidR="003F76B0" w:rsidRPr="005233FF">
        <w:t> </w:t>
      </w:r>
      <w:r w:rsidRPr="005233FF">
        <w:t>284</w:t>
      </w:r>
      <w:r w:rsidR="003F76B0" w:rsidRPr="005233FF">
        <w:t>, o</w:t>
      </w:r>
      <w:r w:rsidRPr="005233FF">
        <w:t xml:space="preserve"> tai 43,3 proc. daugiau nei praėjusiais metais, tačiau 11,23 proc. mažiau negu 2019 m.</w:t>
      </w:r>
    </w:p>
    <w:p w14:paraId="76328940" w14:textId="77777777" w:rsidR="005A0E8A" w:rsidRPr="005233FF" w:rsidRDefault="003B5DBD" w:rsidP="005A0E8A">
      <w:pPr>
        <w:spacing w:line="276" w:lineRule="auto"/>
        <w:ind w:firstLine="567"/>
        <w:jc w:val="both"/>
      </w:pPr>
      <w:r w:rsidRPr="005233FF">
        <w:t xml:space="preserve">2022 m. Anykščių TVIC apsilankė 631 turistai iš užsienio. Žemiau esančioje lentelėje pateikiame, kaip kinta šalių TOP 5 – užsienio šalių turistų kaita per 2017/2018/2019/2020/2021/2022 metus. </w:t>
      </w:r>
    </w:p>
    <w:p w14:paraId="514B1CDF" w14:textId="18259E31" w:rsidR="003B5DBD" w:rsidRDefault="003B5DBD" w:rsidP="005A0E8A">
      <w:pPr>
        <w:spacing w:line="276" w:lineRule="auto"/>
        <w:ind w:firstLine="567"/>
        <w:jc w:val="both"/>
      </w:pPr>
      <w:r w:rsidRPr="000E187E">
        <w:t xml:space="preserve">Latvija išlieka pirmoje vietoje, nors lankytojų skaičius po truputį </w:t>
      </w:r>
      <w:r w:rsidRPr="00B430FD">
        <w:t>ir mažėja. Latvių turistai grįžta į Anykščius ir antrą kartą, tai parodo, kad mes esame gerai žinomi šioje šalyje, taip pat turi įtakos ir netolimas atstumas. Šiemet Estija nukrito į ketvirtą vietą, lyginant su praeitais metais. Stabilus skaičius lankytojų iš Didžiosios Britanijos.</w:t>
      </w:r>
    </w:p>
    <w:p w14:paraId="499F8A8D" w14:textId="70FE89AF" w:rsidR="003B5DBD" w:rsidRDefault="003B5DBD" w:rsidP="003B5DBD">
      <w:pPr>
        <w:spacing w:line="276" w:lineRule="auto"/>
        <w:jc w:val="both"/>
      </w:pPr>
    </w:p>
    <w:p w14:paraId="6FF4F1BD" w14:textId="77777777" w:rsidR="005233FF" w:rsidRDefault="005233FF" w:rsidP="003B5DBD">
      <w:pPr>
        <w:spacing w:line="276" w:lineRule="auto"/>
        <w:jc w:val="both"/>
      </w:pPr>
    </w:p>
    <w:p w14:paraId="08932083" w14:textId="77777777" w:rsidR="003B5DBD" w:rsidRPr="008B1FFE" w:rsidRDefault="003B5DBD" w:rsidP="003B5DBD">
      <w:pPr>
        <w:spacing w:line="276" w:lineRule="auto"/>
        <w:ind w:firstLine="720"/>
        <w:jc w:val="right"/>
        <w:rPr>
          <w:i/>
        </w:rPr>
      </w:pPr>
      <w:r>
        <w:rPr>
          <w:i/>
        </w:rPr>
        <w:t>6</w:t>
      </w:r>
      <w:r w:rsidRPr="008B1FFE">
        <w:rPr>
          <w:i/>
        </w:rPr>
        <w:t xml:space="preserve"> lentelė</w:t>
      </w:r>
      <w:r>
        <w:rPr>
          <w:i/>
        </w:rPr>
        <w:t>.</w:t>
      </w:r>
      <w:r w:rsidRPr="008B1FFE">
        <w:rPr>
          <w:i/>
        </w:rPr>
        <w:t xml:space="preserve"> 5 užsienio šalys</w:t>
      </w:r>
      <w:r>
        <w:rPr>
          <w:i/>
        </w:rPr>
        <w:t>,</w:t>
      </w:r>
      <w:r w:rsidRPr="008B1FFE">
        <w:rPr>
          <w:i/>
        </w:rPr>
        <w:t xml:space="preserve"> iš kurių atvyksta daugiausiai turistų</w:t>
      </w:r>
    </w:p>
    <w:tbl>
      <w:tblPr>
        <w:tblpPr w:leftFromText="180" w:rightFromText="180" w:vertAnchor="text" w:horzAnchor="margin" w:tblpX="-10" w:tblpY="203"/>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8"/>
        <w:gridCol w:w="1591"/>
        <w:gridCol w:w="1417"/>
        <w:gridCol w:w="1560"/>
        <w:gridCol w:w="1507"/>
        <w:gridCol w:w="1507"/>
        <w:gridCol w:w="1296"/>
      </w:tblGrid>
      <w:tr w:rsidR="003B5DBD" w:rsidRPr="00A1211E" w14:paraId="6B9884EC" w14:textId="77777777" w:rsidTr="00D0322E">
        <w:trPr>
          <w:trHeight w:val="558"/>
        </w:trPr>
        <w:tc>
          <w:tcPr>
            <w:tcW w:w="898" w:type="dxa"/>
            <w:shd w:val="clear" w:color="auto" w:fill="auto"/>
          </w:tcPr>
          <w:p w14:paraId="0F52FA8A" w14:textId="77777777" w:rsidR="003B5DBD" w:rsidRPr="00C10EB3" w:rsidRDefault="003B5DBD" w:rsidP="00D0322E">
            <w:pPr>
              <w:spacing w:line="276" w:lineRule="auto"/>
              <w:jc w:val="both"/>
            </w:pPr>
            <w:r w:rsidRPr="00C10EB3">
              <w:t>Eil. Nr.</w:t>
            </w:r>
          </w:p>
        </w:tc>
        <w:tc>
          <w:tcPr>
            <w:tcW w:w="1591" w:type="dxa"/>
            <w:shd w:val="clear" w:color="auto" w:fill="auto"/>
          </w:tcPr>
          <w:p w14:paraId="7D623567" w14:textId="77777777" w:rsidR="003B5DBD" w:rsidRPr="00A1211E" w:rsidRDefault="003B5DBD" w:rsidP="00D0322E">
            <w:pPr>
              <w:spacing w:line="276" w:lineRule="auto"/>
              <w:ind w:firstLine="720"/>
              <w:rPr>
                <w:b/>
              </w:rPr>
            </w:pPr>
            <w:r w:rsidRPr="00A1211E">
              <w:rPr>
                <w:b/>
              </w:rPr>
              <w:t>2017</w:t>
            </w:r>
          </w:p>
        </w:tc>
        <w:tc>
          <w:tcPr>
            <w:tcW w:w="1417" w:type="dxa"/>
            <w:shd w:val="clear" w:color="auto" w:fill="auto"/>
          </w:tcPr>
          <w:p w14:paraId="3BA7B63E" w14:textId="77777777" w:rsidR="003B5DBD" w:rsidRPr="00A1211E" w:rsidRDefault="003B5DBD" w:rsidP="00D0322E">
            <w:pPr>
              <w:spacing w:line="276" w:lineRule="auto"/>
              <w:ind w:firstLine="720"/>
              <w:rPr>
                <w:b/>
              </w:rPr>
            </w:pPr>
            <w:r w:rsidRPr="00A1211E">
              <w:rPr>
                <w:b/>
              </w:rPr>
              <w:t>2018</w:t>
            </w:r>
          </w:p>
        </w:tc>
        <w:tc>
          <w:tcPr>
            <w:tcW w:w="1560" w:type="dxa"/>
            <w:shd w:val="clear" w:color="auto" w:fill="auto"/>
          </w:tcPr>
          <w:p w14:paraId="2C072BE3" w14:textId="77777777" w:rsidR="003B5DBD" w:rsidRPr="00A1211E" w:rsidRDefault="003B5DBD" w:rsidP="00D0322E">
            <w:pPr>
              <w:spacing w:line="276" w:lineRule="auto"/>
              <w:ind w:firstLine="720"/>
              <w:rPr>
                <w:b/>
              </w:rPr>
            </w:pPr>
            <w:r w:rsidRPr="00A1211E">
              <w:rPr>
                <w:b/>
              </w:rPr>
              <w:t>2019</w:t>
            </w:r>
          </w:p>
        </w:tc>
        <w:tc>
          <w:tcPr>
            <w:tcW w:w="1507" w:type="dxa"/>
            <w:shd w:val="clear" w:color="auto" w:fill="auto"/>
          </w:tcPr>
          <w:p w14:paraId="2A2B6242" w14:textId="77777777" w:rsidR="003B5DBD" w:rsidRPr="00A1211E" w:rsidRDefault="003B5DBD" w:rsidP="00D0322E">
            <w:pPr>
              <w:spacing w:line="276" w:lineRule="auto"/>
              <w:ind w:firstLine="720"/>
              <w:rPr>
                <w:b/>
              </w:rPr>
            </w:pPr>
            <w:r>
              <w:rPr>
                <w:b/>
              </w:rPr>
              <w:t>2020</w:t>
            </w:r>
          </w:p>
        </w:tc>
        <w:tc>
          <w:tcPr>
            <w:tcW w:w="1507" w:type="dxa"/>
          </w:tcPr>
          <w:p w14:paraId="5D6539B1" w14:textId="77777777" w:rsidR="003B5DBD" w:rsidRPr="00702FEE" w:rsidRDefault="003B5DBD" w:rsidP="00D0322E">
            <w:pPr>
              <w:spacing w:line="276" w:lineRule="auto"/>
              <w:ind w:firstLine="720"/>
              <w:rPr>
                <w:b/>
              </w:rPr>
            </w:pPr>
            <w:r w:rsidRPr="00702FEE">
              <w:rPr>
                <w:b/>
              </w:rPr>
              <w:t>2021</w:t>
            </w:r>
          </w:p>
        </w:tc>
        <w:tc>
          <w:tcPr>
            <w:tcW w:w="1296" w:type="dxa"/>
          </w:tcPr>
          <w:p w14:paraId="0F633297" w14:textId="77777777" w:rsidR="003B5DBD" w:rsidRPr="00702FEE" w:rsidRDefault="003B5DBD" w:rsidP="00D0322E">
            <w:pPr>
              <w:spacing w:line="276" w:lineRule="auto"/>
              <w:ind w:firstLine="720"/>
              <w:rPr>
                <w:b/>
              </w:rPr>
            </w:pPr>
            <w:r>
              <w:rPr>
                <w:b/>
              </w:rPr>
              <w:t>2022</w:t>
            </w:r>
          </w:p>
        </w:tc>
      </w:tr>
      <w:tr w:rsidR="003B5DBD" w:rsidRPr="00A1211E" w14:paraId="502F6E66" w14:textId="77777777" w:rsidTr="00D0322E">
        <w:trPr>
          <w:trHeight w:val="270"/>
        </w:trPr>
        <w:tc>
          <w:tcPr>
            <w:tcW w:w="898" w:type="dxa"/>
            <w:shd w:val="clear" w:color="auto" w:fill="D9D9D9"/>
          </w:tcPr>
          <w:p w14:paraId="5530492B" w14:textId="77777777" w:rsidR="003B5DBD" w:rsidRPr="00D6314C" w:rsidRDefault="003B5DBD" w:rsidP="00D0322E">
            <w:pPr>
              <w:spacing w:line="276" w:lineRule="auto"/>
              <w:ind w:left="284"/>
              <w:jc w:val="both"/>
              <w:rPr>
                <w:b/>
                <w:sz w:val="22"/>
                <w:szCs w:val="22"/>
              </w:rPr>
            </w:pPr>
            <w:r w:rsidRPr="00D6314C">
              <w:rPr>
                <w:b/>
                <w:sz w:val="22"/>
                <w:szCs w:val="22"/>
              </w:rPr>
              <w:t>1.</w:t>
            </w:r>
          </w:p>
        </w:tc>
        <w:tc>
          <w:tcPr>
            <w:tcW w:w="1591" w:type="dxa"/>
            <w:shd w:val="clear" w:color="auto" w:fill="D9D9D9"/>
          </w:tcPr>
          <w:p w14:paraId="3873E524" w14:textId="77777777" w:rsidR="003B5DBD" w:rsidRPr="00C10EB3" w:rsidRDefault="003B5DBD" w:rsidP="00D0322E">
            <w:pPr>
              <w:spacing w:line="276" w:lineRule="auto"/>
              <w:ind w:firstLine="720"/>
              <w:jc w:val="both"/>
              <w:rPr>
                <w:b/>
                <w:sz w:val="22"/>
                <w:szCs w:val="22"/>
              </w:rPr>
            </w:pPr>
            <w:r w:rsidRPr="00C10EB3">
              <w:rPr>
                <w:b/>
                <w:sz w:val="22"/>
                <w:szCs w:val="22"/>
              </w:rPr>
              <w:t>2.</w:t>
            </w:r>
          </w:p>
        </w:tc>
        <w:tc>
          <w:tcPr>
            <w:tcW w:w="1417" w:type="dxa"/>
            <w:shd w:val="clear" w:color="auto" w:fill="D9D9D9"/>
          </w:tcPr>
          <w:p w14:paraId="512A6CD8" w14:textId="77777777" w:rsidR="003B5DBD" w:rsidRPr="00C10EB3" w:rsidRDefault="003B5DBD" w:rsidP="00D0322E">
            <w:pPr>
              <w:spacing w:line="276" w:lineRule="auto"/>
              <w:ind w:firstLine="720"/>
              <w:jc w:val="both"/>
              <w:rPr>
                <w:b/>
                <w:sz w:val="22"/>
                <w:szCs w:val="22"/>
              </w:rPr>
            </w:pPr>
            <w:r w:rsidRPr="00C10EB3">
              <w:rPr>
                <w:b/>
                <w:sz w:val="22"/>
                <w:szCs w:val="22"/>
              </w:rPr>
              <w:t>3.</w:t>
            </w:r>
          </w:p>
        </w:tc>
        <w:tc>
          <w:tcPr>
            <w:tcW w:w="1560" w:type="dxa"/>
            <w:shd w:val="clear" w:color="auto" w:fill="D9D9D9"/>
          </w:tcPr>
          <w:p w14:paraId="639E8158" w14:textId="77777777" w:rsidR="003B5DBD" w:rsidRPr="00C10EB3" w:rsidRDefault="003B5DBD" w:rsidP="00D0322E">
            <w:pPr>
              <w:spacing w:line="276" w:lineRule="auto"/>
              <w:ind w:firstLine="720"/>
              <w:jc w:val="both"/>
              <w:rPr>
                <w:b/>
                <w:sz w:val="22"/>
                <w:szCs w:val="22"/>
              </w:rPr>
            </w:pPr>
            <w:r w:rsidRPr="00C10EB3">
              <w:rPr>
                <w:b/>
                <w:sz w:val="22"/>
                <w:szCs w:val="22"/>
              </w:rPr>
              <w:t>4.</w:t>
            </w:r>
          </w:p>
        </w:tc>
        <w:tc>
          <w:tcPr>
            <w:tcW w:w="1507" w:type="dxa"/>
            <w:shd w:val="clear" w:color="auto" w:fill="D9D9D9"/>
          </w:tcPr>
          <w:p w14:paraId="52D4F5DE" w14:textId="77777777" w:rsidR="003B5DBD" w:rsidRPr="00C10EB3" w:rsidRDefault="003B5DBD" w:rsidP="00D0322E">
            <w:pPr>
              <w:spacing w:line="276" w:lineRule="auto"/>
              <w:ind w:firstLine="720"/>
              <w:jc w:val="both"/>
              <w:rPr>
                <w:b/>
                <w:sz w:val="22"/>
                <w:szCs w:val="22"/>
              </w:rPr>
            </w:pPr>
            <w:r w:rsidRPr="00C10EB3">
              <w:rPr>
                <w:b/>
                <w:sz w:val="22"/>
                <w:szCs w:val="22"/>
              </w:rPr>
              <w:t>5.</w:t>
            </w:r>
          </w:p>
        </w:tc>
        <w:tc>
          <w:tcPr>
            <w:tcW w:w="1507" w:type="dxa"/>
            <w:shd w:val="clear" w:color="auto" w:fill="D9D9D9"/>
          </w:tcPr>
          <w:p w14:paraId="4EE92AE0" w14:textId="77777777" w:rsidR="003B5DBD" w:rsidRPr="00702FEE" w:rsidRDefault="003B5DBD" w:rsidP="00D0322E">
            <w:pPr>
              <w:spacing w:line="276" w:lineRule="auto"/>
              <w:ind w:firstLine="720"/>
              <w:jc w:val="both"/>
              <w:rPr>
                <w:b/>
                <w:sz w:val="22"/>
                <w:szCs w:val="22"/>
              </w:rPr>
            </w:pPr>
            <w:r w:rsidRPr="00702FEE">
              <w:rPr>
                <w:b/>
                <w:sz w:val="22"/>
                <w:szCs w:val="22"/>
              </w:rPr>
              <w:t>6.</w:t>
            </w:r>
          </w:p>
        </w:tc>
        <w:tc>
          <w:tcPr>
            <w:tcW w:w="1296" w:type="dxa"/>
            <w:shd w:val="clear" w:color="auto" w:fill="D9D9D9"/>
          </w:tcPr>
          <w:p w14:paraId="621EBC6C" w14:textId="77777777" w:rsidR="003B5DBD" w:rsidRPr="00702FEE" w:rsidRDefault="003B5DBD" w:rsidP="00D0322E">
            <w:pPr>
              <w:spacing w:line="276" w:lineRule="auto"/>
              <w:ind w:firstLine="720"/>
              <w:jc w:val="both"/>
              <w:rPr>
                <w:b/>
                <w:sz w:val="22"/>
                <w:szCs w:val="22"/>
              </w:rPr>
            </w:pPr>
            <w:r>
              <w:rPr>
                <w:b/>
                <w:sz w:val="22"/>
                <w:szCs w:val="22"/>
              </w:rPr>
              <w:t>7.</w:t>
            </w:r>
          </w:p>
        </w:tc>
      </w:tr>
      <w:tr w:rsidR="003B5DBD" w:rsidRPr="00A1211E" w14:paraId="56D9B50A" w14:textId="77777777" w:rsidTr="00D0322E">
        <w:trPr>
          <w:trHeight w:val="259"/>
        </w:trPr>
        <w:tc>
          <w:tcPr>
            <w:tcW w:w="898" w:type="dxa"/>
            <w:shd w:val="clear" w:color="auto" w:fill="D9D9D9"/>
          </w:tcPr>
          <w:p w14:paraId="46AB1FDD" w14:textId="77777777" w:rsidR="003B5DBD" w:rsidRPr="00C10EB3" w:rsidRDefault="003B5DBD" w:rsidP="00D0322E">
            <w:pPr>
              <w:spacing w:line="276" w:lineRule="auto"/>
              <w:ind w:left="284"/>
              <w:jc w:val="both"/>
              <w:rPr>
                <w:sz w:val="22"/>
                <w:szCs w:val="22"/>
              </w:rPr>
            </w:pPr>
            <w:r w:rsidRPr="00C10EB3">
              <w:rPr>
                <w:sz w:val="22"/>
                <w:szCs w:val="22"/>
              </w:rPr>
              <w:t>1.</w:t>
            </w:r>
          </w:p>
        </w:tc>
        <w:tc>
          <w:tcPr>
            <w:tcW w:w="1591" w:type="dxa"/>
            <w:shd w:val="clear" w:color="auto" w:fill="auto"/>
          </w:tcPr>
          <w:p w14:paraId="2DF22ED6" w14:textId="77777777" w:rsidR="003B5DBD" w:rsidRPr="00C10EB3" w:rsidRDefault="003B5DBD" w:rsidP="00D0322E">
            <w:pPr>
              <w:spacing w:line="276" w:lineRule="auto"/>
              <w:jc w:val="both"/>
              <w:rPr>
                <w:sz w:val="22"/>
                <w:szCs w:val="22"/>
              </w:rPr>
            </w:pPr>
            <w:r w:rsidRPr="00C10EB3">
              <w:rPr>
                <w:sz w:val="22"/>
                <w:szCs w:val="22"/>
              </w:rPr>
              <w:t>Latvija</w:t>
            </w:r>
          </w:p>
        </w:tc>
        <w:tc>
          <w:tcPr>
            <w:tcW w:w="1417" w:type="dxa"/>
            <w:shd w:val="clear" w:color="auto" w:fill="auto"/>
          </w:tcPr>
          <w:p w14:paraId="3EFBA182" w14:textId="77777777" w:rsidR="003B5DBD" w:rsidRPr="00C10EB3" w:rsidRDefault="003B5DBD" w:rsidP="00D0322E">
            <w:pPr>
              <w:spacing w:line="276" w:lineRule="auto"/>
              <w:jc w:val="both"/>
              <w:rPr>
                <w:sz w:val="22"/>
                <w:szCs w:val="22"/>
              </w:rPr>
            </w:pPr>
            <w:r w:rsidRPr="00C10EB3">
              <w:rPr>
                <w:sz w:val="22"/>
                <w:szCs w:val="22"/>
              </w:rPr>
              <w:t>Latvija</w:t>
            </w:r>
          </w:p>
        </w:tc>
        <w:tc>
          <w:tcPr>
            <w:tcW w:w="1560" w:type="dxa"/>
            <w:shd w:val="clear" w:color="auto" w:fill="auto"/>
          </w:tcPr>
          <w:p w14:paraId="566FC2EE" w14:textId="77777777" w:rsidR="003B5DBD" w:rsidRPr="00C10EB3" w:rsidRDefault="003B5DBD" w:rsidP="00D0322E">
            <w:pPr>
              <w:spacing w:line="276" w:lineRule="auto"/>
              <w:jc w:val="both"/>
              <w:rPr>
                <w:sz w:val="22"/>
                <w:szCs w:val="22"/>
              </w:rPr>
            </w:pPr>
            <w:r w:rsidRPr="00C10EB3">
              <w:rPr>
                <w:sz w:val="22"/>
                <w:szCs w:val="22"/>
              </w:rPr>
              <w:t>Latvija</w:t>
            </w:r>
          </w:p>
        </w:tc>
        <w:tc>
          <w:tcPr>
            <w:tcW w:w="1507" w:type="dxa"/>
            <w:shd w:val="clear" w:color="auto" w:fill="auto"/>
          </w:tcPr>
          <w:p w14:paraId="189601F9" w14:textId="77777777" w:rsidR="003B5DBD" w:rsidRPr="00B430FD" w:rsidRDefault="003B5DBD" w:rsidP="00D0322E">
            <w:pPr>
              <w:spacing w:line="276" w:lineRule="auto"/>
              <w:jc w:val="both"/>
              <w:rPr>
                <w:sz w:val="22"/>
                <w:szCs w:val="22"/>
              </w:rPr>
            </w:pPr>
            <w:r w:rsidRPr="00B430FD">
              <w:rPr>
                <w:sz w:val="22"/>
                <w:szCs w:val="22"/>
              </w:rPr>
              <w:t>Latvija</w:t>
            </w:r>
          </w:p>
        </w:tc>
        <w:tc>
          <w:tcPr>
            <w:tcW w:w="1507" w:type="dxa"/>
          </w:tcPr>
          <w:p w14:paraId="4DD67B4F" w14:textId="77777777" w:rsidR="003B5DBD" w:rsidRPr="00702FEE" w:rsidRDefault="003B5DBD" w:rsidP="00D0322E">
            <w:pPr>
              <w:spacing w:line="276" w:lineRule="auto"/>
              <w:jc w:val="both"/>
              <w:rPr>
                <w:sz w:val="22"/>
                <w:szCs w:val="22"/>
              </w:rPr>
            </w:pPr>
            <w:r w:rsidRPr="00702FEE">
              <w:rPr>
                <w:sz w:val="22"/>
                <w:szCs w:val="22"/>
              </w:rPr>
              <w:t>Latvija</w:t>
            </w:r>
          </w:p>
        </w:tc>
        <w:tc>
          <w:tcPr>
            <w:tcW w:w="1296" w:type="dxa"/>
          </w:tcPr>
          <w:p w14:paraId="384554F9" w14:textId="77777777" w:rsidR="003B5DBD" w:rsidRPr="00702FEE" w:rsidRDefault="003B5DBD" w:rsidP="00D0322E">
            <w:pPr>
              <w:spacing w:line="276" w:lineRule="auto"/>
              <w:jc w:val="both"/>
              <w:rPr>
                <w:sz w:val="22"/>
                <w:szCs w:val="22"/>
              </w:rPr>
            </w:pPr>
            <w:r>
              <w:rPr>
                <w:sz w:val="22"/>
                <w:szCs w:val="22"/>
              </w:rPr>
              <w:t xml:space="preserve">Latvija </w:t>
            </w:r>
          </w:p>
        </w:tc>
      </w:tr>
      <w:tr w:rsidR="003B5DBD" w:rsidRPr="00A1211E" w14:paraId="65CCFBB3" w14:textId="77777777" w:rsidTr="00D0322E">
        <w:trPr>
          <w:trHeight w:val="236"/>
        </w:trPr>
        <w:tc>
          <w:tcPr>
            <w:tcW w:w="898" w:type="dxa"/>
            <w:shd w:val="clear" w:color="auto" w:fill="D9D9D9"/>
          </w:tcPr>
          <w:p w14:paraId="79031FA4" w14:textId="77777777" w:rsidR="003B5DBD" w:rsidRPr="00C10EB3" w:rsidRDefault="003B5DBD" w:rsidP="00D0322E">
            <w:pPr>
              <w:spacing w:line="276" w:lineRule="auto"/>
              <w:ind w:left="284"/>
              <w:jc w:val="both"/>
              <w:rPr>
                <w:sz w:val="22"/>
                <w:szCs w:val="22"/>
              </w:rPr>
            </w:pPr>
            <w:r w:rsidRPr="00C10EB3">
              <w:rPr>
                <w:sz w:val="22"/>
                <w:szCs w:val="22"/>
              </w:rPr>
              <w:t>2.</w:t>
            </w:r>
          </w:p>
        </w:tc>
        <w:tc>
          <w:tcPr>
            <w:tcW w:w="1591" w:type="dxa"/>
            <w:shd w:val="clear" w:color="auto" w:fill="auto"/>
          </w:tcPr>
          <w:p w14:paraId="07E1BCB6" w14:textId="77777777" w:rsidR="003B5DBD" w:rsidRPr="00C10EB3" w:rsidRDefault="003B5DBD" w:rsidP="00D0322E">
            <w:pPr>
              <w:spacing w:line="276" w:lineRule="auto"/>
              <w:jc w:val="both"/>
              <w:rPr>
                <w:sz w:val="22"/>
                <w:szCs w:val="22"/>
              </w:rPr>
            </w:pPr>
            <w:r w:rsidRPr="00C10EB3">
              <w:rPr>
                <w:sz w:val="22"/>
                <w:szCs w:val="22"/>
              </w:rPr>
              <w:t>Rusija</w:t>
            </w:r>
          </w:p>
        </w:tc>
        <w:tc>
          <w:tcPr>
            <w:tcW w:w="1417" w:type="dxa"/>
            <w:shd w:val="clear" w:color="auto" w:fill="auto"/>
          </w:tcPr>
          <w:p w14:paraId="7A113568" w14:textId="77777777" w:rsidR="003B5DBD" w:rsidRPr="00C10EB3" w:rsidRDefault="003B5DBD" w:rsidP="00D0322E">
            <w:pPr>
              <w:spacing w:line="276" w:lineRule="auto"/>
              <w:jc w:val="both"/>
              <w:rPr>
                <w:sz w:val="22"/>
                <w:szCs w:val="22"/>
              </w:rPr>
            </w:pPr>
            <w:r w:rsidRPr="00C10EB3">
              <w:rPr>
                <w:sz w:val="22"/>
                <w:szCs w:val="22"/>
              </w:rPr>
              <w:t>Vokietija</w:t>
            </w:r>
          </w:p>
        </w:tc>
        <w:tc>
          <w:tcPr>
            <w:tcW w:w="1560" w:type="dxa"/>
            <w:shd w:val="clear" w:color="auto" w:fill="auto"/>
          </w:tcPr>
          <w:p w14:paraId="013AC5D4" w14:textId="77777777" w:rsidR="003B5DBD" w:rsidRPr="00C10EB3" w:rsidRDefault="003B5DBD" w:rsidP="00D0322E">
            <w:pPr>
              <w:spacing w:line="276" w:lineRule="auto"/>
              <w:jc w:val="both"/>
              <w:rPr>
                <w:sz w:val="22"/>
                <w:szCs w:val="22"/>
              </w:rPr>
            </w:pPr>
            <w:r w:rsidRPr="00C10EB3">
              <w:rPr>
                <w:sz w:val="22"/>
                <w:szCs w:val="22"/>
              </w:rPr>
              <w:t>Estija</w:t>
            </w:r>
          </w:p>
        </w:tc>
        <w:tc>
          <w:tcPr>
            <w:tcW w:w="1507" w:type="dxa"/>
            <w:shd w:val="clear" w:color="auto" w:fill="auto"/>
          </w:tcPr>
          <w:p w14:paraId="46C410FC" w14:textId="77777777" w:rsidR="003B5DBD" w:rsidRPr="00B430FD" w:rsidRDefault="003B5DBD" w:rsidP="00D0322E">
            <w:pPr>
              <w:spacing w:line="276" w:lineRule="auto"/>
              <w:jc w:val="both"/>
              <w:rPr>
                <w:sz w:val="22"/>
                <w:szCs w:val="22"/>
              </w:rPr>
            </w:pPr>
            <w:r w:rsidRPr="00B430FD">
              <w:rPr>
                <w:sz w:val="22"/>
                <w:szCs w:val="22"/>
              </w:rPr>
              <w:t>Estija</w:t>
            </w:r>
          </w:p>
        </w:tc>
        <w:tc>
          <w:tcPr>
            <w:tcW w:w="1507" w:type="dxa"/>
          </w:tcPr>
          <w:p w14:paraId="6ACC6B83" w14:textId="77777777" w:rsidR="003B5DBD" w:rsidRPr="00702FEE" w:rsidRDefault="003B5DBD" w:rsidP="00D0322E">
            <w:pPr>
              <w:spacing w:line="276" w:lineRule="auto"/>
              <w:jc w:val="both"/>
              <w:rPr>
                <w:sz w:val="22"/>
                <w:szCs w:val="22"/>
              </w:rPr>
            </w:pPr>
            <w:r w:rsidRPr="00702FEE">
              <w:rPr>
                <w:sz w:val="22"/>
                <w:szCs w:val="22"/>
              </w:rPr>
              <w:t>Estija</w:t>
            </w:r>
          </w:p>
        </w:tc>
        <w:tc>
          <w:tcPr>
            <w:tcW w:w="1296" w:type="dxa"/>
          </w:tcPr>
          <w:p w14:paraId="3F456F56" w14:textId="77777777" w:rsidR="003B5DBD" w:rsidRPr="00702FEE" w:rsidRDefault="003B5DBD" w:rsidP="00D0322E">
            <w:pPr>
              <w:spacing w:line="276" w:lineRule="auto"/>
              <w:jc w:val="both"/>
              <w:rPr>
                <w:sz w:val="22"/>
                <w:szCs w:val="22"/>
              </w:rPr>
            </w:pPr>
            <w:r>
              <w:rPr>
                <w:sz w:val="22"/>
                <w:szCs w:val="22"/>
              </w:rPr>
              <w:t>Anglija</w:t>
            </w:r>
          </w:p>
        </w:tc>
      </w:tr>
      <w:tr w:rsidR="003B5DBD" w:rsidRPr="00A1211E" w14:paraId="392C709F" w14:textId="77777777" w:rsidTr="00D0322E">
        <w:trPr>
          <w:trHeight w:val="225"/>
        </w:trPr>
        <w:tc>
          <w:tcPr>
            <w:tcW w:w="898" w:type="dxa"/>
            <w:shd w:val="clear" w:color="auto" w:fill="D9D9D9"/>
          </w:tcPr>
          <w:p w14:paraId="03E0EA7B" w14:textId="77777777" w:rsidR="003B5DBD" w:rsidRPr="00C10EB3" w:rsidRDefault="003B5DBD" w:rsidP="00D0322E">
            <w:pPr>
              <w:spacing w:line="276" w:lineRule="auto"/>
              <w:ind w:left="284"/>
              <w:jc w:val="both"/>
              <w:rPr>
                <w:sz w:val="22"/>
                <w:szCs w:val="22"/>
              </w:rPr>
            </w:pPr>
            <w:r w:rsidRPr="00C10EB3">
              <w:rPr>
                <w:sz w:val="22"/>
                <w:szCs w:val="22"/>
              </w:rPr>
              <w:t>3.</w:t>
            </w:r>
          </w:p>
        </w:tc>
        <w:tc>
          <w:tcPr>
            <w:tcW w:w="1591" w:type="dxa"/>
            <w:shd w:val="clear" w:color="auto" w:fill="auto"/>
          </w:tcPr>
          <w:p w14:paraId="66902C1A" w14:textId="77777777" w:rsidR="003B5DBD" w:rsidRPr="00C10EB3" w:rsidRDefault="003B5DBD" w:rsidP="00D0322E">
            <w:pPr>
              <w:spacing w:line="276" w:lineRule="auto"/>
              <w:jc w:val="both"/>
              <w:rPr>
                <w:sz w:val="22"/>
                <w:szCs w:val="22"/>
              </w:rPr>
            </w:pPr>
            <w:r w:rsidRPr="00C10EB3">
              <w:rPr>
                <w:sz w:val="22"/>
                <w:szCs w:val="22"/>
              </w:rPr>
              <w:t>Vokietija</w:t>
            </w:r>
          </w:p>
        </w:tc>
        <w:tc>
          <w:tcPr>
            <w:tcW w:w="1417" w:type="dxa"/>
            <w:shd w:val="clear" w:color="auto" w:fill="auto"/>
          </w:tcPr>
          <w:p w14:paraId="43F8BCDC" w14:textId="77777777" w:rsidR="003B5DBD" w:rsidRPr="00C10EB3" w:rsidRDefault="003B5DBD" w:rsidP="00D0322E">
            <w:pPr>
              <w:spacing w:line="276" w:lineRule="auto"/>
              <w:jc w:val="both"/>
              <w:rPr>
                <w:sz w:val="22"/>
                <w:szCs w:val="22"/>
              </w:rPr>
            </w:pPr>
            <w:r w:rsidRPr="00C10EB3">
              <w:rPr>
                <w:sz w:val="22"/>
                <w:szCs w:val="22"/>
              </w:rPr>
              <w:t>Rusija</w:t>
            </w:r>
          </w:p>
        </w:tc>
        <w:tc>
          <w:tcPr>
            <w:tcW w:w="1560" w:type="dxa"/>
            <w:shd w:val="clear" w:color="auto" w:fill="auto"/>
          </w:tcPr>
          <w:p w14:paraId="38720E7A" w14:textId="77777777" w:rsidR="003B5DBD" w:rsidRPr="00C10EB3" w:rsidRDefault="003B5DBD" w:rsidP="00D0322E">
            <w:pPr>
              <w:spacing w:line="276" w:lineRule="auto"/>
              <w:jc w:val="both"/>
              <w:rPr>
                <w:sz w:val="22"/>
                <w:szCs w:val="22"/>
              </w:rPr>
            </w:pPr>
            <w:r w:rsidRPr="00C10EB3">
              <w:rPr>
                <w:sz w:val="22"/>
                <w:szCs w:val="22"/>
              </w:rPr>
              <w:t>Didžioji Britanija</w:t>
            </w:r>
          </w:p>
        </w:tc>
        <w:tc>
          <w:tcPr>
            <w:tcW w:w="1507" w:type="dxa"/>
            <w:shd w:val="clear" w:color="auto" w:fill="auto"/>
          </w:tcPr>
          <w:p w14:paraId="0AA22DE6" w14:textId="77777777" w:rsidR="003B5DBD" w:rsidRPr="00B430FD" w:rsidRDefault="003B5DBD" w:rsidP="00D0322E">
            <w:pPr>
              <w:spacing w:line="276" w:lineRule="auto"/>
              <w:jc w:val="both"/>
              <w:rPr>
                <w:sz w:val="22"/>
                <w:szCs w:val="22"/>
              </w:rPr>
            </w:pPr>
            <w:r w:rsidRPr="00B430FD">
              <w:rPr>
                <w:sz w:val="22"/>
                <w:szCs w:val="22"/>
              </w:rPr>
              <w:t>Didžioji Britanija</w:t>
            </w:r>
          </w:p>
        </w:tc>
        <w:tc>
          <w:tcPr>
            <w:tcW w:w="1507" w:type="dxa"/>
          </w:tcPr>
          <w:p w14:paraId="0AC7804A" w14:textId="77777777" w:rsidR="003B5DBD" w:rsidRPr="00702FEE" w:rsidRDefault="003B5DBD" w:rsidP="00D0322E">
            <w:pPr>
              <w:spacing w:line="276" w:lineRule="auto"/>
              <w:jc w:val="both"/>
              <w:rPr>
                <w:sz w:val="22"/>
                <w:szCs w:val="22"/>
              </w:rPr>
            </w:pPr>
            <w:r w:rsidRPr="00702FEE">
              <w:rPr>
                <w:sz w:val="22"/>
                <w:szCs w:val="22"/>
              </w:rPr>
              <w:t>Lenkija</w:t>
            </w:r>
          </w:p>
        </w:tc>
        <w:tc>
          <w:tcPr>
            <w:tcW w:w="1296" w:type="dxa"/>
          </w:tcPr>
          <w:p w14:paraId="22913F0C" w14:textId="77777777" w:rsidR="003B5DBD" w:rsidRPr="00702FEE" w:rsidRDefault="003B5DBD" w:rsidP="00D0322E">
            <w:pPr>
              <w:spacing w:line="276" w:lineRule="auto"/>
              <w:jc w:val="both"/>
              <w:rPr>
                <w:sz w:val="22"/>
                <w:szCs w:val="22"/>
              </w:rPr>
            </w:pPr>
            <w:r>
              <w:rPr>
                <w:sz w:val="22"/>
                <w:szCs w:val="22"/>
              </w:rPr>
              <w:t xml:space="preserve"> Norvegija</w:t>
            </w:r>
          </w:p>
        </w:tc>
      </w:tr>
      <w:tr w:rsidR="003B5DBD" w:rsidRPr="00A1211E" w14:paraId="67EAEAB7" w14:textId="77777777" w:rsidTr="00D0322E">
        <w:trPr>
          <w:trHeight w:val="392"/>
        </w:trPr>
        <w:tc>
          <w:tcPr>
            <w:tcW w:w="898" w:type="dxa"/>
            <w:shd w:val="clear" w:color="auto" w:fill="D9D9D9"/>
          </w:tcPr>
          <w:p w14:paraId="78E9659D" w14:textId="77777777" w:rsidR="003B5DBD" w:rsidRPr="00C10EB3" w:rsidRDefault="003B5DBD" w:rsidP="00D0322E">
            <w:pPr>
              <w:spacing w:line="276" w:lineRule="auto"/>
              <w:ind w:left="284"/>
              <w:jc w:val="both"/>
              <w:rPr>
                <w:sz w:val="22"/>
                <w:szCs w:val="22"/>
              </w:rPr>
            </w:pPr>
            <w:r w:rsidRPr="00C10EB3">
              <w:rPr>
                <w:sz w:val="22"/>
                <w:szCs w:val="22"/>
              </w:rPr>
              <w:t>4.</w:t>
            </w:r>
          </w:p>
        </w:tc>
        <w:tc>
          <w:tcPr>
            <w:tcW w:w="1591" w:type="dxa"/>
            <w:shd w:val="clear" w:color="auto" w:fill="auto"/>
          </w:tcPr>
          <w:p w14:paraId="2CEC40C8" w14:textId="77777777" w:rsidR="003B5DBD" w:rsidRPr="00C10EB3" w:rsidRDefault="003B5DBD" w:rsidP="00D0322E">
            <w:pPr>
              <w:spacing w:line="276" w:lineRule="auto"/>
              <w:jc w:val="both"/>
              <w:rPr>
                <w:sz w:val="22"/>
                <w:szCs w:val="22"/>
              </w:rPr>
            </w:pPr>
            <w:r w:rsidRPr="00C10EB3">
              <w:rPr>
                <w:sz w:val="22"/>
                <w:szCs w:val="22"/>
              </w:rPr>
              <w:t>Didžioji Britanija</w:t>
            </w:r>
          </w:p>
        </w:tc>
        <w:tc>
          <w:tcPr>
            <w:tcW w:w="1417" w:type="dxa"/>
            <w:shd w:val="clear" w:color="auto" w:fill="auto"/>
          </w:tcPr>
          <w:p w14:paraId="7E7DFF29" w14:textId="77777777" w:rsidR="003B5DBD" w:rsidRPr="00C10EB3" w:rsidRDefault="003B5DBD" w:rsidP="00D0322E">
            <w:pPr>
              <w:spacing w:line="276" w:lineRule="auto"/>
              <w:jc w:val="both"/>
              <w:rPr>
                <w:sz w:val="22"/>
                <w:szCs w:val="22"/>
              </w:rPr>
            </w:pPr>
            <w:r w:rsidRPr="00C10EB3">
              <w:rPr>
                <w:sz w:val="22"/>
                <w:szCs w:val="22"/>
              </w:rPr>
              <w:t>Didžioji Britanija</w:t>
            </w:r>
          </w:p>
        </w:tc>
        <w:tc>
          <w:tcPr>
            <w:tcW w:w="1560" w:type="dxa"/>
            <w:shd w:val="clear" w:color="auto" w:fill="auto"/>
          </w:tcPr>
          <w:p w14:paraId="42B2C52D" w14:textId="77777777" w:rsidR="003B5DBD" w:rsidRPr="00C10EB3" w:rsidRDefault="003B5DBD" w:rsidP="00D0322E">
            <w:pPr>
              <w:spacing w:line="276" w:lineRule="auto"/>
              <w:jc w:val="both"/>
              <w:rPr>
                <w:sz w:val="22"/>
                <w:szCs w:val="22"/>
              </w:rPr>
            </w:pPr>
            <w:r w:rsidRPr="00C10EB3">
              <w:rPr>
                <w:sz w:val="22"/>
                <w:szCs w:val="22"/>
              </w:rPr>
              <w:t>Lenkija</w:t>
            </w:r>
          </w:p>
        </w:tc>
        <w:tc>
          <w:tcPr>
            <w:tcW w:w="1507" w:type="dxa"/>
            <w:shd w:val="clear" w:color="auto" w:fill="auto"/>
          </w:tcPr>
          <w:p w14:paraId="5F431DCC" w14:textId="77777777" w:rsidR="003B5DBD" w:rsidRPr="00B430FD" w:rsidRDefault="003B5DBD" w:rsidP="00D0322E">
            <w:pPr>
              <w:spacing w:line="276" w:lineRule="auto"/>
              <w:jc w:val="both"/>
              <w:rPr>
                <w:sz w:val="22"/>
                <w:szCs w:val="22"/>
              </w:rPr>
            </w:pPr>
            <w:r w:rsidRPr="00B430FD">
              <w:rPr>
                <w:sz w:val="22"/>
                <w:szCs w:val="22"/>
              </w:rPr>
              <w:t>Lenkija</w:t>
            </w:r>
          </w:p>
        </w:tc>
        <w:tc>
          <w:tcPr>
            <w:tcW w:w="1507" w:type="dxa"/>
          </w:tcPr>
          <w:p w14:paraId="2CDAFBC5" w14:textId="77777777" w:rsidR="003B5DBD" w:rsidRPr="00702FEE" w:rsidRDefault="003B5DBD" w:rsidP="00D0322E">
            <w:pPr>
              <w:spacing w:line="276" w:lineRule="auto"/>
              <w:jc w:val="both"/>
              <w:rPr>
                <w:sz w:val="22"/>
                <w:szCs w:val="22"/>
              </w:rPr>
            </w:pPr>
            <w:r w:rsidRPr="00702FEE">
              <w:rPr>
                <w:sz w:val="22"/>
                <w:szCs w:val="22"/>
              </w:rPr>
              <w:t>Didžioji Britanija</w:t>
            </w:r>
          </w:p>
        </w:tc>
        <w:tc>
          <w:tcPr>
            <w:tcW w:w="1296" w:type="dxa"/>
          </w:tcPr>
          <w:p w14:paraId="67F9742E" w14:textId="77777777" w:rsidR="003B5DBD" w:rsidRPr="00702FEE" w:rsidRDefault="003B5DBD" w:rsidP="00D0322E">
            <w:pPr>
              <w:spacing w:line="276" w:lineRule="auto"/>
              <w:jc w:val="both"/>
              <w:rPr>
                <w:sz w:val="22"/>
                <w:szCs w:val="22"/>
              </w:rPr>
            </w:pPr>
            <w:r>
              <w:rPr>
                <w:sz w:val="22"/>
                <w:szCs w:val="22"/>
              </w:rPr>
              <w:t xml:space="preserve">Vokietija </w:t>
            </w:r>
          </w:p>
        </w:tc>
      </w:tr>
      <w:tr w:rsidR="003B5DBD" w:rsidRPr="00A1211E" w14:paraId="2D7D0F11" w14:textId="77777777" w:rsidTr="00D0322E">
        <w:trPr>
          <w:trHeight w:val="308"/>
        </w:trPr>
        <w:tc>
          <w:tcPr>
            <w:tcW w:w="898" w:type="dxa"/>
            <w:shd w:val="clear" w:color="auto" w:fill="D9D9D9"/>
          </w:tcPr>
          <w:p w14:paraId="3A3B5ECC" w14:textId="77777777" w:rsidR="003B5DBD" w:rsidRPr="00C10EB3" w:rsidRDefault="003B5DBD" w:rsidP="00D0322E">
            <w:pPr>
              <w:spacing w:line="276" w:lineRule="auto"/>
              <w:ind w:left="284"/>
              <w:jc w:val="both"/>
              <w:rPr>
                <w:sz w:val="22"/>
                <w:szCs w:val="22"/>
              </w:rPr>
            </w:pPr>
            <w:r w:rsidRPr="00C10EB3">
              <w:rPr>
                <w:sz w:val="22"/>
                <w:szCs w:val="22"/>
              </w:rPr>
              <w:t>5.</w:t>
            </w:r>
          </w:p>
        </w:tc>
        <w:tc>
          <w:tcPr>
            <w:tcW w:w="1591" w:type="dxa"/>
            <w:shd w:val="clear" w:color="auto" w:fill="auto"/>
          </w:tcPr>
          <w:p w14:paraId="12B09CAB" w14:textId="77777777" w:rsidR="003B5DBD" w:rsidRPr="00C10EB3" w:rsidRDefault="003B5DBD" w:rsidP="00D0322E">
            <w:pPr>
              <w:spacing w:line="276" w:lineRule="auto"/>
              <w:jc w:val="both"/>
              <w:rPr>
                <w:sz w:val="22"/>
                <w:szCs w:val="22"/>
              </w:rPr>
            </w:pPr>
            <w:r w:rsidRPr="00C10EB3">
              <w:rPr>
                <w:sz w:val="22"/>
                <w:szCs w:val="22"/>
              </w:rPr>
              <w:t>Nyderlandai</w:t>
            </w:r>
          </w:p>
        </w:tc>
        <w:tc>
          <w:tcPr>
            <w:tcW w:w="1417" w:type="dxa"/>
            <w:shd w:val="clear" w:color="auto" w:fill="auto"/>
          </w:tcPr>
          <w:p w14:paraId="1C76F675" w14:textId="77777777" w:rsidR="003B5DBD" w:rsidRPr="00C10EB3" w:rsidRDefault="003B5DBD" w:rsidP="00D0322E">
            <w:pPr>
              <w:spacing w:line="276" w:lineRule="auto"/>
              <w:jc w:val="both"/>
              <w:rPr>
                <w:sz w:val="22"/>
                <w:szCs w:val="22"/>
              </w:rPr>
            </w:pPr>
            <w:r w:rsidRPr="00C10EB3">
              <w:rPr>
                <w:sz w:val="22"/>
                <w:szCs w:val="22"/>
              </w:rPr>
              <w:t>Suomija</w:t>
            </w:r>
          </w:p>
        </w:tc>
        <w:tc>
          <w:tcPr>
            <w:tcW w:w="1560" w:type="dxa"/>
            <w:shd w:val="clear" w:color="auto" w:fill="auto"/>
          </w:tcPr>
          <w:p w14:paraId="1AD9B209" w14:textId="77777777" w:rsidR="003B5DBD" w:rsidRPr="00C10EB3" w:rsidRDefault="003B5DBD" w:rsidP="00D0322E">
            <w:pPr>
              <w:spacing w:line="276" w:lineRule="auto"/>
              <w:jc w:val="both"/>
              <w:rPr>
                <w:sz w:val="22"/>
                <w:szCs w:val="22"/>
              </w:rPr>
            </w:pPr>
            <w:r w:rsidRPr="00C10EB3">
              <w:rPr>
                <w:sz w:val="22"/>
                <w:szCs w:val="22"/>
              </w:rPr>
              <w:t>Rusija</w:t>
            </w:r>
          </w:p>
        </w:tc>
        <w:tc>
          <w:tcPr>
            <w:tcW w:w="1507" w:type="dxa"/>
            <w:shd w:val="clear" w:color="auto" w:fill="auto"/>
          </w:tcPr>
          <w:p w14:paraId="2C8FBA58" w14:textId="77777777" w:rsidR="003B5DBD" w:rsidRPr="00B430FD" w:rsidRDefault="003B5DBD" w:rsidP="00D0322E">
            <w:pPr>
              <w:spacing w:line="276" w:lineRule="auto"/>
              <w:jc w:val="both"/>
              <w:rPr>
                <w:sz w:val="22"/>
                <w:szCs w:val="22"/>
              </w:rPr>
            </w:pPr>
            <w:r w:rsidRPr="00B430FD">
              <w:rPr>
                <w:sz w:val="22"/>
                <w:szCs w:val="22"/>
              </w:rPr>
              <w:t>Vokietija</w:t>
            </w:r>
          </w:p>
        </w:tc>
        <w:tc>
          <w:tcPr>
            <w:tcW w:w="1507" w:type="dxa"/>
          </w:tcPr>
          <w:p w14:paraId="20EC88DA" w14:textId="77777777" w:rsidR="003B5DBD" w:rsidRPr="00702FEE" w:rsidRDefault="003B5DBD" w:rsidP="00D0322E">
            <w:pPr>
              <w:spacing w:line="276" w:lineRule="auto"/>
              <w:jc w:val="both"/>
              <w:rPr>
                <w:sz w:val="22"/>
                <w:szCs w:val="22"/>
              </w:rPr>
            </w:pPr>
            <w:r w:rsidRPr="00702FEE">
              <w:rPr>
                <w:sz w:val="22"/>
                <w:szCs w:val="22"/>
              </w:rPr>
              <w:t>Italija</w:t>
            </w:r>
          </w:p>
        </w:tc>
        <w:tc>
          <w:tcPr>
            <w:tcW w:w="1296" w:type="dxa"/>
          </w:tcPr>
          <w:p w14:paraId="2D4AE698" w14:textId="77777777" w:rsidR="003B5DBD" w:rsidRPr="00702FEE" w:rsidRDefault="003B5DBD" w:rsidP="00D0322E">
            <w:pPr>
              <w:spacing w:line="276" w:lineRule="auto"/>
              <w:jc w:val="both"/>
              <w:rPr>
                <w:sz w:val="22"/>
                <w:szCs w:val="22"/>
              </w:rPr>
            </w:pPr>
            <w:r>
              <w:rPr>
                <w:sz w:val="22"/>
                <w:szCs w:val="22"/>
              </w:rPr>
              <w:t xml:space="preserve">Prancūzija </w:t>
            </w:r>
          </w:p>
        </w:tc>
      </w:tr>
    </w:tbl>
    <w:p w14:paraId="31B7BB58" w14:textId="77777777" w:rsidR="003B5DBD" w:rsidRDefault="003B5DBD" w:rsidP="003B5DBD">
      <w:pPr>
        <w:spacing w:line="276" w:lineRule="auto"/>
        <w:jc w:val="both"/>
        <w:rPr>
          <w:i/>
        </w:rPr>
      </w:pPr>
      <w:r>
        <w:rPr>
          <w:i/>
        </w:rPr>
        <w:t xml:space="preserve">   </w:t>
      </w:r>
      <w:r w:rsidRPr="00A1211E">
        <w:rPr>
          <w:i/>
        </w:rPr>
        <w:t>TOP 5 užsienio šalių turistų kaita per 2017/2018/2019</w:t>
      </w:r>
      <w:r>
        <w:rPr>
          <w:i/>
        </w:rPr>
        <w:t>/2020/2021/2022</w:t>
      </w:r>
      <w:r w:rsidRPr="00A1211E">
        <w:rPr>
          <w:i/>
        </w:rPr>
        <w:t xml:space="preserve"> metus</w:t>
      </w:r>
      <w:r>
        <w:rPr>
          <w:i/>
        </w:rPr>
        <w:t>. Šaltinis: Anykščių  TVIC surinkta informacija</w:t>
      </w:r>
    </w:p>
    <w:p w14:paraId="03761851" w14:textId="77777777" w:rsidR="003B5DBD" w:rsidRPr="00CD5677" w:rsidRDefault="003B5DBD" w:rsidP="005A0E8A">
      <w:pPr>
        <w:ind w:firstLine="567"/>
        <w:jc w:val="both"/>
      </w:pPr>
      <w:r w:rsidRPr="00702FEE">
        <w:t>202</w:t>
      </w:r>
      <w:r>
        <w:t>2</w:t>
      </w:r>
      <w:r w:rsidRPr="00702FEE">
        <w:t xml:space="preserve"> m. buvo planuojama 50 ekskursijų. </w:t>
      </w:r>
      <w:r>
        <w:t>J</w:t>
      </w:r>
      <w:r w:rsidRPr="00702FEE">
        <w:t xml:space="preserve">ų buvo </w:t>
      </w:r>
      <w:r>
        <w:t>68</w:t>
      </w:r>
      <w:r w:rsidRPr="00702FEE">
        <w:t xml:space="preserve"> – su gido paslaugomis ir paruoštu individualiu maršrutu kiekvienai ekskursijai. Atvyko 1</w:t>
      </w:r>
      <w:r>
        <w:t>256</w:t>
      </w:r>
      <w:r w:rsidRPr="00702FEE">
        <w:t xml:space="preserve"> asmenys. </w:t>
      </w:r>
      <w:r>
        <w:t xml:space="preserve">2022 m. Anykščių TVIC pateikė paraišką, kuri buvo patvirtinta bei buvo suteikta teisė organizuoti ekskursiją maršrutu „Gamtos grožis“, kuri galės būti užsakoma 2023 m. ir vedama pagal kultūros paso registraciją ir reikalavimus. </w:t>
      </w:r>
    </w:p>
    <w:p w14:paraId="648F8875" w14:textId="77777777" w:rsidR="003B5DBD" w:rsidRDefault="003B5DBD" w:rsidP="003B5DBD">
      <w:pPr>
        <w:spacing w:line="276" w:lineRule="auto"/>
        <w:ind w:firstLine="851"/>
        <w:jc w:val="both"/>
        <w:rPr>
          <w:b/>
          <w:bCs/>
          <w:i/>
          <w:iCs/>
        </w:rPr>
      </w:pPr>
    </w:p>
    <w:p w14:paraId="7172D0B6" w14:textId="77777777" w:rsidR="003B5DBD" w:rsidRPr="00702FEE" w:rsidRDefault="003B5DBD" w:rsidP="005A0E8A">
      <w:pPr>
        <w:spacing w:line="276" w:lineRule="auto"/>
        <w:ind w:firstLine="567"/>
        <w:jc w:val="both"/>
        <w:rPr>
          <w:b/>
          <w:bCs/>
          <w:i/>
          <w:iCs/>
        </w:rPr>
      </w:pPr>
      <w:r w:rsidRPr="00702FEE">
        <w:rPr>
          <w:b/>
          <w:bCs/>
          <w:i/>
          <w:iCs/>
        </w:rPr>
        <w:t xml:space="preserve">Pramogų ir sporto </w:t>
      </w:r>
      <w:r>
        <w:rPr>
          <w:b/>
          <w:bCs/>
          <w:i/>
          <w:iCs/>
        </w:rPr>
        <w:t>Anykščių TVIC</w:t>
      </w:r>
      <w:r w:rsidRPr="00702FEE">
        <w:rPr>
          <w:b/>
          <w:bCs/>
          <w:i/>
          <w:iCs/>
        </w:rPr>
        <w:t xml:space="preserve"> „</w:t>
      </w:r>
      <w:proofErr w:type="spellStart"/>
      <w:r w:rsidRPr="00702FEE">
        <w:rPr>
          <w:b/>
          <w:bCs/>
          <w:i/>
          <w:iCs/>
        </w:rPr>
        <w:t>Kalita</w:t>
      </w:r>
      <w:proofErr w:type="spellEnd"/>
      <w:r w:rsidRPr="00702FEE">
        <w:rPr>
          <w:b/>
          <w:bCs/>
          <w:i/>
          <w:iCs/>
        </w:rPr>
        <w:t>“ lankytojai</w:t>
      </w:r>
    </w:p>
    <w:p w14:paraId="5CBDB8A5" w14:textId="77777777" w:rsidR="003B5DBD" w:rsidRDefault="003B5DBD" w:rsidP="005A0E8A">
      <w:pPr>
        <w:spacing w:line="276" w:lineRule="auto"/>
        <w:ind w:firstLine="567"/>
        <w:jc w:val="both"/>
      </w:pPr>
      <w:r w:rsidRPr="00702FEE">
        <w:t>Pramogų ir sporto centras „</w:t>
      </w:r>
      <w:proofErr w:type="spellStart"/>
      <w:r w:rsidRPr="00702FEE">
        <w:t>Kalita</w:t>
      </w:r>
      <w:proofErr w:type="spellEnd"/>
      <w:r w:rsidRPr="00702FEE">
        <w:t xml:space="preserve">“ – traukos objektas, veikiantis visus metus ir kiekvienais metais pritraukiantis daug įvairaus amžiaus lankytojų. </w:t>
      </w:r>
    </w:p>
    <w:p w14:paraId="75618CBF" w14:textId="77777777" w:rsidR="003B5DBD" w:rsidRDefault="003B5DBD" w:rsidP="003B5DBD">
      <w:pPr>
        <w:spacing w:line="276" w:lineRule="auto"/>
        <w:ind w:firstLine="851"/>
        <w:jc w:val="both"/>
      </w:pPr>
    </w:p>
    <w:p w14:paraId="3A61706D" w14:textId="77777777" w:rsidR="003B5DBD" w:rsidRPr="00682E30" w:rsidRDefault="003B5DBD" w:rsidP="003B5DBD">
      <w:pPr>
        <w:spacing w:line="276" w:lineRule="auto"/>
        <w:ind w:firstLine="851"/>
        <w:jc w:val="right"/>
        <w:rPr>
          <w:i/>
        </w:rPr>
      </w:pPr>
      <w:r>
        <w:rPr>
          <w:i/>
        </w:rPr>
        <w:t>7</w:t>
      </w:r>
      <w:r w:rsidRPr="00682E30">
        <w:rPr>
          <w:i/>
        </w:rPr>
        <w:t xml:space="preserve"> lentelė. </w:t>
      </w:r>
      <w:proofErr w:type="spellStart"/>
      <w:r w:rsidRPr="00682E30">
        <w:rPr>
          <w:i/>
        </w:rPr>
        <w:t>Kalitos</w:t>
      </w:r>
      <w:proofErr w:type="spellEnd"/>
      <w:r w:rsidRPr="00682E30">
        <w:rPr>
          <w:i/>
        </w:rPr>
        <w:t xml:space="preserve"> kalno lankytojų skaičius, asmenys</w:t>
      </w:r>
    </w:p>
    <w:tbl>
      <w:tblPr>
        <w:tblW w:w="9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3"/>
        <w:gridCol w:w="1559"/>
        <w:gridCol w:w="2126"/>
        <w:gridCol w:w="1842"/>
      </w:tblGrid>
      <w:tr w:rsidR="003B5DBD" w:rsidRPr="004903C4" w14:paraId="0539C31F" w14:textId="77777777" w:rsidTr="00D0322E">
        <w:trPr>
          <w:trHeight w:val="240"/>
          <w:jc w:val="center"/>
        </w:trPr>
        <w:tc>
          <w:tcPr>
            <w:tcW w:w="4123" w:type="dxa"/>
            <w:vMerge w:val="restart"/>
            <w:shd w:val="clear" w:color="auto" w:fill="D9D9D9" w:themeFill="background1" w:themeFillShade="D9"/>
          </w:tcPr>
          <w:p w14:paraId="4722D4F2" w14:textId="77777777" w:rsidR="003B5DBD" w:rsidRPr="004903C4" w:rsidRDefault="003B5DBD" w:rsidP="00D0322E">
            <w:pPr>
              <w:rPr>
                <w:b/>
                <w:bCs/>
              </w:rPr>
            </w:pPr>
            <w:proofErr w:type="spellStart"/>
            <w:r w:rsidRPr="004903C4">
              <w:rPr>
                <w:b/>
                <w:bCs/>
              </w:rPr>
              <w:t>Kalitos</w:t>
            </w:r>
            <w:proofErr w:type="spellEnd"/>
            <w:r w:rsidRPr="004903C4">
              <w:rPr>
                <w:b/>
                <w:bCs/>
              </w:rPr>
              <w:t xml:space="preserve"> kalno pramogų statistika</w:t>
            </w:r>
          </w:p>
        </w:tc>
        <w:tc>
          <w:tcPr>
            <w:tcW w:w="5527" w:type="dxa"/>
            <w:gridSpan w:val="3"/>
            <w:shd w:val="clear" w:color="auto" w:fill="D9D9D9" w:themeFill="background1" w:themeFillShade="D9"/>
          </w:tcPr>
          <w:p w14:paraId="1E502F78" w14:textId="77777777" w:rsidR="003B5DBD" w:rsidRPr="004903C4" w:rsidRDefault="003B5DBD" w:rsidP="00D0322E">
            <w:pPr>
              <w:jc w:val="center"/>
              <w:rPr>
                <w:b/>
                <w:bCs/>
              </w:rPr>
            </w:pPr>
            <w:r w:rsidRPr="004903C4">
              <w:rPr>
                <w:b/>
                <w:bCs/>
              </w:rPr>
              <w:t>Lankytojų skaičius per metus</w:t>
            </w:r>
            <w:r>
              <w:rPr>
                <w:b/>
                <w:bCs/>
              </w:rPr>
              <w:t>, asmenys (vnt.)</w:t>
            </w:r>
          </w:p>
        </w:tc>
      </w:tr>
      <w:tr w:rsidR="003B5DBD" w:rsidRPr="004903C4" w14:paraId="0E2D805D" w14:textId="77777777" w:rsidTr="00D0322E">
        <w:trPr>
          <w:trHeight w:val="555"/>
          <w:jc w:val="center"/>
        </w:trPr>
        <w:tc>
          <w:tcPr>
            <w:tcW w:w="4123" w:type="dxa"/>
            <w:vMerge/>
            <w:shd w:val="clear" w:color="auto" w:fill="D9D9D9" w:themeFill="background1" w:themeFillShade="D9"/>
          </w:tcPr>
          <w:p w14:paraId="13FF3C67" w14:textId="77777777" w:rsidR="003B5DBD" w:rsidRPr="004903C4" w:rsidRDefault="003B5DBD" w:rsidP="00D0322E">
            <w:pPr>
              <w:rPr>
                <w:b/>
                <w:bCs/>
              </w:rPr>
            </w:pPr>
          </w:p>
        </w:tc>
        <w:tc>
          <w:tcPr>
            <w:tcW w:w="1559" w:type="dxa"/>
            <w:shd w:val="clear" w:color="auto" w:fill="D9D9D9" w:themeFill="background1" w:themeFillShade="D9"/>
          </w:tcPr>
          <w:p w14:paraId="41BD017A" w14:textId="77777777" w:rsidR="003B5DBD" w:rsidRPr="004903C4" w:rsidRDefault="003B5DBD" w:rsidP="00D0322E">
            <w:pPr>
              <w:jc w:val="center"/>
              <w:rPr>
                <w:b/>
                <w:bCs/>
              </w:rPr>
            </w:pPr>
            <w:r w:rsidRPr="004903C4">
              <w:rPr>
                <w:b/>
                <w:bCs/>
              </w:rPr>
              <w:t>2020 m.</w:t>
            </w:r>
          </w:p>
        </w:tc>
        <w:tc>
          <w:tcPr>
            <w:tcW w:w="2126" w:type="dxa"/>
            <w:shd w:val="clear" w:color="auto" w:fill="D9D9D9" w:themeFill="background1" w:themeFillShade="D9"/>
          </w:tcPr>
          <w:p w14:paraId="0AEE78CB" w14:textId="77777777" w:rsidR="003B5DBD" w:rsidRPr="004903C4" w:rsidRDefault="003B5DBD" w:rsidP="00D0322E">
            <w:pPr>
              <w:jc w:val="center"/>
              <w:rPr>
                <w:b/>
                <w:bCs/>
              </w:rPr>
            </w:pPr>
            <w:r w:rsidRPr="004903C4">
              <w:rPr>
                <w:b/>
                <w:bCs/>
              </w:rPr>
              <w:t>2021 m.</w:t>
            </w:r>
          </w:p>
        </w:tc>
        <w:tc>
          <w:tcPr>
            <w:tcW w:w="1842" w:type="dxa"/>
            <w:shd w:val="clear" w:color="auto" w:fill="D9D9D9" w:themeFill="background1" w:themeFillShade="D9"/>
          </w:tcPr>
          <w:p w14:paraId="799CC48E" w14:textId="77777777" w:rsidR="003B5DBD" w:rsidRPr="004903C4" w:rsidRDefault="003B5DBD" w:rsidP="00D0322E">
            <w:pPr>
              <w:jc w:val="center"/>
              <w:rPr>
                <w:b/>
                <w:bCs/>
              </w:rPr>
            </w:pPr>
            <w:r w:rsidRPr="004903C4">
              <w:rPr>
                <w:b/>
                <w:bCs/>
              </w:rPr>
              <w:t>2022 m.</w:t>
            </w:r>
          </w:p>
        </w:tc>
      </w:tr>
      <w:tr w:rsidR="003B5DBD" w:rsidRPr="004903C4" w14:paraId="157C50AE" w14:textId="77777777" w:rsidTr="00D0322E">
        <w:trPr>
          <w:jc w:val="center"/>
        </w:trPr>
        <w:tc>
          <w:tcPr>
            <w:tcW w:w="4123" w:type="dxa"/>
          </w:tcPr>
          <w:p w14:paraId="02A21E2B" w14:textId="77777777" w:rsidR="003B5DBD" w:rsidRPr="004903C4" w:rsidRDefault="003B5DBD" w:rsidP="00D0322E">
            <w:r w:rsidRPr="004903C4">
              <w:t>Rogučių trasa</w:t>
            </w:r>
          </w:p>
        </w:tc>
        <w:tc>
          <w:tcPr>
            <w:tcW w:w="1559" w:type="dxa"/>
          </w:tcPr>
          <w:p w14:paraId="206C1BCF" w14:textId="77777777" w:rsidR="003B5DBD" w:rsidRPr="004903C4" w:rsidRDefault="003B5DBD" w:rsidP="00D0322E">
            <w:pPr>
              <w:jc w:val="center"/>
            </w:pPr>
            <w:r w:rsidRPr="004903C4">
              <w:t>54093</w:t>
            </w:r>
          </w:p>
        </w:tc>
        <w:tc>
          <w:tcPr>
            <w:tcW w:w="2126" w:type="dxa"/>
          </w:tcPr>
          <w:p w14:paraId="6E7392EA" w14:textId="77777777" w:rsidR="003B5DBD" w:rsidRPr="004903C4" w:rsidRDefault="003B5DBD" w:rsidP="00D0322E">
            <w:pPr>
              <w:jc w:val="center"/>
            </w:pPr>
            <w:r w:rsidRPr="004903C4">
              <w:t>57594</w:t>
            </w:r>
          </w:p>
        </w:tc>
        <w:tc>
          <w:tcPr>
            <w:tcW w:w="1842" w:type="dxa"/>
          </w:tcPr>
          <w:p w14:paraId="62D80D1F" w14:textId="77777777" w:rsidR="003B5DBD" w:rsidRPr="004903C4" w:rsidRDefault="003B5DBD" w:rsidP="00D0322E">
            <w:pPr>
              <w:jc w:val="center"/>
            </w:pPr>
            <w:r w:rsidRPr="004903C4">
              <w:t>47532</w:t>
            </w:r>
          </w:p>
        </w:tc>
      </w:tr>
      <w:tr w:rsidR="003B5DBD" w:rsidRPr="004903C4" w14:paraId="7940B676" w14:textId="77777777" w:rsidTr="00D0322E">
        <w:trPr>
          <w:jc w:val="center"/>
        </w:trPr>
        <w:tc>
          <w:tcPr>
            <w:tcW w:w="4123" w:type="dxa"/>
          </w:tcPr>
          <w:p w14:paraId="5D2FE4B2" w14:textId="77777777" w:rsidR="003B5DBD" w:rsidRPr="004903C4" w:rsidRDefault="003B5DBD" w:rsidP="00D0322E">
            <w:r w:rsidRPr="004903C4">
              <w:t>Padangų trasa</w:t>
            </w:r>
          </w:p>
        </w:tc>
        <w:tc>
          <w:tcPr>
            <w:tcW w:w="1559" w:type="dxa"/>
          </w:tcPr>
          <w:p w14:paraId="1165776E" w14:textId="77777777" w:rsidR="003B5DBD" w:rsidRPr="004903C4" w:rsidRDefault="003B5DBD" w:rsidP="00D0322E">
            <w:pPr>
              <w:jc w:val="center"/>
            </w:pPr>
            <w:r w:rsidRPr="004903C4">
              <w:t>-</w:t>
            </w:r>
          </w:p>
        </w:tc>
        <w:tc>
          <w:tcPr>
            <w:tcW w:w="2126" w:type="dxa"/>
          </w:tcPr>
          <w:p w14:paraId="7CA3669D" w14:textId="77777777" w:rsidR="003B5DBD" w:rsidRPr="004903C4" w:rsidRDefault="003B5DBD" w:rsidP="00D0322E">
            <w:pPr>
              <w:jc w:val="center"/>
            </w:pPr>
            <w:r w:rsidRPr="004903C4">
              <w:t>2439</w:t>
            </w:r>
          </w:p>
        </w:tc>
        <w:tc>
          <w:tcPr>
            <w:tcW w:w="1842" w:type="dxa"/>
          </w:tcPr>
          <w:p w14:paraId="23A482F5" w14:textId="77777777" w:rsidR="003B5DBD" w:rsidRPr="004903C4" w:rsidRDefault="003B5DBD" w:rsidP="00D0322E">
            <w:pPr>
              <w:jc w:val="center"/>
            </w:pPr>
            <w:r w:rsidRPr="004903C4">
              <w:t>9973</w:t>
            </w:r>
          </w:p>
        </w:tc>
      </w:tr>
      <w:tr w:rsidR="003B5DBD" w:rsidRPr="004903C4" w14:paraId="040FE8D5" w14:textId="77777777" w:rsidTr="00D0322E">
        <w:trPr>
          <w:jc w:val="center"/>
        </w:trPr>
        <w:tc>
          <w:tcPr>
            <w:tcW w:w="4123" w:type="dxa"/>
          </w:tcPr>
          <w:p w14:paraId="42A4B551" w14:textId="77777777" w:rsidR="003B5DBD" w:rsidRPr="004903C4" w:rsidRDefault="003B5DBD" w:rsidP="00D0322E">
            <w:r w:rsidRPr="004903C4">
              <w:t>Virtuali realybė</w:t>
            </w:r>
          </w:p>
        </w:tc>
        <w:tc>
          <w:tcPr>
            <w:tcW w:w="1559" w:type="dxa"/>
          </w:tcPr>
          <w:p w14:paraId="43CCC65B" w14:textId="77777777" w:rsidR="003B5DBD" w:rsidRPr="004903C4" w:rsidRDefault="003B5DBD" w:rsidP="00D0322E">
            <w:pPr>
              <w:jc w:val="center"/>
            </w:pPr>
            <w:r w:rsidRPr="004903C4">
              <w:t>3084</w:t>
            </w:r>
          </w:p>
        </w:tc>
        <w:tc>
          <w:tcPr>
            <w:tcW w:w="2126" w:type="dxa"/>
          </w:tcPr>
          <w:p w14:paraId="21E27A69" w14:textId="77777777" w:rsidR="003B5DBD" w:rsidRPr="004903C4" w:rsidRDefault="003B5DBD" w:rsidP="00D0322E">
            <w:pPr>
              <w:jc w:val="center"/>
            </w:pPr>
            <w:r w:rsidRPr="004903C4">
              <w:t>1800</w:t>
            </w:r>
          </w:p>
        </w:tc>
        <w:tc>
          <w:tcPr>
            <w:tcW w:w="1842" w:type="dxa"/>
          </w:tcPr>
          <w:p w14:paraId="087ED076" w14:textId="77777777" w:rsidR="003B5DBD" w:rsidRPr="004903C4" w:rsidRDefault="003B5DBD" w:rsidP="00D0322E">
            <w:pPr>
              <w:jc w:val="center"/>
            </w:pPr>
            <w:r w:rsidRPr="004903C4">
              <w:t>1025</w:t>
            </w:r>
          </w:p>
        </w:tc>
      </w:tr>
      <w:tr w:rsidR="003B5DBD" w:rsidRPr="004903C4" w14:paraId="57B99323" w14:textId="77777777" w:rsidTr="00D0322E">
        <w:trPr>
          <w:jc w:val="center"/>
        </w:trPr>
        <w:tc>
          <w:tcPr>
            <w:tcW w:w="4123" w:type="dxa"/>
          </w:tcPr>
          <w:p w14:paraId="7163DC10" w14:textId="77777777" w:rsidR="003B5DBD" w:rsidRPr="004903C4" w:rsidRDefault="003B5DBD" w:rsidP="00D0322E">
            <w:r w:rsidRPr="004903C4">
              <w:t>Mašinėlės</w:t>
            </w:r>
          </w:p>
        </w:tc>
        <w:tc>
          <w:tcPr>
            <w:tcW w:w="1559" w:type="dxa"/>
          </w:tcPr>
          <w:p w14:paraId="1EFE43DB" w14:textId="77777777" w:rsidR="003B5DBD" w:rsidRPr="004903C4" w:rsidRDefault="003B5DBD" w:rsidP="00D0322E">
            <w:pPr>
              <w:jc w:val="center"/>
            </w:pPr>
            <w:r w:rsidRPr="004903C4">
              <w:t>2580</w:t>
            </w:r>
          </w:p>
        </w:tc>
        <w:tc>
          <w:tcPr>
            <w:tcW w:w="2126" w:type="dxa"/>
          </w:tcPr>
          <w:p w14:paraId="1B7DEDB8" w14:textId="77777777" w:rsidR="003B5DBD" w:rsidRPr="004903C4" w:rsidRDefault="003B5DBD" w:rsidP="00D0322E">
            <w:pPr>
              <w:jc w:val="center"/>
            </w:pPr>
            <w:r w:rsidRPr="004903C4">
              <w:t>2844</w:t>
            </w:r>
          </w:p>
        </w:tc>
        <w:tc>
          <w:tcPr>
            <w:tcW w:w="1842" w:type="dxa"/>
          </w:tcPr>
          <w:p w14:paraId="4915786C" w14:textId="77777777" w:rsidR="003B5DBD" w:rsidRPr="004903C4" w:rsidRDefault="003B5DBD" w:rsidP="00D0322E">
            <w:pPr>
              <w:jc w:val="center"/>
            </w:pPr>
            <w:r w:rsidRPr="004903C4">
              <w:t>1101</w:t>
            </w:r>
          </w:p>
        </w:tc>
      </w:tr>
      <w:tr w:rsidR="003B5DBD" w:rsidRPr="004903C4" w14:paraId="1A1D6B00" w14:textId="77777777" w:rsidTr="00D0322E">
        <w:trPr>
          <w:jc w:val="center"/>
        </w:trPr>
        <w:tc>
          <w:tcPr>
            <w:tcW w:w="4123" w:type="dxa"/>
          </w:tcPr>
          <w:p w14:paraId="054E7FA2" w14:textId="1FFA6A3D" w:rsidR="003B5DBD" w:rsidRPr="004903C4" w:rsidRDefault="003B5DBD" w:rsidP="00D0322E">
            <w:proofErr w:type="spellStart"/>
            <w:r w:rsidRPr="00904FA6">
              <w:t>Minieskavatorius</w:t>
            </w:r>
            <w:proofErr w:type="spellEnd"/>
          </w:p>
        </w:tc>
        <w:tc>
          <w:tcPr>
            <w:tcW w:w="1559" w:type="dxa"/>
          </w:tcPr>
          <w:p w14:paraId="2F831C21" w14:textId="77777777" w:rsidR="003B5DBD" w:rsidRPr="004903C4" w:rsidRDefault="003B5DBD" w:rsidP="00D0322E">
            <w:pPr>
              <w:jc w:val="center"/>
            </w:pPr>
            <w:r w:rsidRPr="004903C4">
              <w:t>2395</w:t>
            </w:r>
          </w:p>
        </w:tc>
        <w:tc>
          <w:tcPr>
            <w:tcW w:w="2126" w:type="dxa"/>
          </w:tcPr>
          <w:p w14:paraId="53DAF341" w14:textId="77777777" w:rsidR="003B5DBD" w:rsidRPr="004903C4" w:rsidRDefault="003B5DBD" w:rsidP="00D0322E">
            <w:pPr>
              <w:jc w:val="center"/>
            </w:pPr>
            <w:r w:rsidRPr="004903C4">
              <w:t>2559</w:t>
            </w:r>
          </w:p>
        </w:tc>
        <w:tc>
          <w:tcPr>
            <w:tcW w:w="1842" w:type="dxa"/>
          </w:tcPr>
          <w:p w14:paraId="11B2F994" w14:textId="77777777" w:rsidR="003B5DBD" w:rsidRPr="004903C4" w:rsidRDefault="003B5DBD" w:rsidP="00D0322E">
            <w:pPr>
              <w:jc w:val="center"/>
            </w:pPr>
            <w:r w:rsidRPr="004903C4">
              <w:t>1043</w:t>
            </w:r>
          </w:p>
        </w:tc>
      </w:tr>
      <w:tr w:rsidR="003B5DBD" w:rsidRPr="004903C4" w14:paraId="25318D45" w14:textId="77777777" w:rsidTr="00D0322E">
        <w:trPr>
          <w:jc w:val="center"/>
        </w:trPr>
        <w:tc>
          <w:tcPr>
            <w:tcW w:w="4123" w:type="dxa"/>
          </w:tcPr>
          <w:p w14:paraId="759E965E" w14:textId="77777777" w:rsidR="003B5DBD" w:rsidRPr="004903C4" w:rsidRDefault="003B5DBD" w:rsidP="00D0322E">
            <w:r w:rsidRPr="004903C4">
              <w:t>Slidinėjimas</w:t>
            </w:r>
          </w:p>
        </w:tc>
        <w:tc>
          <w:tcPr>
            <w:tcW w:w="1559" w:type="dxa"/>
          </w:tcPr>
          <w:p w14:paraId="5FFB9D44" w14:textId="77777777" w:rsidR="003B5DBD" w:rsidRPr="004903C4" w:rsidRDefault="003B5DBD" w:rsidP="00D0322E">
            <w:pPr>
              <w:jc w:val="center"/>
            </w:pPr>
            <w:r w:rsidRPr="004903C4">
              <w:t>0</w:t>
            </w:r>
          </w:p>
        </w:tc>
        <w:tc>
          <w:tcPr>
            <w:tcW w:w="2126" w:type="dxa"/>
          </w:tcPr>
          <w:p w14:paraId="52CD2320" w14:textId="77777777" w:rsidR="003B5DBD" w:rsidRPr="004903C4" w:rsidRDefault="003B5DBD" w:rsidP="00D0322E">
            <w:pPr>
              <w:jc w:val="center"/>
            </w:pPr>
            <w:r w:rsidRPr="004903C4">
              <w:t>4836</w:t>
            </w:r>
          </w:p>
        </w:tc>
        <w:tc>
          <w:tcPr>
            <w:tcW w:w="1842" w:type="dxa"/>
          </w:tcPr>
          <w:p w14:paraId="22C97245" w14:textId="77777777" w:rsidR="003B5DBD" w:rsidRPr="004903C4" w:rsidRDefault="003B5DBD" w:rsidP="00D0322E">
            <w:pPr>
              <w:jc w:val="center"/>
            </w:pPr>
            <w:r w:rsidRPr="004903C4">
              <w:t>7249</w:t>
            </w:r>
          </w:p>
        </w:tc>
      </w:tr>
      <w:tr w:rsidR="003B5DBD" w:rsidRPr="004903C4" w14:paraId="614D96B4" w14:textId="77777777" w:rsidTr="00D0322E">
        <w:trPr>
          <w:jc w:val="center"/>
        </w:trPr>
        <w:tc>
          <w:tcPr>
            <w:tcW w:w="4123" w:type="dxa"/>
          </w:tcPr>
          <w:p w14:paraId="79055F7D" w14:textId="77777777" w:rsidR="003B5DBD" w:rsidRPr="004903C4" w:rsidRDefault="003B5DBD" w:rsidP="00D0322E">
            <w:r w:rsidRPr="004903C4">
              <w:t>Pramoginis atrakcionas</w:t>
            </w:r>
          </w:p>
        </w:tc>
        <w:tc>
          <w:tcPr>
            <w:tcW w:w="1559" w:type="dxa"/>
          </w:tcPr>
          <w:p w14:paraId="5E2D2CEE" w14:textId="77777777" w:rsidR="003B5DBD" w:rsidRPr="004903C4" w:rsidRDefault="003B5DBD" w:rsidP="00D0322E">
            <w:pPr>
              <w:jc w:val="center"/>
            </w:pPr>
            <w:r w:rsidRPr="004903C4">
              <w:t>-</w:t>
            </w:r>
          </w:p>
        </w:tc>
        <w:tc>
          <w:tcPr>
            <w:tcW w:w="2126" w:type="dxa"/>
          </w:tcPr>
          <w:p w14:paraId="06217D4F" w14:textId="77777777" w:rsidR="003B5DBD" w:rsidRPr="004903C4" w:rsidRDefault="003B5DBD" w:rsidP="00D0322E">
            <w:pPr>
              <w:jc w:val="center"/>
            </w:pPr>
            <w:r w:rsidRPr="004903C4">
              <w:t>-</w:t>
            </w:r>
          </w:p>
        </w:tc>
        <w:tc>
          <w:tcPr>
            <w:tcW w:w="1842" w:type="dxa"/>
          </w:tcPr>
          <w:p w14:paraId="4DD0E0D1" w14:textId="77777777" w:rsidR="003B5DBD" w:rsidRPr="004903C4" w:rsidRDefault="003B5DBD" w:rsidP="00D0322E">
            <w:pPr>
              <w:jc w:val="center"/>
            </w:pPr>
            <w:r w:rsidRPr="004903C4">
              <w:t>9868</w:t>
            </w:r>
          </w:p>
        </w:tc>
      </w:tr>
    </w:tbl>
    <w:p w14:paraId="789B5CFE" w14:textId="77777777" w:rsidR="003B5DBD" w:rsidRDefault="003B5DBD" w:rsidP="003B5DBD">
      <w:pPr>
        <w:spacing w:line="276" w:lineRule="auto"/>
        <w:ind w:firstLine="851"/>
        <w:jc w:val="center"/>
      </w:pPr>
    </w:p>
    <w:p w14:paraId="7B4B61CC" w14:textId="77777777" w:rsidR="003B5DBD" w:rsidRDefault="003B5DBD" w:rsidP="005A0E8A">
      <w:pPr>
        <w:spacing w:line="276" w:lineRule="auto"/>
        <w:ind w:firstLine="567"/>
        <w:jc w:val="both"/>
      </w:pPr>
      <w:r w:rsidRPr="00702FEE">
        <w:t xml:space="preserve">Teikiamos paslaugos: rogučių atrakcionas, kalnų slidinėjimas, žaidimų automatas-ekskavatorius, vaikiškų automobilių aikštelė, padangų trasa, virtuali realybė, lauko žaidimų aikštelė, prekyba ledais, užkandžiais, gaiviaisiais ir karštaisiais gėrimais, suvenyrais. Pramogų ir sporto </w:t>
      </w:r>
      <w:r>
        <w:t>Anykščių TVIC</w:t>
      </w:r>
      <w:r w:rsidRPr="00702FEE">
        <w:t xml:space="preserve"> „</w:t>
      </w:r>
      <w:proofErr w:type="spellStart"/>
      <w:r w:rsidRPr="00702FEE">
        <w:t>Kalita</w:t>
      </w:r>
      <w:proofErr w:type="spellEnd"/>
      <w:r w:rsidRPr="00702FEE">
        <w:t>“ lankytojams nuolat teikiama turistinė informacija apie lankytinus rajono objektus, maitinimo ir nakvynės vietas bei kitas rajone vykstančias pramogas.</w:t>
      </w:r>
    </w:p>
    <w:p w14:paraId="15F3D41C" w14:textId="77777777" w:rsidR="003B5DBD" w:rsidRDefault="003B5DBD" w:rsidP="003B5DBD">
      <w:pPr>
        <w:spacing w:line="276" w:lineRule="auto"/>
        <w:ind w:firstLine="851"/>
        <w:jc w:val="both"/>
      </w:pPr>
    </w:p>
    <w:p w14:paraId="461CF988" w14:textId="77777777" w:rsidR="003B5DBD" w:rsidRDefault="003B5DBD" w:rsidP="003B5DBD">
      <w:pPr>
        <w:spacing w:line="276" w:lineRule="auto"/>
        <w:ind w:firstLine="851"/>
        <w:jc w:val="both"/>
        <w:rPr>
          <w:b/>
          <w:bCs/>
          <w:i/>
          <w:iCs/>
        </w:rPr>
      </w:pPr>
      <w:r>
        <w:rPr>
          <w:b/>
          <w:bCs/>
          <w:i/>
          <w:iCs/>
        </w:rPr>
        <w:t xml:space="preserve">Turistinis pramoginis traukinukas </w:t>
      </w:r>
    </w:p>
    <w:p w14:paraId="609DBB8F" w14:textId="77777777" w:rsidR="003B5DBD" w:rsidRDefault="003B5DBD" w:rsidP="003B5DBD">
      <w:pPr>
        <w:spacing w:line="276" w:lineRule="auto"/>
        <w:ind w:firstLine="851"/>
        <w:jc w:val="both"/>
      </w:pPr>
      <w:r w:rsidRPr="00463C0F">
        <w:t>202</w:t>
      </w:r>
      <w:r>
        <w:t>2</w:t>
      </w:r>
      <w:r w:rsidRPr="00463C0F">
        <w:t xml:space="preserve"> m. traukinuku važiavo </w:t>
      </w:r>
      <w:r>
        <w:t>12783</w:t>
      </w:r>
      <w:r w:rsidRPr="00702FEE">
        <w:t xml:space="preserve"> asmenų. </w:t>
      </w:r>
    </w:p>
    <w:p w14:paraId="1E313F08" w14:textId="77777777" w:rsidR="003B5DBD" w:rsidRDefault="003B5DBD" w:rsidP="003B5DBD">
      <w:pPr>
        <w:spacing w:line="276" w:lineRule="auto"/>
        <w:ind w:firstLine="851"/>
        <w:jc w:val="both"/>
      </w:pPr>
      <w:r w:rsidRPr="00463C0F">
        <w:t>202</w:t>
      </w:r>
      <w:r>
        <w:t>1</w:t>
      </w:r>
      <w:r w:rsidRPr="00463C0F">
        <w:t xml:space="preserve"> m. traukinuku važiavo </w:t>
      </w:r>
      <w:r>
        <w:t>6835</w:t>
      </w:r>
      <w:r w:rsidRPr="00702FEE">
        <w:t xml:space="preserve"> asmenų. </w:t>
      </w:r>
    </w:p>
    <w:p w14:paraId="624BE6D4" w14:textId="77777777" w:rsidR="003B5DBD" w:rsidRDefault="003B5DBD" w:rsidP="003B5DBD">
      <w:pPr>
        <w:spacing w:line="276" w:lineRule="auto"/>
        <w:ind w:firstLine="851"/>
        <w:jc w:val="both"/>
      </w:pPr>
      <w:r w:rsidRPr="00463C0F">
        <w:t>202</w:t>
      </w:r>
      <w:r>
        <w:t>0</w:t>
      </w:r>
      <w:r w:rsidRPr="00463C0F">
        <w:t xml:space="preserve"> m. traukinuku važiavo </w:t>
      </w:r>
      <w:r>
        <w:t>14199</w:t>
      </w:r>
      <w:r w:rsidRPr="00702FEE">
        <w:t xml:space="preserve"> asmenų. </w:t>
      </w:r>
    </w:p>
    <w:p w14:paraId="14E33374" w14:textId="77777777" w:rsidR="003B5DBD" w:rsidRDefault="003B5DBD" w:rsidP="003B5DBD">
      <w:pPr>
        <w:spacing w:line="276" w:lineRule="auto"/>
        <w:ind w:firstLine="851"/>
        <w:jc w:val="both"/>
      </w:pPr>
    </w:p>
    <w:p w14:paraId="6B3993D9" w14:textId="3974F65A" w:rsidR="003B5DBD" w:rsidRDefault="003B5DBD" w:rsidP="005A0E8A">
      <w:pPr>
        <w:spacing w:line="276" w:lineRule="auto"/>
        <w:ind w:firstLine="567"/>
        <w:jc w:val="both"/>
      </w:pPr>
      <w:r>
        <w:t xml:space="preserve">Pramoginis traukinukas </w:t>
      </w:r>
      <w:r w:rsidRPr="00702FEE">
        <w:t>vežė keleivius maršrutu Anykščių miesto centras</w:t>
      </w:r>
      <w:r>
        <w:t xml:space="preserve"> </w:t>
      </w:r>
      <w:r w:rsidRPr="00702FEE">
        <w:t>–</w:t>
      </w:r>
      <w:r>
        <w:t xml:space="preserve"> </w:t>
      </w:r>
      <w:r w:rsidRPr="00702FEE">
        <w:t>Medžių lajų takas.</w:t>
      </w:r>
      <w:r>
        <w:t xml:space="preserve"> </w:t>
      </w:r>
      <w:r w:rsidRPr="00702FEE">
        <w:t xml:space="preserve">Važinėjo mieste per Miesto šventę, „Obuolines“, Turizmo nakties metu. </w:t>
      </w:r>
    </w:p>
    <w:tbl>
      <w:tblPr>
        <w:tblW w:w="0" w:type="auto"/>
        <w:tblLook w:val="04A0" w:firstRow="1" w:lastRow="0" w:firstColumn="1" w:lastColumn="0" w:noHBand="0" w:noVBand="1"/>
      </w:tblPr>
      <w:tblGrid>
        <w:gridCol w:w="9638"/>
      </w:tblGrid>
      <w:tr w:rsidR="003B5DBD" w14:paraId="6EA9B780" w14:textId="77777777" w:rsidTr="005A0E8A">
        <w:tc>
          <w:tcPr>
            <w:tcW w:w="9638" w:type="dxa"/>
            <w:shd w:val="clear" w:color="auto" w:fill="EAF1DD" w:themeFill="accent3" w:themeFillTint="33"/>
          </w:tcPr>
          <w:p w14:paraId="6D04F2D5" w14:textId="47BFD714" w:rsidR="003B5DBD" w:rsidRPr="00802300" w:rsidRDefault="00D95398" w:rsidP="00D0322E">
            <w:pPr>
              <w:pStyle w:val="Sraopastraipa"/>
              <w:spacing w:after="0"/>
              <w:ind w:left="0"/>
              <w:jc w:val="both"/>
              <w:rPr>
                <w:rFonts w:ascii="Times New Roman" w:hAnsi="Times New Roman"/>
                <w:b/>
                <w:bCs/>
                <w:sz w:val="24"/>
                <w:szCs w:val="24"/>
                <w:lang w:val="lt-LT"/>
              </w:rPr>
            </w:pPr>
            <w:r w:rsidRPr="00F1480D">
              <w:rPr>
                <w:lang w:val="lt-LT"/>
              </w:rPr>
              <w:br w:type="page"/>
            </w:r>
            <w:r w:rsidR="003B5DBD" w:rsidRPr="00802300">
              <w:rPr>
                <w:rFonts w:ascii="Times New Roman" w:hAnsi="Times New Roman"/>
                <w:b/>
                <w:bCs/>
                <w:sz w:val="24"/>
                <w:szCs w:val="24"/>
                <w:lang w:val="lt-LT"/>
              </w:rPr>
              <w:t>Tikslas Nr. 4</w:t>
            </w:r>
            <w:r w:rsidR="005A0E8A">
              <w:rPr>
                <w:rFonts w:ascii="Times New Roman" w:hAnsi="Times New Roman"/>
                <w:b/>
                <w:bCs/>
                <w:sz w:val="24"/>
                <w:szCs w:val="24"/>
                <w:lang w:val="lt-LT"/>
              </w:rPr>
              <w:t>.</w:t>
            </w:r>
          </w:p>
          <w:p w14:paraId="71E4B968" w14:textId="09EBA4DB" w:rsidR="003B5DBD" w:rsidRPr="00562520" w:rsidRDefault="003B5DBD" w:rsidP="00D0322E">
            <w:pPr>
              <w:pStyle w:val="Sraopastraipa"/>
              <w:ind w:left="0"/>
              <w:jc w:val="both"/>
              <w:rPr>
                <w:i/>
                <w:lang w:val="lt-LT"/>
              </w:rPr>
            </w:pPr>
            <w:r w:rsidRPr="00A14AC5">
              <w:rPr>
                <w:rFonts w:ascii="Times New Roman" w:hAnsi="Times New Roman"/>
                <w:sz w:val="24"/>
                <w:szCs w:val="24"/>
                <w:lang w:val="lt-LT"/>
              </w:rPr>
              <w:t>Skatinti naujų įmonių kūrimąsi Savivaldybėje, teikti informacijos, konsultacijų ir mokymo paslaugas, praktinę pagalbą smulkaus ir vidutinio verslo subjektams ir pradedantiesiems verslo subjektams, padėti plėtoti veiklą, prisitaikyti prie kintančių rinkos sąlygų, didinti jų veiklos konkurencingumą bei efektyvumą, plėsti turizmo ir verslo informacijos ir rinkodaros paslaugas</w:t>
            </w:r>
            <w:r w:rsidR="005A0E8A">
              <w:rPr>
                <w:rFonts w:ascii="Times New Roman" w:hAnsi="Times New Roman"/>
                <w:sz w:val="24"/>
                <w:szCs w:val="24"/>
                <w:lang w:val="lt-LT"/>
              </w:rPr>
              <w:t>.</w:t>
            </w:r>
          </w:p>
        </w:tc>
      </w:tr>
    </w:tbl>
    <w:p w14:paraId="7FF198EA" w14:textId="77777777" w:rsidR="003B5DBD" w:rsidRDefault="003B5DBD" w:rsidP="003B5DBD">
      <w:pPr>
        <w:spacing w:line="276" w:lineRule="auto"/>
        <w:ind w:firstLine="720"/>
        <w:jc w:val="right"/>
        <w:rPr>
          <w:i/>
        </w:rPr>
      </w:pPr>
    </w:p>
    <w:tbl>
      <w:tblPr>
        <w:tblW w:w="0" w:type="auto"/>
        <w:tblLook w:val="04A0" w:firstRow="1" w:lastRow="0" w:firstColumn="1" w:lastColumn="0" w:noHBand="0" w:noVBand="1"/>
      </w:tblPr>
      <w:tblGrid>
        <w:gridCol w:w="9638"/>
      </w:tblGrid>
      <w:tr w:rsidR="003B5DBD" w14:paraId="7D594887" w14:textId="77777777" w:rsidTr="005A0E8A">
        <w:tc>
          <w:tcPr>
            <w:tcW w:w="9749" w:type="dxa"/>
            <w:shd w:val="clear" w:color="auto" w:fill="DAEEF3" w:themeFill="accent5" w:themeFillTint="33"/>
          </w:tcPr>
          <w:p w14:paraId="72844D1B" w14:textId="3D842721" w:rsidR="003B5DBD" w:rsidRPr="006D252D" w:rsidRDefault="003B5DBD" w:rsidP="00D0322E">
            <w:pPr>
              <w:spacing w:line="276" w:lineRule="auto"/>
              <w:jc w:val="both"/>
              <w:rPr>
                <w:b/>
                <w:bCs/>
              </w:rPr>
            </w:pPr>
            <w:r w:rsidRPr="006D252D">
              <w:rPr>
                <w:b/>
                <w:bCs/>
              </w:rPr>
              <w:t xml:space="preserve">Uždavinys Nr. </w:t>
            </w:r>
            <w:r>
              <w:rPr>
                <w:b/>
                <w:bCs/>
              </w:rPr>
              <w:t>4</w:t>
            </w:r>
            <w:r w:rsidR="005A0E8A">
              <w:rPr>
                <w:b/>
                <w:bCs/>
              </w:rPr>
              <w:t>.</w:t>
            </w:r>
          </w:p>
          <w:p w14:paraId="588EE7A3" w14:textId="11DDED77" w:rsidR="003B5DBD" w:rsidRDefault="003B5DBD" w:rsidP="00D0322E">
            <w:pPr>
              <w:spacing w:line="276" w:lineRule="auto"/>
              <w:jc w:val="both"/>
              <w:rPr>
                <w:i/>
              </w:rPr>
            </w:pPr>
            <w:r w:rsidRPr="00A14AC5">
              <w:t>Skatinti naujų SVV subjektų kūrimąsi Anykščių rajone</w:t>
            </w:r>
            <w:r w:rsidR="005A0E8A">
              <w:t>.</w:t>
            </w:r>
          </w:p>
        </w:tc>
      </w:tr>
    </w:tbl>
    <w:p w14:paraId="65406DF5" w14:textId="77777777" w:rsidR="003B5DBD" w:rsidRDefault="003B5DBD" w:rsidP="003B5DBD">
      <w:pPr>
        <w:spacing w:line="276" w:lineRule="auto"/>
        <w:ind w:firstLine="720"/>
        <w:jc w:val="right"/>
        <w:rPr>
          <w:i/>
        </w:rPr>
      </w:pPr>
    </w:p>
    <w:tbl>
      <w:tblPr>
        <w:tblW w:w="0" w:type="auto"/>
        <w:tblLook w:val="04A0" w:firstRow="1" w:lastRow="0" w:firstColumn="1" w:lastColumn="0" w:noHBand="0" w:noVBand="1"/>
      </w:tblPr>
      <w:tblGrid>
        <w:gridCol w:w="9638"/>
      </w:tblGrid>
      <w:tr w:rsidR="003B5DBD" w14:paraId="131304C3" w14:textId="77777777" w:rsidTr="005A0E8A">
        <w:tc>
          <w:tcPr>
            <w:tcW w:w="9749" w:type="dxa"/>
            <w:shd w:val="clear" w:color="auto" w:fill="FFFF99"/>
          </w:tcPr>
          <w:p w14:paraId="3F03E272" w14:textId="3350CAE3" w:rsidR="003B5DBD" w:rsidRDefault="003B5DBD" w:rsidP="005A0E8A">
            <w:pPr>
              <w:spacing w:line="276" w:lineRule="auto"/>
              <w:rPr>
                <w:i/>
              </w:rPr>
            </w:pPr>
            <w:r>
              <w:rPr>
                <w:b/>
              </w:rPr>
              <w:t xml:space="preserve">Tikslo </w:t>
            </w:r>
            <w:r w:rsidRPr="007E1CB9">
              <w:rPr>
                <w:b/>
              </w:rPr>
              <w:t xml:space="preserve">Nr. </w:t>
            </w:r>
            <w:r>
              <w:rPr>
                <w:b/>
              </w:rPr>
              <w:t>4</w:t>
            </w:r>
            <w:r w:rsidRPr="007E1CB9">
              <w:rPr>
                <w:b/>
              </w:rPr>
              <w:t xml:space="preserve"> įgyvendinimo priemonės</w:t>
            </w:r>
          </w:p>
        </w:tc>
      </w:tr>
    </w:tbl>
    <w:p w14:paraId="5BAA5C0B" w14:textId="77777777" w:rsidR="003B5DBD" w:rsidRPr="00702FEE" w:rsidRDefault="003B5DBD" w:rsidP="003B5DBD">
      <w:pPr>
        <w:spacing w:line="276" w:lineRule="auto"/>
        <w:ind w:firstLine="720"/>
        <w:jc w:val="right"/>
        <w:rPr>
          <w:i/>
        </w:rPr>
      </w:pPr>
    </w:p>
    <w:p w14:paraId="5343BCC5" w14:textId="77777777" w:rsidR="005A0E8A" w:rsidRDefault="003B5DBD" w:rsidP="005A0E8A">
      <w:pPr>
        <w:spacing w:line="276" w:lineRule="auto"/>
        <w:ind w:firstLine="567"/>
        <w:jc w:val="both"/>
      </w:pPr>
      <w:r w:rsidRPr="00C102BE">
        <w:t>202</w:t>
      </w:r>
      <w:r>
        <w:t>2</w:t>
      </w:r>
      <w:r w:rsidRPr="00C102BE">
        <w:t xml:space="preserve"> m. buvo vykdomos strateginiame plane numatytos priemonės: skatinamas naujų verslo įmonių steigimas, skleidžiama informacija ir kuriama konsultavimo ir turizmo informavimo sistema, nuolat atnaujinant įstaigos duomenų bazę, internetinį puslapį, plėtojamas bendradarbiavimas su Užimtumo tarnybos Anykščių skyriumi. </w:t>
      </w:r>
    </w:p>
    <w:p w14:paraId="4351B9BF" w14:textId="77777777" w:rsidR="005A0E8A" w:rsidRDefault="003B5DBD" w:rsidP="005A0E8A">
      <w:pPr>
        <w:spacing w:line="276" w:lineRule="auto"/>
        <w:ind w:firstLine="567"/>
        <w:jc w:val="both"/>
      </w:pPr>
      <w:r w:rsidRPr="00454CA9">
        <w:t>Suteiktos verslo konsultacijos šiomis temomis: verslo pradžia, teisinių formų palyginimas ir parinkimas, įmonės steigimas, verslo liudijimas, individuali veikla pagal pažymą, parama verslui, finansavimo šaltinių paieška, mokesčiai, buhalterinė apskaita, rinkodara, reklama, darbo teisė, interneto svetainės kūrimas, socialinių tinklų paskyros verslui, informacijos paieška, partnerių paieška, darbuotojų paieška, socialinis verslas, kitos temos, aktualios pradedantiesiems verslininkams. Suteiktos konsultacijos potencialiems investuotojams dėl verslo aplinkos, sklypų, patalpų verslui, reikalavimų, savivaldybės paramos, lengvatų, reklamos naudojimo ir įrengimo ir kitais klausimais.</w:t>
      </w:r>
    </w:p>
    <w:p w14:paraId="78AF9A27" w14:textId="42730D29" w:rsidR="005A0E8A" w:rsidRPr="00904FA6" w:rsidRDefault="003B5DBD" w:rsidP="005A0E8A">
      <w:pPr>
        <w:spacing w:line="276" w:lineRule="auto"/>
        <w:ind w:firstLine="567"/>
        <w:jc w:val="both"/>
      </w:pPr>
      <w:r w:rsidRPr="00454CA9">
        <w:t xml:space="preserve">Suteiktos verslo informacijos paslaugos el. paštu, telefonu, </w:t>
      </w:r>
      <w:r w:rsidRPr="00904FA6">
        <w:t xml:space="preserve">tiesiogiai, internete:  parengta ir </w:t>
      </w:r>
      <w:r w:rsidRPr="00454CA9">
        <w:t>išsiųsta el. paštu verslo naujienų, socialiniame puslapyje facebook.com/</w:t>
      </w:r>
      <w:hyperlink r:id="rId53" w:history="1">
        <w:r w:rsidRPr="00454CA9">
          <w:t>Info Anykščiai verslo informacija</w:t>
        </w:r>
      </w:hyperlink>
      <w:r w:rsidRPr="00454CA9">
        <w:t xml:space="preserve"> paskelbta 184 naujienų ir pranešimų </w:t>
      </w:r>
      <w:r w:rsidRPr="00904FA6">
        <w:t xml:space="preserve">verslui; atsakyta į verslo srities paklausimus, 113  vnt. Suteiktos 39 vnt. konsultacijos jaunimui apie verslo pradžios galimybes. </w:t>
      </w:r>
    </w:p>
    <w:p w14:paraId="73F9362B" w14:textId="77777777" w:rsidR="005A0E8A" w:rsidRPr="00904FA6" w:rsidRDefault="003B5DBD" w:rsidP="005A0E8A">
      <w:pPr>
        <w:spacing w:line="276" w:lineRule="auto"/>
        <w:ind w:firstLine="567"/>
        <w:jc w:val="both"/>
      </w:pPr>
      <w:r w:rsidRPr="00904FA6">
        <w:t xml:space="preserve">Parengta Anykščių rajono verslo subjektų duomenų bazė, kurioje yra  1295 įrašai apie juridinius SVV subjektus ir 167 apie fizinius subjektus. </w:t>
      </w:r>
    </w:p>
    <w:p w14:paraId="421E9632" w14:textId="52CCC72B" w:rsidR="003B5DBD" w:rsidRPr="005A0E8A" w:rsidRDefault="003B5DBD" w:rsidP="005A0E8A">
      <w:pPr>
        <w:spacing w:line="276" w:lineRule="auto"/>
        <w:ind w:firstLine="567"/>
        <w:jc w:val="both"/>
      </w:pPr>
      <w:r w:rsidRPr="00904FA6">
        <w:rPr>
          <w:rFonts w:eastAsia="Times New Roman"/>
        </w:rPr>
        <w:t xml:space="preserve">Internetinėje svetainėje </w:t>
      </w:r>
      <w:hyperlink r:id="rId54" w:history="1">
        <w:r w:rsidRPr="00904FA6">
          <w:rPr>
            <w:rStyle w:val="Hipersaitas"/>
            <w:rFonts w:eastAsia="Times New Roman"/>
            <w:color w:val="auto"/>
          </w:rPr>
          <w:t>www.infoanyksciai.lt</w:t>
        </w:r>
      </w:hyperlink>
      <w:r w:rsidRPr="00904FA6">
        <w:rPr>
          <w:rFonts w:eastAsia="Times New Roman"/>
        </w:rPr>
        <w:t xml:space="preserve"> publikavome 93 straipsnius ir pranešimus, skirtus kurti palankią aplinką verslui ir investicijoms. Pateikėme 335 istorijas</w:t>
      </w:r>
      <w:r w:rsidR="003F76B0" w:rsidRPr="00904FA6">
        <w:rPr>
          <w:rFonts w:eastAsia="Times New Roman"/>
        </w:rPr>
        <w:t>,</w:t>
      </w:r>
      <w:r w:rsidRPr="00904FA6">
        <w:rPr>
          <w:rFonts w:eastAsia="Times New Roman"/>
        </w:rPr>
        <w:t xml:space="preserve"> </w:t>
      </w:r>
      <w:r>
        <w:rPr>
          <w:rFonts w:eastAsia="Times New Roman"/>
        </w:rPr>
        <w:t xml:space="preserve">susijusias su verslo aplinka. </w:t>
      </w:r>
    </w:p>
    <w:p w14:paraId="2A74E13E" w14:textId="77777777" w:rsidR="003B5DBD" w:rsidRPr="00C102BE" w:rsidRDefault="003B5DBD" w:rsidP="003B5DBD">
      <w:pPr>
        <w:spacing w:line="276" w:lineRule="auto"/>
        <w:ind w:firstLine="851"/>
        <w:jc w:val="both"/>
      </w:pPr>
    </w:p>
    <w:p w14:paraId="60F1E2A2" w14:textId="77777777" w:rsidR="003B5DBD" w:rsidRPr="005A0E8A" w:rsidRDefault="003B5DBD" w:rsidP="003B5DBD">
      <w:pPr>
        <w:spacing w:line="360" w:lineRule="auto"/>
        <w:jc w:val="both"/>
        <w:rPr>
          <w:rFonts w:eastAsiaTheme="minorHAnsi" w:cstheme="minorBidi"/>
          <w:b/>
          <w:bCs/>
        </w:rPr>
      </w:pPr>
      <w:r w:rsidRPr="005A0E8A">
        <w:rPr>
          <w:rFonts w:eastAsiaTheme="minorHAnsi" w:cstheme="minorBidi"/>
          <w:b/>
          <w:bCs/>
        </w:rPr>
        <w:t>Įsteigtos įmonės 2022 m.</w:t>
      </w:r>
    </w:p>
    <w:p w14:paraId="3A905C42" w14:textId="14CB01D0" w:rsidR="003B5DBD" w:rsidRPr="005A0E8A" w:rsidRDefault="003B5DBD" w:rsidP="003B5DBD">
      <w:pPr>
        <w:pStyle w:val="Sraopastraipa"/>
        <w:numPr>
          <w:ilvl w:val="0"/>
          <w:numId w:val="36"/>
        </w:numPr>
        <w:contextualSpacing/>
        <w:jc w:val="both"/>
        <w:rPr>
          <w:rFonts w:ascii="Times New Roman" w:eastAsiaTheme="minorHAnsi" w:hAnsi="Times New Roman"/>
          <w:sz w:val="24"/>
          <w:szCs w:val="24"/>
          <w:lang w:val="lt-LT"/>
        </w:rPr>
      </w:pPr>
      <w:r w:rsidRPr="005A0E8A">
        <w:rPr>
          <w:rFonts w:ascii="Times New Roman" w:eastAsiaTheme="minorHAnsi" w:hAnsi="Times New Roman"/>
          <w:sz w:val="24"/>
          <w:szCs w:val="24"/>
          <w:lang w:val="lt-LT"/>
        </w:rPr>
        <w:t>UAB „</w:t>
      </w:r>
      <w:proofErr w:type="spellStart"/>
      <w:r w:rsidRPr="005A0E8A">
        <w:rPr>
          <w:rFonts w:ascii="Times New Roman" w:eastAsiaTheme="minorHAnsi" w:hAnsi="Times New Roman"/>
          <w:sz w:val="24"/>
          <w:szCs w:val="24"/>
          <w:lang w:val="lt-LT"/>
        </w:rPr>
        <w:t>Donjus</w:t>
      </w:r>
      <w:proofErr w:type="spellEnd"/>
      <w:r w:rsidRPr="005A0E8A">
        <w:rPr>
          <w:rFonts w:ascii="Times New Roman" w:eastAsiaTheme="minorHAnsi" w:hAnsi="Times New Roman"/>
          <w:sz w:val="24"/>
          <w:szCs w:val="24"/>
          <w:lang w:val="lt-LT"/>
        </w:rPr>
        <w:t xml:space="preserve"> finansai“</w:t>
      </w:r>
      <w:r w:rsidR="005A0E8A">
        <w:rPr>
          <w:rFonts w:ascii="Times New Roman" w:eastAsiaTheme="minorHAnsi" w:hAnsi="Times New Roman"/>
          <w:sz w:val="24"/>
          <w:szCs w:val="24"/>
          <w:lang w:val="lt-LT"/>
        </w:rPr>
        <w:t>;</w:t>
      </w:r>
    </w:p>
    <w:p w14:paraId="4F303009" w14:textId="4B114148" w:rsidR="003B5DBD" w:rsidRPr="005A0E8A" w:rsidRDefault="003B5DBD" w:rsidP="003B5DBD">
      <w:pPr>
        <w:pStyle w:val="Sraopastraipa"/>
        <w:numPr>
          <w:ilvl w:val="0"/>
          <w:numId w:val="36"/>
        </w:numPr>
        <w:contextualSpacing/>
        <w:jc w:val="both"/>
        <w:rPr>
          <w:rFonts w:ascii="Times New Roman" w:eastAsiaTheme="minorHAnsi" w:hAnsi="Times New Roman"/>
          <w:sz w:val="24"/>
          <w:szCs w:val="24"/>
          <w:lang w:val="lt-LT"/>
        </w:rPr>
      </w:pPr>
      <w:r w:rsidRPr="005A0E8A">
        <w:rPr>
          <w:rFonts w:ascii="Times New Roman" w:eastAsiaTheme="minorHAnsi" w:hAnsi="Times New Roman"/>
          <w:sz w:val="24"/>
          <w:szCs w:val="24"/>
          <w:lang w:val="lt-LT"/>
        </w:rPr>
        <w:t>VšĮ „Širdžių metas“</w:t>
      </w:r>
      <w:r w:rsidR="005A0E8A">
        <w:rPr>
          <w:rFonts w:ascii="Times New Roman" w:eastAsiaTheme="minorHAnsi" w:hAnsi="Times New Roman"/>
          <w:sz w:val="24"/>
          <w:szCs w:val="24"/>
          <w:lang w:val="lt-LT"/>
        </w:rPr>
        <w:t>;</w:t>
      </w:r>
    </w:p>
    <w:p w14:paraId="06AF9DDE" w14:textId="70025440" w:rsidR="003B5DBD" w:rsidRPr="005A0E8A" w:rsidRDefault="003B5DBD" w:rsidP="003B5DBD">
      <w:pPr>
        <w:pStyle w:val="Sraopastraipa"/>
        <w:numPr>
          <w:ilvl w:val="0"/>
          <w:numId w:val="36"/>
        </w:numPr>
        <w:contextualSpacing/>
        <w:jc w:val="both"/>
        <w:rPr>
          <w:rFonts w:ascii="Times New Roman" w:eastAsiaTheme="minorHAnsi" w:hAnsi="Times New Roman"/>
          <w:sz w:val="24"/>
          <w:szCs w:val="24"/>
          <w:lang w:val="lt-LT"/>
        </w:rPr>
      </w:pPr>
      <w:r w:rsidRPr="005A0E8A">
        <w:rPr>
          <w:rFonts w:ascii="Times New Roman" w:eastAsiaTheme="minorHAnsi" w:hAnsi="Times New Roman"/>
          <w:sz w:val="24"/>
          <w:szCs w:val="24"/>
          <w:lang w:val="lt-LT"/>
        </w:rPr>
        <w:t>MB „Sėkmės instrumentai“</w:t>
      </w:r>
      <w:r w:rsidR="005A0E8A">
        <w:rPr>
          <w:rFonts w:ascii="Times New Roman" w:eastAsiaTheme="minorHAnsi" w:hAnsi="Times New Roman"/>
          <w:sz w:val="24"/>
          <w:szCs w:val="24"/>
          <w:lang w:val="lt-LT"/>
        </w:rPr>
        <w:t>;</w:t>
      </w:r>
    </w:p>
    <w:p w14:paraId="1A4803E6" w14:textId="22B94B4C" w:rsidR="003B5DBD" w:rsidRPr="005A0E8A" w:rsidRDefault="003B5DBD" w:rsidP="003B5DBD">
      <w:pPr>
        <w:pStyle w:val="Sraopastraipa"/>
        <w:numPr>
          <w:ilvl w:val="0"/>
          <w:numId w:val="36"/>
        </w:numPr>
        <w:contextualSpacing/>
        <w:jc w:val="both"/>
        <w:rPr>
          <w:rFonts w:ascii="Times New Roman" w:hAnsi="Times New Roman"/>
          <w:i/>
          <w:sz w:val="24"/>
          <w:szCs w:val="24"/>
          <w:lang w:val="lt-LT"/>
        </w:rPr>
      </w:pPr>
      <w:r w:rsidRPr="005A0E8A">
        <w:rPr>
          <w:rFonts w:ascii="Times New Roman" w:eastAsiaTheme="minorHAnsi" w:hAnsi="Times New Roman"/>
          <w:sz w:val="24"/>
          <w:szCs w:val="24"/>
          <w:lang w:val="lt-LT"/>
        </w:rPr>
        <w:t>MB „</w:t>
      </w:r>
      <w:proofErr w:type="spellStart"/>
      <w:r w:rsidRPr="005A0E8A">
        <w:rPr>
          <w:rFonts w:ascii="Times New Roman" w:eastAsiaTheme="minorHAnsi" w:hAnsi="Times New Roman"/>
          <w:sz w:val="24"/>
          <w:szCs w:val="24"/>
          <w:lang w:val="lt-LT"/>
        </w:rPr>
        <w:t>You</w:t>
      </w:r>
      <w:proofErr w:type="spellEnd"/>
      <w:r w:rsidRPr="005A0E8A">
        <w:rPr>
          <w:rFonts w:ascii="Times New Roman" w:eastAsiaTheme="minorHAnsi" w:hAnsi="Times New Roman"/>
          <w:sz w:val="24"/>
          <w:szCs w:val="24"/>
          <w:lang w:val="lt-LT"/>
        </w:rPr>
        <w:t xml:space="preserve"> </w:t>
      </w:r>
      <w:proofErr w:type="spellStart"/>
      <w:r w:rsidRPr="005A0E8A">
        <w:rPr>
          <w:rFonts w:ascii="Times New Roman" w:eastAsiaTheme="minorHAnsi" w:hAnsi="Times New Roman"/>
          <w:sz w:val="24"/>
          <w:szCs w:val="24"/>
          <w:lang w:val="lt-LT"/>
        </w:rPr>
        <w:t>glow</w:t>
      </w:r>
      <w:proofErr w:type="spellEnd"/>
      <w:r w:rsidRPr="005A0E8A">
        <w:rPr>
          <w:rFonts w:ascii="Times New Roman" w:eastAsiaTheme="minorHAnsi" w:hAnsi="Times New Roman"/>
          <w:sz w:val="24"/>
          <w:szCs w:val="24"/>
          <w:lang w:val="lt-LT"/>
        </w:rPr>
        <w:t>“</w:t>
      </w:r>
      <w:r w:rsidR="005A0E8A" w:rsidRPr="005A0E8A">
        <w:rPr>
          <w:rFonts w:ascii="Times New Roman" w:eastAsiaTheme="minorHAnsi" w:hAnsi="Times New Roman"/>
          <w:sz w:val="24"/>
          <w:szCs w:val="24"/>
          <w:lang w:val="lt-LT"/>
        </w:rPr>
        <w:t>.</w:t>
      </w:r>
    </w:p>
    <w:p w14:paraId="57CA5583" w14:textId="77777777" w:rsidR="003B5DBD" w:rsidRPr="00747FCA" w:rsidRDefault="003B5DBD" w:rsidP="003B5DBD">
      <w:pPr>
        <w:spacing w:line="360" w:lineRule="auto"/>
        <w:jc w:val="both"/>
        <w:rPr>
          <w:rFonts w:eastAsiaTheme="minorHAnsi" w:cstheme="minorBidi"/>
          <w:b/>
          <w:bCs/>
        </w:rPr>
      </w:pPr>
      <w:r w:rsidRPr="00747FCA">
        <w:rPr>
          <w:rFonts w:eastAsiaTheme="minorHAnsi" w:cstheme="minorBidi"/>
          <w:b/>
          <w:bCs/>
        </w:rPr>
        <w:t>Projektai:</w:t>
      </w:r>
    </w:p>
    <w:p w14:paraId="083F5CF5" w14:textId="77777777" w:rsidR="003B5DBD" w:rsidRPr="00747FCA" w:rsidRDefault="003B5DBD" w:rsidP="003B5DBD">
      <w:pPr>
        <w:rPr>
          <w:b/>
          <w:bCs/>
        </w:rPr>
      </w:pPr>
      <w:r w:rsidRPr="00747FCA">
        <w:rPr>
          <w:b/>
          <w:bCs/>
        </w:rPr>
        <w:t>SVV</w:t>
      </w:r>
    </w:p>
    <w:p w14:paraId="01DDD8BB" w14:textId="35291F5E" w:rsidR="003B5DBD" w:rsidRPr="00747FCA" w:rsidRDefault="003B5DBD" w:rsidP="003B5DBD">
      <w:pPr>
        <w:pStyle w:val="Sraopastraipa"/>
        <w:numPr>
          <w:ilvl w:val="0"/>
          <w:numId w:val="37"/>
        </w:numPr>
        <w:spacing w:after="0" w:line="240" w:lineRule="auto"/>
        <w:rPr>
          <w:rFonts w:ascii="Times New Roman" w:hAnsi="Times New Roman"/>
          <w:sz w:val="24"/>
          <w:szCs w:val="24"/>
          <w:lang w:val="lt-LT"/>
        </w:rPr>
      </w:pPr>
      <w:r w:rsidRPr="00747FCA">
        <w:rPr>
          <w:rFonts w:ascii="Times New Roman" w:hAnsi="Times New Roman"/>
          <w:sz w:val="24"/>
          <w:szCs w:val="24"/>
          <w:lang w:val="lt-LT"/>
        </w:rPr>
        <w:t>Ilona Zdanevičienė</w:t>
      </w:r>
      <w:r w:rsidR="00747FCA" w:rsidRPr="00747FCA">
        <w:rPr>
          <w:rFonts w:ascii="Times New Roman" w:hAnsi="Times New Roman"/>
          <w:sz w:val="24"/>
          <w:szCs w:val="24"/>
          <w:lang w:val="lt-LT"/>
        </w:rPr>
        <w:t xml:space="preserve">, </w:t>
      </w:r>
      <w:r w:rsidRPr="00747FCA">
        <w:rPr>
          <w:rFonts w:ascii="Times New Roman" w:hAnsi="Times New Roman"/>
          <w:sz w:val="24"/>
          <w:szCs w:val="24"/>
          <w:lang w:val="lt-LT"/>
        </w:rPr>
        <w:t>Smulkaus ūkio modernizavimas;</w:t>
      </w:r>
    </w:p>
    <w:p w14:paraId="36D03A7A" w14:textId="2518AB4E" w:rsidR="003B5DBD" w:rsidRPr="00747FCA" w:rsidRDefault="003B5DBD" w:rsidP="003B5DBD">
      <w:pPr>
        <w:pStyle w:val="Sraopastraipa"/>
        <w:numPr>
          <w:ilvl w:val="0"/>
          <w:numId w:val="37"/>
        </w:numPr>
        <w:spacing w:after="0" w:line="240" w:lineRule="auto"/>
        <w:rPr>
          <w:rFonts w:ascii="Times New Roman" w:hAnsi="Times New Roman"/>
          <w:sz w:val="24"/>
          <w:szCs w:val="24"/>
          <w:lang w:val="lt-LT"/>
        </w:rPr>
      </w:pPr>
      <w:r w:rsidRPr="00747FCA">
        <w:rPr>
          <w:rFonts w:ascii="Times New Roman" w:hAnsi="Times New Roman"/>
          <w:sz w:val="24"/>
          <w:szCs w:val="24"/>
          <w:lang w:val="lt-LT"/>
        </w:rPr>
        <w:t xml:space="preserve">Ingrida </w:t>
      </w:r>
      <w:proofErr w:type="spellStart"/>
      <w:r w:rsidRPr="00747FCA">
        <w:rPr>
          <w:rFonts w:ascii="Times New Roman" w:hAnsi="Times New Roman"/>
          <w:sz w:val="24"/>
          <w:szCs w:val="24"/>
          <w:lang w:val="lt-LT"/>
        </w:rPr>
        <w:t>Matiukaitė-Lisauskė</w:t>
      </w:r>
      <w:proofErr w:type="spellEnd"/>
      <w:r w:rsidR="00747FCA">
        <w:rPr>
          <w:rFonts w:ascii="Times New Roman" w:hAnsi="Times New Roman"/>
          <w:sz w:val="24"/>
          <w:szCs w:val="24"/>
          <w:lang w:val="lt-LT"/>
        </w:rPr>
        <w:t xml:space="preserve">, </w:t>
      </w:r>
      <w:r w:rsidRPr="00747FCA">
        <w:rPr>
          <w:rFonts w:ascii="Times New Roman" w:hAnsi="Times New Roman"/>
          <w:sz w:val="24"/>
          <w:szCs w:val="24"/>
          <w:lang w:val="lt-LT"/>
        </w:rPr>
        <w:t xml:space="preserve">Pagaminta su meile </w:t>
      </w:r>
      <w:proofErr w:type="spellStart"/>
      <w:r w:rsidRPr="00747FCA">
        <w:rPr>
          <w:rFonts w:ascii="Times New Roman" w:hAnsi="Times New Roman"/>
          <w:sz w:val="24"/>
          <w:szCs w:val="24"/>
          <w:lang w:val="lt-LT"/>
        </w:rPr>
        <w:t>by</w:t>
      </w:r>
      <w:proofErr w:type="spellEnd"/>
      <w:r w:rsidRPr="00747FCA">
        <w:rPr>
          <w:rFonts w:ascii="Times New Roman" w:hAnsi="Times New Roman"/>
          <w:sz w:val="24"/>
          <w:szCs w:val="24"/>
          <w:lang w:val="lt-LT"/>
        </w:rPr>
        <w:t xml:space="preserve"> IML;</w:t>
      </w:r>
    </w:p>
    <w:p w14:paraId="6D602B2B" w14:textId="7811350D" w:rsidR="003B5DBD" w:rsidRPr="00747FCA" w:rsidRDefault="003B5DBD" w:rsidP="003B5DBD">
      <w:pPr>
        <w:pStyle w:val="Sraopastraipa"/>
        <w:numPr>
          <w:ilvl w:val="0"/>
          <w:numId w:val="37"/>
        </w:numPr>
        <w:spacing w:after="0" w:line="240" w:lineRule="auto"/>
        <w:rPr>
          <w:rFonts w:ascii="Times New Roman" w:hAnsi="Times New Roman"/>
          <w:sz w:val="24"/>
          <w:szCs w:val="24"/>
          <w:lang w:val="lt-LT"/>
        </w:rPr>
      </w:pPr>
      <w:r w:rsidRPr="00747FCA">
        <w:rPr>
          <w:rFonts w:ascii="Times New Roman" w:hAnsi="Times New Roman"/>
          <w:sz w:val="24"/>
          <w:szCs w:val="24"/>
          <w:lang w:val="lt-LT"/>
        </w:rPr>
        <w:t xml:space="preserve">Daiva </w:t>
      </w:r>
      <w:proofErr w:type="spellStart"/>
      <w:r w:rsidRPr="00747FCA">
        <w:rPr>
          <w:rFonts w:ascii="Times New Roman" w:hAnsi="Times New Roman"/>
          <w:sz w:val="24"/>
          <w:szCs w:val="24"/>
          <w:lang w:val="lt-LT"/>
        </w:rPr>
        <w:t>Juodagalvienė</w:t>
      </w:r>
      <w:proofErr w:type="spellEnd"/>
      <w:r w:rsidR="00747FCA">
        <w:rPr>
          <w:rFonts w:ascii="Times New Roman" w:hAnsi="Times New Roman"/>
          <w:sz w:val="24"/>
          <w:szCs w:val="24"/>
          <w:lang w:val="lt-LT"/>
        </w:rPr>
        <w:t xml:space="preserve">, </w:t>
      </w:r>
      <w:r w:rsidRPr="00747FCA">
        <w:rPr>
          <w:rFonts w:ascii="Times New Roman" w:hAnsi="Times New Roman"/>
          <w:sz w:val="24"/>
          <w:szCs w:val="24"/>
          <w:lang w:val="lt-LT"/>
        </w:rPr>
        <w:t xml:space="preserve">Suvenyrų su Anykščių simbolika gamyba. </w:t>
      </w:r>
    </w:p>
    <w:p w14:paraId="46E79B8F" w14:textId="77777777" w:rsidR="003B5DBD" w:rsidRPr="00747FCA" w:rsidRDefault="003B5DBD" w:rsidP="003B5DBD">
      <w:pPr>
        <w:rPr>
          <w:b/>
          <w:bCs/>
        </w:rPr>
      </w:pPr>
      <w:r w:rsidRPr="00747FCA">
        <w:rPr>
          <w:b/>
          <w:bCs/>
        </w:rPr>
        <w:t>Kaimo verslo ir investicijų veiklos finansavimas</w:t>
      </w:r>
    </w:p>
    <w:p w14:paraId="3E478C60" w14:textId="02E06C12" w:rsidR="003B5DBD" w:rsidRPr="00747FCA" w:rsidRDefault="003B5DBD" w:rsidP="003B5DBD">
      <w:pPr>
        <w:pStyle w:val="Sraopastraipa"/>
        <w:numPr>
          <w:ilvl w:val="0"/>
          <w:numId w:val="38"/>
        </w:numPr>
        <w:rPr>
          <w:rFonts w:ascii="Times New Roman" w:hAnsi="Times New Roman"/>
          <w:lang w:val="pt-BR"/>
        </w:rPr>
      </w:pPr>
      <w:r w:rsidRPr="00747FCA">
        <w:rPr>
          <w:rFonts w:ascii="Times New Roman" w:hAnsi="Times New Roman"/>
          <w:lang w:val="pt-BR"/>
        </w:rPr>
        <w:t>Vitalijus Aladinas</w:t>
      </w:r>
      <w:r w:rsidR="00747FCA" w:rsidRPr="00747FCA">
        <w:rPr>
          <w:rFonts w:ascii="Times New Roman" w:hAnsi="Times New Roman"/>
          <w:lang w:val="pt-BR"/>
        </w:rPr>
        <w:t xml:space="preserve">, </w:t>
      </w:r>
      <w:r w:rsidRPr="00747FCA">
        <w:rPr>
          <w:rFonts w:ascii="Times New Roman" w:hAnsi="Times New Roman"/>
          <w:lang w:val="pt-BR"/>
        </w:rPr>
        <w:t>Prekybinės vietos įrengimas</w:t>
      </w:r>
    </w:p>
    <w:p w14:paraId="59E10708" w14:textId="77777777" w:rsidR="003B5DBD" w:rsidRPr="00454CA9" w:rsidRDefault="003B5DBD" w:rsidP="003B5DBD">
      <w:pPr>
        <w:jc w:val="both"/>
      </w:pPr>
      <w:r w:rsidRPr="00454CA9">
        <w:rPr>
          <w:rFonts w:eastAsiaTheme="minorHAnsi" w:cstheme="minorBidi"/>
        </w:rPr>
        <w:t xml:space="preserve">Pateiktos ataskaitos: </w:t>
      </w:r>
      <w:r w:rsidRPr="00454CA9">
        <w:t>(A04, DA01, F09, PS20)</w:t>
      </w:r>
    </w:p>
    <w:p w14:paraId="28D794AD" w14:textId="77777777" w:rsidR="003B5DBD" w:rsidRPr="00454CA9" w:rsidRDefault="003B5DBD" w:rsidP="003B5DBD">
      <w:pPr>
        <w:jc w:val="both"/>
      </w:pPr>
      <w:r w:rsidRPr="00454CA9">
        <w:t xml:space="preserve">Parengtos ir pateiktos užbaigtų projektų galutinės ataskaitos: </w:t>
      </w:r>
    </w:p>
    <w:p w14:paraId="716F715C" w14:textId="77777777" w:rsidR="003B5DBD" w:rsidRPr="00454CA9" w:rsidRDefault="003B5DBD" w:rsidP="00747FCA">
      <w:pPr>
        <w:ind w:right="-1" w:firstLine="567"/>
        <w:jc w:val="both"/>
      </w:pPr>
      <w:r w:rsidRPr="00454CA9">
        <w:rPr>
          <w:b/>
        </w:rPr>
        <w:t xml:space="preserve"> </w:t>
      </w:r>
      <w:proofErr w:type="spellStart"/>
      <w:r w:rsidRPr="00454CA9">
        <w:t>Ažuožerių</w:t>
      </w:r>
      <w:proofErr w:type="spellEnd"/>
      <w:r w:rsidRPr="00454CA9">
        <w:t xml:space="preserve"> moterų klubui </w:t>
      </w:r>
      <w:r w:rsidRPr="00454CA9">
        <w:rPr>
          <w:noProof/>
        </w:rPr>
        <w:t xml:space="preserve">projekto </w:t>
      </w:r>
      <w:r w:rsidRPr="00454CA9">
        <w:rPr>
          <w:rFonts w:eastAsia="Times New Roman"/>
        </w:rPr>
        <w:t>„</w:t>
      </w:r>
      <w:r w:rsidRPr="00454CA9">
        <w:rPr>
          <w:rFonts w:eastAsia="Times New Roman"/>
          <w:color w:val="000000"/>
        </w:rPr>
        <w:t>Jaunimo iniciatyvų skatinimas ir užimtumo didinimas</w:t>
      </w:r>
      <w:r w:rsidRPr="00454CA9">
        <w:rPr>
          <w:rFonts w:eastAsia="Times New Roman"/>
        </w:rPr>
        <w:t xml:space="preserve">“ Nr. </w:t>
      </w:r>
      <w:r w:rsidRPr="00454CA9">
        <w:rPr>
          <w:rFonts w:eastAsia="Times New Roman"/>
          <w:lang w:eastAsia="lt-LT"/>
        </w:rPr>
        <w:t>ANYK-LEADER-6B-J-5-1-2019/</w:t>
      </w:r>
      <w:r w:rsidRPr="00454CA9">
        <w:rPr>
          <w:rFonts w:eastAsia="Times New Roman"/>
        </w:rPr>
        <w:t xml:space="preserve"> </w:t>
      </w:r>
      <w:r w:rsidRPr="00454CA9">
        <w:rPr>
          <w:rFonts w:eastAsia="Times New Roman"/>
          <w:lang w:eastAsia="lt-LT"/>
        </w:rPr>
        <w:t>42VS-PV-19-1-12533-PR001;</w:t>
      </w:r>
      <w:r w:rsidRPr="00454CA9">
        <w:t xml:space="preserve">   </w:t>
      </w:r>
    </w:p>
    <w:p w14:paraId="5B5CBF52" w14:textId="77777777" w:rsidR="003B5DBD" w:rsidRPr="00454CA9" w:rsidRDefault="003B5DBD" w:rsidP="00747FCA">
      <w:pPr>
        <w:ind w:right="-1" w:firstLine="567"/>
        <w:jc w:val="both"/>
        <w:rPr>
          <w:rFonts w:eastAsia="Times New Roman"/>
        </w:rPr>
      </w:pPr>
      <w:r w:rsidRPr="00454CA9">
        <w:t>Anykščių rajono Skiemonių kaimo bendruomenei</w:t>
      </w:r>
      <w:r w:rsidRPr="00454CA9">
        <w:rPr>
          <w:noProof/>
        </w:rPr>
        <w:t xml:space="preserve"> projekto </w:t>
      </w:r>
      <w:r w:rsidRPr="00454CA9">
        <w:t>„Skiemonių kaimo bendruomenės gyvenimo kokybės gerinimas“ ANYK-LEADER-6B-K-6-5-2020/42VS-PV-20-1-08716-PR001;</w:t>
      </w:r>
    </w:p>
    <w:p w14:paraId="10249205" w14:textId="1CF9BAA4" w:rsidR="003B5DBD" w:rsidRPr="00454CA9" w:rsidRDefault="003B5DBD" w:rsidP="00747FCA">
      <w:pPr>
        <w:ind w:right="-1" w:firstLine="567"/>
        <w:jc w:val="both"/>
      </w:pPr>
      <w:r w:rsidRPr="00454CA9">
        <w:rPr>
          <w:color w:val="000000" w:themeColor="text1"/>
        </w:rPr>
        <w:t xml:space="preserve">Anykščių rajono Troškūnų seniūnijos </w:t>
      </w:r>
      <w:proofErr w:type="spellStart"/>
      <w:r w:rsidRPr="00454CA9">
        <w:rPr>
          <w:color w:val="000000" w:themeColor="text1"/>
        </w:rPr>
        <w:t>Kiaušagalio</w:t>
      </w:r>
      <w:proofErr w:type="spellEnd"/>
      <w:r w:rsidRPr="00454CA9">
        <w:rPr>
          <w:color w:val="000000" w:themeColor="text1"/>
        </w:rPr>
        <w:t xml:space="preserve"> bendruomenei projekto „Bendradarbiavimo iniciatyvų skatinimas ir gyvenimo kokybės gerinimas Troškūnų  seniūnijoje“</w:t>
      </w:r>
      <w:r w:rsidRPr="00454CA9">
        <w:t xml:space="preserve">, </w:t>
      </w:r>
      <w:r w:rsidRPr="00454CA9">
        <w:rPr>
          <w:lang w:eastAsia="lt-LT"/>
        </w:rPr>
        <w:t>ANYK LEADER</w:t>
      </w:r>
      <w:r w:rsidRPr="00454CA9">
        <w:t xml:space="preserve">  2021-11- 17, 42VS-PV-20-1-10412-MP002;</w:t>
      </w:r>
    </w:p>
    <w:p w14:paraId="66028C80" w14:textId="77777777" w:rsidR="003B5DBD" w:rsidRPr="00454CA9" w:rsidRDefault="003B5DBD" w:rsidP="00747FCA">
      <w:pPr>
        <w:ind w:right="-1" w:firstLine="567"/>
        <w:jc w:val="both"/>
      </w:pPr>
      <w:r w:rsidRPr="00454CA9">
        <w:t xml:space="preserve">Asociacijai „Kavarsko bendruomenės namai“ projekto „Kavarskas mažoji Lietuvos kultūros sostinė „Skambantis Kavarskas“. </w:t>
      </w:r>
    </w:p>
    <w:p w14:paraId="0AD4FDAB" w14:textId="4B143C0B" w:rsidR="003B5DBD" w:rsidRDefault="003B5DBD" w:rsidP="00747FCA">
      <w:pPr>
        <w:ind w:firstLine="567"/>
        <w:jc w:val="both"/>
        <w:rPr>
          <w:lang w:eastAsia="lt-LT"/>
        </w:rPr>
      </w:pPr>
      <w:r>
        <w:rPr>
          <w:rFonts w:eastAsiaTheme="minorHAnsi" w:cstheme="minorBidi"/>
          <w:szCs w:val="22"/>
        </w:rPr>
        <w:t xml:space="preserve">Anykščių TVIC darbuotojai vykdė </w:t>
      </w:r>
      <w:r w:rsidRPr="00904FA6">
        <w:rPr>
          <w:rFonts w:eastAsiaTheme="minorHAnsi" w:cstheme="minorBidi"/>
          <w:szCs w:val="22"/>
        </w:rPr>
        <w:t>veiklas</w:t>
      </w:r>
      <w:r w:rsidR="003F76B0" w:rsidRPr="00904FA6">
        <w:rPr>
          <w:rFonts w:eastAsiaTheme="minorHAnsi" w:cstheme="minorBidi"/>
          <w:szCs w:val="22"/>
        </w:rPr>
        <w:t>,</w:t>
      </w:r>
      <w:r w:rsidRPr="00904FA6">
        <w:rPr>
          <w:rFonts w:eastAsiaTheme="minorHAnsi" w:cstheme="minorBidi"/>
          <w:szCs w:val="22"/>
        </w:rPr>
        <w:t xml:space="preserve"> susijusias </w:t>
      </w:r>
      <w:r>
        <w:rPr>
          <w:rFonts w:eastAsiaTheme="minorHAnsi" w:cstheme="minorBidi"/>
          <w:szCs w:val="22"/>
        </w:rPr>
        <w:t xml:space="preserve">su projekto </w:t>
      </w:r>
      <w:r w:rsidRPr="0057556D">
        <w:t>„Anykščių miesto gyventojų verslumo didinimui skirtų iniciatyvų įgyvendinimas“ Nr.08.6.1.ESFA-T-927-01-0323</w:t>
      </w:r>
      <w:r>
        <w:t xml:space="preserve"> įgyvendinimu. </w:t>
      </w:r>
      <w:r w:rsidRPr="0063703F">
        <w:rPr>
          <w:lang w:eastAsia="lt-LT"/>
        </w:rPr>
        <w:t xml:space="preserve">Veiklos įgyvendinimo metu </w:t>
      </w:r>
      <w:r>
        <w:rPr>
          <w:lang w:eastAsia="lt-LT"/>
        </w:rPr>
        <w:t xml:space="preserve">buvo teikiamos  konsultacijos. </w:t>
      </w:r>
    </w:p>
    <w:p w14:paraId="28144391" w14:textId="77777777" w:rsidR="003B5DBD" w:rsidRPr="00454CA9" w:rsidRDefault="003B5DBD" w:rsidP="003B5DBD">
      <w:pPr>
        <w:spacing w:line="276" w:lineRule="auto"/>
        <w:jc w:val="both"/>
        <w:rPr>
          <w:b/>
        </w:rPr>
      </w:pPr>
      <w:r w:rsidRPr="00454CA9">
        <w:rPr>
          <w:b/>
        </w:rPr>
        <w:t>Verslo pradžios konsultavimo temos:</w:t>
      </w:r>
    </w:p>
    <w:p w14:paraId="2C70DF3A" w14:textId="799E8E4D" w:rsidR="003B5DBD" w:rsidRPr="00454CA9" w:rsidRDefault="003B5DBD" w:rsidP="003B5DBD">
      <w:pPr>
        <w:pStyle w:val="Betarp"/>
        <w:jc w:val="both"/>
        <w:rPr>
          <w:sz w:val="24"/>
          <w:szCs w:val="24"/>
        </w:rPr>
      </w:pPr>
      <w:r w:rsidRPr="00454CA9">
        <w:rPr>
          <w:sz w:val="24"/>
          <w:szCs w:val="24"/>
        </w:rPr>
        <w:t>Verslo planavimas; Mokesčiai ir buhalterinė apskaita; Rinkodara; Parama verslui, verslo finansavimo šaltiniai; Produkto, paslaugos tobulinimas; Pardavimas;</w:t>
      </w:r>
      <w:r w:rsidR="00747FCA">
        <w:rPr>
          <w:sz w:val="24"/>
          <w:szCs w:val="24"/>
        </w:rPr>
        <w:t xml:space="preserve"> </w:t>
      </w:r>
      <w:r w:rsidRPr="00454CA9">
        <w:rPr>
          <w:sz w:val="24"/>
          <w:szCs w:val="24"/>
        </w:rPr>
        <w:t>Sutarčių sudarymas ir valdymas; Dokumentų rengimas ir valdymas; Personalo valdymas, darbo teisė ir sauga.</w:t>
      </w:r>
    </w:p>
    <w:p w14:paraId="01308DD7" w14:textId="77777777" w:rsidR="003B5DBD" w:rsidRPr="00454CA9" w:rsidRDefault="003B5DBD" w:rsidP="00747FCA">
      <w:pPr>
        <w:spacing w:line="276" w:lineRule="auto"/>
        <w:jc w:val="both"/>
        <w:rPr>
          <w:b/>
        </w:rPr>
      </w:pPr>
      <w:r w:rsidRPr="00454CA9">
        <w:rPr>
          <w:b/>
        </w:rPr>
        <w:t>Verslo plėtros konsultavimo temos:</w:t>
      </w:r>
    </w:p>
    <w:p w14:paraId="3EBE1572" w14:textId="77777777" w:rsidR="003B5DBD" w:rsidRPr="00454CA9" w:rsidRDefault="003B5DBD" w:rsidP="003B5DBD">
      <w:pPr>
        <w:jc w:val="both"/>
      </w:pPr>
      <w:r w:rsidRPr="00454CA9">
        <w:t>Įmonės strategija; Įmonės veiklos procesai ir veiklos efektyvumas; Rinkodara, įmonės įvaizdžio kūrimas; Įmonės finansų valdymas; Pardavimai ir derybos; Investi</w:t>
      </w:r>
      <w:r>
        <w:t xml:space="preserve">cijos ir finansavimo šaltiniai. </w:t>
      </w:r>
    </w:p>
    <w:p w14:paraId="1D4993EE" w14:textId="77777777" w:rsidR="003B5DBD" w:rsidRPr="000C471C" w:rsidRDefault="003B5DBD" w:rsidP="003B5DBD">
      <w:pPr>
        <w:spacing w:line="276" w:lineRule="auto"/>
        <w:ind w:firstLine="851"/>
        <w:jc w:val="both"/>
        <w:rPr>
          <w:rFonts w:eastAsiaTheme="minorHAnsi" w:cstheme="minorBidi"/>
          <w:szCs w:val="22"/>
        </w:rPr>
      </w:pPr>
    </w:p>
    <w:tbl>
      <w:tblPr>
        <w:tblW w:w="0" w:type="auto"/>
        <w:tblLook w:val="04A0" w:firstRow="1" w:lastRow="0" w:firstColumn="1" w:lastColumn="0" w:noHBand="0" w:noVBand="1"/>
      </w:tblPr>
      <w:tblGrid>
        <w:gridCol w:w="9638"/>
      </w:tblGrid>
      <w:tr w:rsidR="003B5DBD" w14:paraId="5C937813" w14:textId="77777777" w:rsidTr="00747FCA">
        <w:tc>
          <w:tcPr>
            <w:tcW w:w="9749" w:type="dxa"/>
            <w:shd w:val="clear" w:color="auto" w:fill="DAEEF3" w:themeFill="accent5" w:themeFillTint="33"/>
          </w:tcPr>
          <w:p w14:paraId="2ABCC46A" w14:textId="1815C65B" w:rsidR="003B5DBD" w:rsidRPr="006D252D" w:rsidRDefault="003B5DBD" w:rsidP="00D0322E">
            <w:pPr>
              <w:spacing w:line="276" w:lineRule="auto"/>
              <w:rPr>
                <w:b/>
                <w:bCs/>
              </w:rPr>
            </w:pPr>
            <w:r w:rsidRPr="006D252D">
              <w:rPr>
                <w:b/>
                <w:bCs/>
              </w:rPr>
              <w:t>Uždavinys Nr. 5</w:t>
            </w:r>
            <w:r w:rsidR="00747FCA">
              <w:rPr>
                <w:b/>
                <w:bCs/>
              </w:rPr>
              <w:t>.</w:t>
            </w:r>
            <w:r w:rsidRPr="006D252D">
              <w:rPr>
                <w:b/>
                <w:bCs/>
              </w:rPr>
              <w:t xml:space="preserve">  </w:t>
            </w:r>
          </w:p>
          <w:p w14:paraId="26C7DDC4" w14:textId="00A54B3F" w:rsidR="003B5DBD" w:rsidRDefault="003B5DBD" w:rsidP="00D0322E">
            <w:pPr>
              <w:spacing w:line="276" w:lineRule="auto"/>
              <w:rPr>
                <w:i/>
              </w:rPr>
            </w:pPr>
            <w:r w:rsidRPr="00A14AC5">
              <w:t>Kurti palankią aplinką verslui ir investicijoms</w:t>
            </w:r>
            <w:r w:rsidR="00747FCA">
              <w:t>.</w:t>
            </w:r>
          </w:p>
        </w:tc>
      </w:tr>
    </w:tbl>
    <w:p w14:paraId="207262DF" w14:textId="77777777" w:rsidR="003B5DBD" w:rsidRDefault="003B5DBD" w:rsidP="003B5DBD">
      <w:pPr>
        <w:spacing w:line="276" w:lineRule="auto"/>
        <w:ind w:firstLine="720"/>
        <w:jc w:val="right"/>
        <w:rPr>
          <w:i/>
        </w:rPr>
      </w:pPr>
    </w:p>
    <w:tbl>
      <w:tblPr>
        <w:tblW w:w="0" w:type="auto"/>
        <w:tblLook w:val="04A0" w:firstRow="1" w:lastRow="0" w:firstColumn="1" w:lastColumn="0" w:noHBand="0" w:noVBand="1"/>
      </w:tblPr>
      <w:tblGrid>
        <w:gridCol w:w="9638"/>
      </w:tblGrid>
      <w:tr w:rsidR="003B5DBD" w14:paraId="6B640299" w14:textId="77777777" w:rsidTr="00747FCA">
        <w:tc>
          <w:tcPr>
            <w:tcW w:w="9749" w:type="dxa"/>
            <w:shd w:val="clear" w:color="auto" w:fill="FFFF99"/>
          </w:tcPr>
          <w:p w14:paraId="5F12B2D8" w14:textId="410FD972" w:rsidR="003B5DBD" w:rsidRDefault="003B5DBD" w:rsidP="00747FCA">
            <w:pPr>
              <w:tabs>
                <w:tab w:val="left" w:pos="1276"/>
              </w:tabs>
              <w:spacing w:line="276" w:lineRule="auto"/>
              <w:jc w:val="both"/>
              <w:rPr>
                <w:i/>
              </w:rPr>
            </w:pPr>
            <w:r w:rsidRPr="007E1CB9">
              <w:rPr>
                <w:b/>
              </w:rPr>
              <w:t xml:space="preserve">Uždavinio Nr. </w:t>
            </w:r>
            <w:r>
              <w:rPr>
                <w:b/>
              </w:rPr>
              <w:t xml:space="preserve">5 </w:t>
            </w:r>
            <w:r w:rsidRPr="007E1CB9">
              <w:rPr>
                <w:b/>
              </w:rPr>
              <w:t xml:space="preserve">įgyvendinimo priemonės </w:t>
            </w:r>
          </w:p>
        </w:tc>
      </w:tr>
    </w:tbl>
    <w:p w14:paraId="76C4AAA1" w14:textId="77777777" w:rsidR="003B5DBD" w:rsidRDefault="003B5DBD" w:rsidP="003B5DBD">
      <w:pPr>
        <w:spacing w:line="276" w:lineRule="auto"/>
        <w:ind w:firstLine="720"/>
        <w:jc w:val="right"/>
        <w:rPr>
          <w:i/>
        </w:rPr>
      </w:pPr>
    </w:p>
    <w:p w14:paraId="71D2D6D9" w14:textId="77777777" w:rsidR="003B5DBD" w:rsidRPr="00FA03D1" w:rsidRDefault="003B5DBD" w:rsidP="003B5DBD">
      <w:pPr>
        <w:spacing w:line="360" w:lineRule="auto"/>
        <w:jc w:val="both"/>
        <w:rPr>
          <w:rFonts w:eastAsiaTheme="minorHAnsi" w:cstheme="minorBidi"/>
          <w:b/>
          <w:bCs/>
          <w:szCs w:val="22"/>
        </w:rPr>
      </w:pPr>
      <w:r>
        <w:rPr>
          <w:rFonts w:eastAsiaTheme="minorHAnsi" w:cstheme="minorBidi"/>
          <w:b/>
          <w:bCs/>
          <w:szCs w:val="22"/>
        </w:rPr>
        <w:t xml:space="preserve">Anykščių TVIC 2022 m. organizavo prekybines muges: </w:t>
      </w:r>
    </w:p>
    <w:p w14:paraId="4089467B" w14:textId="75F60F97" w:rsidR="003B5DBD" w:rsidRPr="00904FA6" w:rsidRDefault="003B5DBD" w:rsidP="002F22EA">
      <w:pPr>
        <w:pStyle w:val="Sraopastraipa"/>
        <w:numPr>
          <w:ilvl w:val="0"/>
          <w:numId w:val="14"/>
        </w:numPr>
        <w:spacing w:after="0" w:line="240" w:lineRule="auto"/>
        <w:ind w:left="360"/>
        <w:jc w:val="both"/>
        <w:rPr>
          <w:rFonts w:ascii="Times New Roman" w:eastAsiaTheme="minorHAnsi" w:hAnsi="Times New Roman"/>
          <w:sz w:val="24"/>
          <w:szCs w:val="24"/>
          <w:lang w:val="lt-LT"/>
        </w:rPr>
      </w:pPr>
      <w:r w:rsidRPr="00904FA6">
        <w:rPr>
          <w:rFonts w:ascii="Times New Roman" w:eastAsiaTheme="minorHAnsi" w:hAnsi="Times New Roman"/>
          <w:sz w:val="24"/>
          <w:szCs w:val="24"/>
          <w:lang w:val="lt-LT"/>
        </w:rPr>
        <w:t xml:space="preserve">2022 m. birželio mėn. mugė vyko Anykščių rajono savivaldybės organizuotos šventės „Bėk </w:t>
      </w:r>
      <w:proofErr w:type="spellStart"/>
      <w:r w:rsidRPr="00904FA6">
        <w:rPr>
          <w:rFonts w:ascii="Times New Roman" w:eastAsiaTheme="minorHAnsi" w:hAnsi="Times New Roman"/>
          <w:sz w:val="24"/>
          <w:szCs w:val="24"/>
          <w:lang w:val="lt-LT"/>
        </w:rPr>
        <w:t>bėk</w:t>
      </w:r>
      <w:proofErr w:type="spellEnd"/>
      <w:r w:rsidRPr="00904FA6">
        <w:rPr>
          <w:rFonts w:ascii="Times New Roman" w:eastAsiaTheme="minorHAnsi" w:hAnsi="Times New Roman"/>
          <w:sz w:val="24"/>
          <w:szCs w:val="24"/>
          <w:lang w:val="lt-LT"/>
        </w:rPr>
        <w:t>, žirgeli“ metu. Mugėje dalyvavo</w:t>
      </w:r>
      <w:r w:rsidR="00AE3E87" w:rsidRPr="00904FA6">
        <w:rPr>
          <w:rFonts w:ascii="Times New Roman" w:eastAsiaTheme="minorHAnsi" w:hAnsi="Times New Roman"/>
          <w:sz w:val="24"/>
          <w:szCs w:val="24"/>
          <w:lang w:val="lt-LT"/>
        </w:rPr>
        <w:t xml:space="preserve"> </w:t>
      </w:r>
      <w:r w:rsidRPr="00904FA6">
        <w:rPr>
          <w:rFonts w:ascii="Times New Roman" w:eastAsiaTheme="minorHAnsi" w:hAnsi="Times New Roman"/>
          <w:sz w:val="24"/>
          <w:szCs w:val="24"/>
          <w:lang w:val="lt-LT"/>
        </w:rPr>
        <w:t xml:space="preserve">58 dalyviai. Prieš renginį Anykščių TVIC gavo 130 paklausimų el. paštu, visiems  buvo suteikta konsultacija ir pateikta informacija. Sulaukėme 80 telefoninių skambučių, visiems </w:t>
      </w:r>
      <w:r w:rsidR="00747FCA" w:rsidRPr="00904FA6">
        <w:rPr>
          <w:rFonts w:ascii="Times New Roman" w:eastAsiaTheme="minorHAnsi" w:hAnsi="Times New Roman"/>
          <w:sz w:val="24"/>
          <w:szCs w:val="24"/>
          <w:lang w:val="lt-LT"/>
        </w:rPr>
        <w:t>besidomėjusiems</w:t>
      </w:r>
      <w:r w:rsidRPr="00904FA6">
        <w:rPr>
          <w:rFonts w:ascii="Times New Roman" w:eastAsiaTheme="minorHAnsi" w:hAnsi="Times New Roman"/>
          <w:sz w:val="24"/>
          <w:szCs w:val="24"/>
          <w:lang w:val="lt-LT"/>
        </w:rPr>
        <w:t xml:space="preserve"> buvo atsakyta.  </w:t>
      </w:r>
    </w:p>
    <w:p w14:paraId="6D61BC11" w14:textId="7BC1091D" w:rsidR="003B5DBD" w:rsidRPr="00904FA6" w:rsidRDefault="003B5DBD" w:rsidP="002F22EA">
      <w:pPr>
        <w:pStyle w:val="Sraopastraipa"/>
        <w:numPr>
          <w:ilvl w:val="0"/>
          <w:numId w:val="14"/>
        </w:numPr>
        <w:spacing w:line="240" w:lineRule="auto"/>
        <w:ind w:left="360"/>
        <w:jc w:val="both"/>
        <w:rPr>
          <w:rFonts w:ascii="Times New Roman" w:eastAsiaTheme="minorHAnsi" w:hAnsi="Times New Roman"/>
          <w:sz w:val="24"/>
          <w:szCs w:val="24"/>
          <w:lang w:val="lt-LT"/>
        </w:rPr>
      </w:pPr>
      <w:r w:rsidRPr="00904FA6">
        <w:rPr>
          <w:rFonts w:ascii="Times New Roman" w:eastAsiaTheme="minorHAnsi" w:hAnsi="Times New Roman"/>
          <w:sz w:val="24"/>
          <w:szCs w:val="24"/>
          <w:lang w:val="lt-LT"/>
        </w:rPr>
        <w:t xml:space="preserve">2022 m. liepos mėn.  mugė vyko Anykščių rajono savivaldybės organizuotos šventės          „Anykščių miesto šventė“. Mugėje dalyvavo  193 dalyviai. Prieš renginį Anykščių TVIC gavo 450 paklausimų el. paštu, visiems  buvo suteikta konsultacija ir pateikta informacija. Sulaukėme 250 telefoninių skambučių, visiems buvo atsakyta.  </w:t>
      </w:r>
    </w:p>
    <w:p w14:paraId="5978BAC8" w14:textId="3EFEBCDD" w:rsidR="003B5DBD" w:rsidRPr="00904FA6" w:rsidRDefault="003B5DBD" w:rsidP="002F22EA">
      <w:pPr>
        <w:pStyle w:val="Sraopastraipa"/>
        <w:numPr>
          <w:ilvl w:val="0"/>
          <w:numId w:val="14"/>
        </w:numPr>
        <w:spacing w:line="240" w:lineRule="auto"/>
        <w:ind w:left="360"/>
        <w:jc w:val="both"/>
        <w:rPr>
          <w:rFonts w:ascii="Times New Roman" w:eastAsiaTheme="minorHAnsi" w:hAnsi="Times New Roman"/>
          <w:sz w:val="24"/>
          <w:szCs w:val="24"/>
          <w:lang w:val="lt-LT"/>
        </w:rPr>
      </w:pPr>
      <w:r w:rsidRPr="00904FA6">
        <w:rPr>
          <w:rFonts w:ascii="Times New Roman" w:eastAsiaTheme="minorHAnsi" w:hAnsi="Times New Roman"/>
          <w:sz w:val="24"/>
          <w:szCs w:val="24"/>
          <w:lang w:val="lt-LT"/>
        </w:rPr>
        <w:t>2022 m. rugsėjo mėn. mugė vyko Anykščių rajono savivaldybės organizuotos šventės             Obuolin</w:t>
      </w:r>
      <w:r w:rsidR="00AE3E87" w:rsidRPr="00904FA6">
        <w:rPr>
          <w:rFonts w:ascii="Times New Roman" w:eastAsiaTheme="minorHAnsi" w:hAnsi="Times New Roman"/>
          <w:sz w:val="24"/>
          <w:szCs w:val="24"/>
          <w:lang w:val="lt-LT"/>
        </w:rPr>
        <w:t>ės metu.</w:t>
      </w:r>
      <w:r w:rsidRPr="00904FA6">
        <w:rPr>
          <w:rFonts w:ascii="Times New Roman" w:eastAsiaTheme="minorHAnsi" w:hAnsi="Times New Roman"/>
          <w:sz w:val="24"/>
          <w:szCs w:val="24"/>
          <w:lang w:val="lt-LT"/>
        </w:rPr>
        <w:t xml:space="preserve"> Mugėje dalyvavo  89 dalyviai</w:t>
      </w:r>
      <w:r w:rsidR="00AE3E87" w:rsidRPr="00904FA6">
        <w:rPr>
          <w:rFonts w:ascii="Times New Roman" w:eastAsiaTheme="minorHAnsi" w:hAnsi="Times New Roman"/>
          <w:sz w:val="24"/>
          <w:szCs w:val="24"/>
          <w:lang w:val="lt-LT"/>
        </w:rPr>
        <w:t>.</w:t>
      </w:r>
      <w:r w:rsidRPr="00904FA6">
        <w:rPr>
          <w:rFonts w:ascii="Times New Roman" w:eastAsiaTheme="minorHAnsi" w:hAnsi="Times New Roman"/>
          <w:sz w:val="24"/>
          <w:szCs w:val="24"/>
          <w:lang w:val="lt-LT"/>
        </w:rPr>
        <w:t xml:space="preserve"> Prieš renginį Anykščių TVIC gavo 190 paklausimų el. paštu, visiems  buvo suteikta konsultacija ir pateikta informacija. Sulaukėme 110 telefoninių skambučių, visiems </w:t>
      </w:r>
      <w:r w:rsidR="00747FCA" w:rsidRPr="00904FA6">
        <w:rPr>
          <w:rFonts w:ascii="Times New Roman" w:eastAsiaTheme="minorHAnsi" w:hAnsi="Times New Roman"/>
          <w:sz w:val="24"/>
          <w:szCs w:val="24"/>
          <w:lang w:val="lt-LT"/>
        </w:rPr>
        <w:t xml:space="preserve">besidomėjusiems </w:t>
      </w:r>
      <w:r w:rsidRPr="00904FA6">
        <w:rPr>
          <w:rFonts w:ascii="Times New Roman" w:eastAsiaTheme="minorHAnsi" w:hAnsi="Times New Roman"/>
          <w:sz w:val="24"/>
          <w:szCs w:val="24"/>
          <w:lang w:val="lt-LT"/>
        </w:rPr>
        <w:t xml:space="preserve">buvo atsakyta.  </w:t>
      </w:r>
    </w:p>
    <w:p w14:paraId="07A265FF" w14:textId="7AFFD88E" w:rsidR="003B5DBD" w:rsidRPr="00904FA6" w:rsidRDefault="003B5DBD" w:rsidP="002F22EA">
      <w:pPr>
        <w:pStyle w:val="Sraopastraipa"/>
        <w:numPr>
          <w:ilvl w:val="0"/>
          <w:numId w:val="14"/>
        </w:numPr>
        <w:spacing w:line="240" w:lineRule="auto"/>
        <w:ind w:left="360"/>
        <w:jc w:val="both"/>
        <w:rPr>
          <w:rFonts w:ascii="Times New Roman" w:eastAsiaTheme="minorHAnsi" w:hAnsi="Times New Roman"/>
          <w:sz w:val="24"/>
          <w:szCs w:val="24"/>
          <w:lang w:val="lt-LT"/>
        </w:rPr>
      </w:pPr>
      <w:r w:rsidRPr="00904FA6">
        <w:rPr>
          <w:rFonts w:ascii="Times New Roman" w:eastAsiaTheme="minorHAnsi" w:hAnsi="Times New Roman"/>
          <w:sz w:val="24"/>
          <w:szCs w:val="24"/>
          <w:lang w:val="lt-LT"/>
        </w:rPr>
        <w:t>2022 m. gruodžio mėn.  mugė vyko Anykščių rajono savivaldybės organizuotos   Eglutės</w:t>
      </w:r>
      <w:r w:rsidR="00AE3E87" w:rsidRPr="00904FA6">
        <w:rPr>
          <w:rFonts w:ascii="Times New Roman" w:eastAsiaTheme="minorHAnsi" w:hAnsi="Times New Roman"/>
          <w:sz w:val="24"/>
          <w:szCs w:val="24"/>
          <w:lang w:val="lt-LT"/>
        </w:rPr>
        <w:t xml:space="preserve"> </w:t>
      </w:r>
      <w:r w:rsidRPr="00904FA6">
        <w:rPr>
          <w:rFonts w:ascii="Times New Roman" w:eastAsiaTheme="minorHAnsi" w:hAnsi="Times New Roman"/>
          <w:sz w:val="24"/>
          <w:szCs w:val="24"/>
          <w:lang w:val="lt-LT"/>
        </w:rPr>
        <w:t>įžiebim</w:t>
      </w:r>
      <w:r w:rsidR="00AE3E87" w:rsidRPr="00904FA6">
        <w:rPr>
          <w:rFonts w:ascii="Times New Roman" w:eastAsiaTheme="minorHAnsi" w:hAnsi="Times New Roman"/>
          <w:sz w:val="24"/>
          <w:szCs w:val="24"/>
          <w:lang w:val="lt-LT"/>
        </w:rPr>
        <w:t>o šventės metu</w:t>
      </w:r>
      <w:r w:rsidRPr="00904FA6">
        <w:rPr>
          <w:rFonts w:ascii="Times New Roman" w:eastAsiaTheme="minorHAnsi" w:hAnsi="Times New Roman"/>
          <w:sz w:val="24"/>
          <w:szCs w:val="24"/>
          <w:lang w:val="lt-LT"/>
        </w:rPr>
        <w:t xml:space="preserve">. Mugėje dalyvavo  24 dalyviai. Prieš renginį Anykščių TVIC gavo 50 paklausimų el. paštu, visiems  buvo suteikta konsultacija ir pateikta informacija. Sulaukėme 45 telefoninių skambučių, visiems </w:t>
      </w:r>
      <w:r w:rsidR="00747FCA" w:rsidRPr="00904FA6">
        <w:rPr>
          <w:rFonts w:ascii="Times New Roman" w:eastAsiaTheme="minorHAnsi" w:hAnsi="Times New Roman"/>
          <w:sz w:val="24"/>
          <w:szCs w:val="24"/>
          <w:lang w:val="lt-LT"/>
        </w:rPr>
        <w:t>besidomėjusiems</w:t>
      </w:r>
      <w:r w:rsidRPr="00904FA6">
        <w:rPr>
          <w:rFonts w:ascii="Times New Roman" w:eastAsiaTheme="minorHAnsi" w:hAnsi="Times New Roman"/>
          <w:sz w:val="24"/>
          <w:szCs w:val="24"/>
          <w:lang w:val="lt-LT"/>
        </w:rPr>
        <w:t xml:space="preserve"> buvo atsakyta.  </w:t>
      </w:r>
    </w:p>
    <w:p w14:paraId="7C2FAB38" w14:textId="4423B6CC" w:rsidR="003B5DBD" w:rsidRPr="00904FA6" w:rsidRDefault="003B5DBD" w:rsidP="00747FCA">
      <w:pPr>
        <w:ind w:firstLine="567"/>
        <w:jc w:val="both"/>
        <w:rPr>
          <w:rFonts w:eastAsiaTheme="minorHAnsi"/>
        </w:rPr>
      </w:pPr>
      <w:r w:rsidRPr="00904FA6">
        <w:rPr>
          <w:rFonts w:eastAsiaTheme="minorHAnsi"/>
        </w:rPr>
        <w:t>Kiekvienas prašymas yra registruojamas ir klasifikuojamas, suderinamos prekybinės vietos, sutikrinama</w:t>
      </w:r>
      <w:r w:rsidR="00AE3E87" w:rsidRPr="00904FA6">
        <w:rPr>
          <w:rFonts w:eastAsiaTheme="minorHAnsi"/>
        </w:rPr>
        <w:t>,</w:t>
      </w:r>
      <w:r w:rsidRPr="00904FA6">
        <w:rPr>
          <w:rFonts w:eastAsiaTheme="minorHAnsi"/>
        </w:rPr>
        <w:t xml:space="preserve"> ar yra  atliktas apmokėjimas. Visų sutvarkytų prašymų su apmokėjimais kopijos ir sąrašai perduodami viešųjų pirkimų ir turto skyriui, gauti leidimai, kartu su žemėlapiu ir prekybos vieta, kiekvienam dalyviui atskirai (laikantis BDAR principo) išsiunčiami el. p.</w:t>
      </w:r>
    </w:p>
    <w:p w14:paraId="4BC87D67" w14:textId="77777777" w:rsidR="003B5DBD" w:rsidRPr="005228F7" w:rsidRDefault="003B5DBD" w:rsidP="00747FCA">
      <w:pPr>
        <w:ind w:firstLine="567"/>
        <w:jc w:val="both"/>
        <w:rPr>
          <w:rFonts w:eastAsiaTheme="minorHAnsi"/>
        </w:rPr>
      </w:pPr>
      <w:r w:rsidRPr="005228F7">
        <w:rPr>
          <w:rFonts w:eastAsiaTheme="minorHAnsi"/>
        </w:rPr>
        <w:t>Mugės dieną užtikrinamas tvarkingas prekybos vietų išdėstymas, leidimų užsiimti ekonomine veikla patikrinimas bei originalių leidimų atidavimas.</w:t>
      </w:r>
    </w:p>
    <w:p w14:paraId="657FAE35" w14:textId="77777777" w:rsidR="003B5DBD" w:rsidRPr="005228F7" w:rsidRDefault="003B5DBD" w:rsidP="003B5DBD">
      <w:pPr>
        <w:jc w:val="both"/>
        <w:rPr>
          <w:rFonts w:eastAsiaTheme="minorHAnsi"/>
        </w:rPr>
      </w:pPr>
    </w:p>
    <w:tbl>
      <w:tblPr>
        <w:tblW w:w="0" w:type="auto"/>
        <w:tblLook w:val="04A0" w:firstRow="1" w:lastRow="0" w:firstColumn="1" w:lastColumn="0" w:noHBand="0" w:noVBand="1"/>
      </w:tblPr>
      <w:tblGrid>
        <w:gridCol w:w="9638"/>
      </w:tblGrid>
      <w:tr w:rsidR="003B5DBD" w14:paraId="673C5C03" w14:textId="77777777" w:rsidTr="00747FCA">
        <w:tc>
          <w:tcPr>
            <w:tcW w:w="9749" w:type="dxa"/>
            <w:shd w:val="clear" w:color="auto" w:fill="DAEEF3" w:themeFill="accent5" w:themeFillTint="33"/>
          </w:tcPr>
          <w:p w14:paraId="6E4B26A1" w14:textId="20589052" w:rsidR="003B5DBD" w:rsidRPr="000E7A74" w:rsidRDefault="003B5DBD" w:rsidP="00D0322E">
            <w:pPr>
              <w:spacing w:line="276" w:lineRule="auto"/>
              <w:rPr>
                <w:b/>
                <w:bCs/>
              </w:rPr>
            </w:pPr>
            <w:r w:rsidRPr="000E7A74">
              <w:rPr>
                <w:b/>
                <w:bCs/>
              </w:rPr>
              <w:t>Uždavinys Nr. 6</w:t>
            </w:r>
            <w:r w:rsidR="00747FCA">
              <w:rPr>
                <w:b/>
                <w:bCs/>
              </w:rPr>
              <w:t>.</w:t>
            </w:r>
          </w:p>
          <w:p w14:paraId="5415E699" w14:textId="60445EDD" w:rsidR="003B5DBD" w:rsidRPr="00A14AC5" w:rsidRDefault="003B5DBD" w:rsidP="00D0322E">
            <w:pPr>
              <w:spacing w:line="276" w:lineRule="auto"/>
            </w:pPr>
            <w:r w:rsidRPr="00A14AC5">
              <w:t>Didinti Anykščių rajono žinomumą ir konkurencingumą investicinėje srityje</w:t>
            </w:r>
            <w:r w:rsidR="00747FCA">
              <w:t>.</w:t>
            </w:r>
          </w:p>
        </w:tc>
      </w:tr>
    </w:tbl>
    <w:p w14:paraId="11A2D687" w14:textId="77777777" w:rsidR="003B5DBD" w:rsidRDefault="003B5DBD" w:rsidP="003B5DBD">
      <w:pPr>
        <w:spacing w:line="276" w:lineRule="auto"/>
        <w:rPr>
          <w:b/>
        </w:rPr>
      </w:pPr>
    </w:p>
    <w:tbl>
      <w:tblPr>
        <w:tblW w:w="0" w:type="auto"/>
        <w:tblLook w:val="04A0" w:firstRow="1" w:lastRow="0" w:firstColumn="1" w:lastColumn="0" w:noHBand="0" w:noVBand="1"/>
      </w:tblPr>
      <w:tblGrid>
        <w:gridCol w:w="9638"/>
      </w:tblGrid>
      <w:tr w:rsidR="003B5DBD" w14:paraId="79BE8857" w14:textId="77777777" w:rsidTr="00747FCA">
        <w:tc>
          <w:tcPr>
            <w:tcW w:w="9749" w:type="dxa"/>
            <w:shd w:val="clear" w:color="auto" w:fill="FFFF99"/>
          </w:tcPr>
          <w:p w14:paraId="1756D88E" w14:textId="20A6214F" w:rsidR="003B5DBD" w:rsidRDefault="003B5DBD" w:rsidP="00747FCA">
            <w:pPr>
              <w:tabs>
                <w:tab w:val="left" w:pos="1276"/>
              </w:tabs>
              <w:spacing w:line="276" w:lineRule="auto"/>
              <w:jc w:val="both"/>
              <w:rPr>
                <w:b/>
              </w:rPr>
            </w:pPr>
            <w:r w:rsidRPr="007E1CB9">
              <w:rPr>
                <w:b/>
              </w:rPr>
              <w:t xml:space="preserve">Uždavinio Nr. </w:t>
            </w:r>
            <w:r>
              <w:rPr>
                <w:b/>
              </w:rPr>
              <w:t>6</w:t>
            </w:r>
            <w:r w:rsidR="00747FCA">
              <w:rPr>
                <w:b/>
              </w:rPr>
              <w:t xml:space="preserve"> </w:t>
            </w:r>
            <w:r w:rsidRPr="007E1CB9">
              <w:rPr>
                <w:b/>
              </w:rPr>
              <w:t xml:space="preserve">įgyvendinimo priemonės </w:t>
            </w:r>
          </w:p>
        </w:tc>
      </w:tr>
    </w:tbl>
    <w:p w14:paraId="1D8159C2" w14:textId="77777777" w:rsidR="003B5DBD" w:rsidRDefault="003B5DBD" w:rsidP="003B5DBD">
      <w:pPr>
        <w:spacing w:line="276" w:lineRule="auto"/>
        <w:rPr>
          <w:b/>
        </w:rPr>
      </w:pPr>
    </w:p>
    <w:p w14:paraId="51B05212" w14:textId="13358178" w:rsidR="00747FCA" w:rsidRPr="00904FA6" w:rsidRDefault="003B5DBD" w:rsidP="00747FCA">
      <w:pPr>
        <w:ind w:firstLine="567"/>
        <w:jc w:val="both"/>
      </w:pPr>
      <w:r w:rsidRPr="00904FA6">
        <w:t xml:space="preserve">VšĮ Anykščių turizmo ir verslo informacijos centras  dalyvavo tarptautinėje konferencijoje Birštone, kuri įvyko 2022 m. birželio 8–10 d. </w:t>
      </w:r>
    </w:p>
    <w:p w14:paraId="46176F56" w14:textId="74496609" w:rsidR="003B5DBD" w:rsidRPr="00745919" w:rsidRDefault="00747FCA" w:rsidP="00747FCA">
      <w:pPr>
        <w:ind w:firstLine="567"/>
        <w:jc w:val="both"/>
      </w:pPr>
      <w:r w:rsidRPr="00747FCA">
        <w:rPr>
          <w:b/>
          <w:bCs/>
        </w:rPr>
        <w:t>R</w:t>
      </w:r>
      <w:r w:rsidR="003B5DBD" w:rsidRPr="00745919">
        <w:rPr>
          <w:b/>
        </w:rPr>
        <w:t>enginio pavadinimas:</w:t>
      </w:r>
      <w:r w:rsidR="003B5DBD" w:rsidRPr="00745919">
        <w:t xml:space="preserve"> </w:t>
      </w:r>
      <w:proofErr w:type="spellStart"/>
      <w:r w:rsidR="003B5DBD" w:rsidRPr="00745919">
        <w:t>Quhep</w:t>
      </w:r>
      <w:proofErr w:type="spellEnd"/>
      <w:r w:rsidR="003B5DBD" w:rsidRPr="00745919">
        <w:t xml:space="preserve"> </w:t>
      </w:r>
      <w:proofErr w:type="spellStart"/>
      <w:r w:rsidR="003B5DBD" w:rsidRPr="00745919">
        <w:t>Summer</w:t>
      </w:r>
      <w:proofErr w:type="spellEnd"/>
      <w:r w:rsidR="003B5DBD" w:rsidRPr="00745919">
        <w:t xml:space="preserve"> </w:t>
      </w:r>
      <w:proofErr w:type="spellStart"/>
      <w:r w:rsidR="003B5DBD" w:rsidRPr="00745919">
        <w:t>Camp</w:t>
      </w:r>
      <w:proofErr w:type="spellEnd"/>
      <w:r w:rsidR="003B5DBD" w:rsidRPr="00745919">
        <w:t xml:space="preserve"> - International </w:t>
      </w:r>
      <w:proofErr w:type="spellStart"/>
      <w:r w:rsidR="003B5DBD" w:rsidRPr="00745919">
        <w:t>Medical</w:t>
      </w:r>
      <w:proofErr w:type="spellEnd"/>
      <w:r w:rsidR="003B5DBD" w:rsidRPr="00745919">
        <w:t xml:space="preserve"> </w:t>
      </w:r>
      <w:proofErr w:type="spellStart"/>
      <w:r w:rsidR="003B5DBD" w:rsidRPr="00745919">
        <w:t>Spa</w:t>
      </w:r>
      <w:proofErr w:type="spellEnd"/>
      <w:r w:rsidR="003B5DBD" w:rsidRPr="00745919">
        <w:t xml:space="preserve"> </w:t>
      </w:r>
      <w:proofErr w:type="spellStart"/>
      <w:r w:rsidR="003B5DBD" w:rsidRPr="00745919">
        <w:t>Conference</w:t>
      </w:r>
      <w:proofErr w:type="spellEnd"/>
      <w:r w:rsidR="003B5DBD" w:rsidRPr="00745919">
        <w:t xml:space="preserve"> </w:t>
      </w:r>
      <w:proofErr w:type="spellStart"/>
      <w:r w:rsidR="003B5DBD" w:rsidRPr="00745919">
        <w:t>and</w:t>
      </w:r>
      <w:proofErr w:type="spellEnd"/>
      <w:r w:rsidR="003B5DBD" w:rsidRPr="00745919">
        <w:t xml:space="preserve"> </w:t>
      </w:r>
      <w:proofErr w:type="spellStart"/>
      <w:r w:rsidR="003B5DBD" w:rsidRPr="00745919">
        <w:t>Barcamp</w:t>
      </w:r>
      <w:proofErr w:type="spellEnd"/>
      <w:r w:rsidR="003B5DBD" w:rsidRPr="00745919">
        <w:t xml:space="preserve"> </w:t>
      </w:r>
      <w:proofErr w:type="spellStart"/>
      <w:r w:rsidR="003B5DBD" w:rsidRPr="00745919">
        <w:t>Workshop</w:t>
      </w:r>
      <w:proofErr w:type="spellEnd"/>
      <w:r w:rsidR="003B5DBD" w:rsidRPr="00745919">
        <w:t xml:space="preserve"> </w:t>
      </w:r>
      <w:proofErr w:type="spellStart"/>
      <w:r w:rsidR="003B5DBD" w:rsidRPr="00745919">
        <w:t>in</w:t>
      </w:r>
      <w:proofErr w:type="spellEnd"/>
      <w:r w:rsidR="003B5DBD" w:rsidRPr="00745919">
        <w:t xml:space="preserve"> </w:t>
      </w:r>
      <w:proofErr w:type="spellStart"/>
      <w:r w:rsidR="003B5DBD" w:rsidRPr="00745919">
        <w:t>Resort</w:t>
      </w:r>
      <w:proofErr w:type="spellEnd"/>
      <w:r w:rsidR="003B5DBD" w:rsidRPr="00745919">
        <w:t xml:space="preserve"> </w:t>
      </w:r>
      <w:proofErr w:type="spellStart"/>
      <w:r w:rsidR="003B5DBD" w:rsidRPr="00745919">
        <w:t>Birstonas</w:t>
      </w:r>
      <w:proofErr w:type="spellEnd"/>
      <w:r w:rsidR="003B5DBD" w:rsidRPr="00745919">
        <w:t>, Lithuania „</w:t>
      </w:r>
      <w:proofErr w:type="spellStart"/>
      <w:r w:rsidR="003B5DBD" w:rsidRPr="00745919">
        <w:t>Quality</w:t>
      </w:r>
      <w:proofErr w:type="spellEnd"/>
      <w:r w:rsidR="003B5DBD" w:rsidRPr="00745919">
        <w:t xml:space="preserve"> – </w:t>
      </w:r>
      <w:proofErr w:type="spellStart"/>
      <w:r w:rsidR="003B5DBD" w:rsidRPr="00745919">
        <w:t>the</w:t>
      </w:r>
      <w:proofErr w:type="spellEnd"/>
      <w:r w:rsidR="003B5DBD" w:rsidRPr="00745919">
        <w:t xml:space="preserve"> </w:t>
      </w:r>
      <w:proofErr w:type="spellStart"/>
      <w:r w:rsidR="003B5DBD" w:rsidRPr="00745919">
        <w:t>key</w:t>
      </w:r>
      <w:proofErr w:type="spellEnd"/>
      <w:r w:rsidR="003B5DBD" w:rsidRPr="00745919">
        <w:t xml:space="preserve"> to </w:t>
      </w:r>
      <w:proofErr w:type="spellStart"/>
      <w:r w:rsidR="003B5DBD" w:rsidRPr="00745919">
        <w:t>challenges</w:t>
      </w:r>
      <w:proofErr w:type="spellEnd"/>
      <w:r w:rsidR="003B5DBD" w:rsidRPr="00745919">
        <w:t>“.</w:t>
      </w:r>
    </w:p>
    <w:p w14:paraId="56671874" w14:textId="77777777" w:rsidR="00747FCA" w:rsidRDefault="003B5DBD" w:rsidP="00747FCA">
      <w:pPr>
        <w:jc w:val="both"/>
      </w:pPr>
      <w:r w:rsidRPr="00745919">
        <w:t>Renginyje turėjome atskirą stendą</w:t>
      </w:r>
      <w:r>
        <w:t xml:space="preserve">. </w:t>
      </w:r>
      <w:r w:rsidRPr="00745919">
        <w:t xml:space="preserve">Renginio metu Anykščius pristatėme kaip kurortinę vietovę. </w:t>
      </w:r>
    </w:p>
    <w:p w14:paraId="06BA6AE5" w14:textId="77777777" w:rsidR="00747FCA" w:rsidRDefault="003B5DBD" w:rsidP="00747FCA">
      <w:pPr>
        <w:ind w:firstLine="567"/>
        <w:jc w:val="both"/>
      </w:pPr>
      <w:r w:rsidRPr="00745919">
        <w:t xml:space="preserve">Anykščiai nuo seno yra gerai žinomas kraštas, kuris turi nuostabų kraštovaizdį, nemažai lankytinų objektų, todėl į Anykščius mielai važiuoja vietiniai ir užsienio turistai. Atvykusiems turistams reikia ne tik gamtovaizdžio ar muziejų, jiems reikia ir kavinių, apgyvendinimo paslaugų, aktyvaus poilsio paslaugų ir kt.  </w:t>
      </w:r>
    </w:p>
    <w:p w14:paraId="5EB0FA1D" w14:textId="6F4A559B" w:rsidR="00747FCA" w:rsidRPr="00904FA6" w:rsidRDefault="003B5DBD" w:rsidP="00747FCA">
      <w:pPr>
        <w:ind w:firstLine="567"/>
        <w:jc w:val="both"/>
      </w:pPr>
      <w:r w:rsidRPr="00904FA6">
        <w:t>Atvykusiam turistui turi būti pasiūlytas pilnas paslaugų paketas</w:t>
      </w:r>
      <w:r w:rsidR="00AE3E87" w:rsidRPr="00904FA6">
        <w:t>,</w:t>
      </w:r>
      <w:r w:rsidRPr="00904FA6">
        <w:t xml:space="preserve"> todėl turėtų būti aktyvūs  SVV subjektai. Atvykę turistai diktuoja vienokią paslaugų ir prekių paklausą, vietiniai gyventojai diktuoja truputėlį kitokią paslaugų ir prekių paklausą, nes nuolat gyvenančių ir kelioms dienoms atvykusių asmenų poreikiai skiriasi.</w:t>
      </w:r>
    </w:p>
    <w:p w14:paraId="6019F417" w14:textId="771E4103" w:rsidR="003B5DBD" w:rsidRPr="00904FA6" w:rsidRDefault="003B5DBD" w:rsidP="00747FCA">
      <w:pPr>
        <w:ind w:firstLine="567"/>
        <w:jc w:val="both"/>
      </w:pPr>
      <w:r w:rsidRPr="00904FA6">
        <w:t xml:space="preserve">Pristatymas buvo skirtas B2B atstovams, pristatėme dvi kategorijas:  </w:t>
      </w:r>
    </w:p>
    <w:p w14:paraId="5EB60985" w14:textId="77777777" w:rsidR="003B5DBD" w:rsidRPr="00904FA6" w:rsidRDefault="003B5DBD" w:rsidP="003B5DBD">
      <w:pPr>
        <w:jc w:val="both"/>
      </w:pPr>
    </w:p>
    <w:p w14:paraId="08981421" w14:textId="11C31359" w:rsidR="003B5DBD" w:rsidRPr="00904FA6" w:rsidRDefault="003B5DBD" w:rsidP="003B5DBD">
      <w:pPr>
        <w:ind w:firstLine="567"/>
        <w:jc w:val="both"/>
      </w:pPr>
      <w:r w:rsidRPr="00904FA6">
        <w:t>1 kategorija buvo pristatomi verslo subjektai, kurie jau veikia Anykščių rajone ir kokias paslaugas bei prekes siūlo. Ši informacija skirta tiems, kurie planuoja atvykti į Anykščius arba nori parduoti savo siūlomas paslaugas, prekes bei identifikuoti</w:t>
      </w:r>
      <w:r w:rsidR="00AE3E87" w:rsidRPr="00904FA6">
        <w:t>,</w:t>
      </w:r>
      <w:r w:rsidRPr="00904FA6">
        <w:t xml:space="preserve"> kokios verslo nišos egzistuoja Anykščiuose. </w:t>
      </w:r>
    </w:p>
    <w:p w14:paraId="4D48DD2D" w14:textId="77777777" w:rsidR="003B5DBD" w:rsidRPr="00904FA6" w:rsidRDefault="003B5DBD" w:rsidP="003B5DBD">
      <w:pPr>
        <w:jc w:val="both"/>
      </w:pPr>
    </w:p>
    <w:p w14:paraId="7F59E11C" w14:textId="348746E8" w:rsidR="003B5DBD" w:rsidRPr="00904FA6" w:rsidRDefault="003B5DBD" w:rsidP="003B5DBD">
      <w:pPr>
        <w:jc w:val="both"/>
      </w:pPr>
      <w:r w:rsidRPr="00904FA6">
        <w:t xml:space="preserve">Renginio metu pristatėme Anykščių rajono SVV subjektus, kurie teikia </w:t>
      </w:r>
      <w:r w:rsidR="00AE3E87" w:rsidRPr="00904FA6">
        <w:t>šias</w:t>
      </w:r>
      <w:r w:rsidRPr="00904FA6">
        <w:t xml:space="preserve"> paslaugas</w:t>
      </w:r>
      <w:r w:rsidR="00AE3E87" w:rsidRPr="00904FA6">
        <w:t xml:space="preserve"> </w:t>
      </w:r>
      <w:r w:rsidRPr="00904FA6">
        <w:t xml:space="preserve">/ prekes: </w:t>
      </w:r>
    </w:p>
    <w:p w14:paraId="361DE03D" w14:textId="77777777" w:rsidR="003B5DBD" w:rsidRPr="00747FCA" w:rsidRDefault="003B5DBD" w:rsidP="003B5DBD">
      <w:pPr>
        <w:jc w:val="both"/>
      </w:pPr>
    </w:p>
    <w:p w14:paraId="333061BF" w14:textId="63B2F310" w:rsidR="003B5DBD" w:rsidRPr="00904FA6" w:rsidRDefault="00AE3E87" w:rsidP="003B5DBD">
      <w:pPr>
        <w:pStyle w:val="Sraopastraipa"/>
        <w:numPr>
          <w:ilvl w:val="0"/>
          <w:numId w:val="15"/>
        </w:numPr>
        <w:spacing w:after="0" w:line="240" w:lineRule="auto"/>
        <w:contextualSpacing/>
        <w:jc w:val="both"/>
        <w:rPr>
          <w:rFonts w:ascii="Times New Roman" w:hAnsi="Times New Roman"/>
          <w:sz w:val="24"/>
          <w:szCs w:val="24"/>
          <w:lang w:val="lt-LT"/>
        </w:rPr>
      </w:pPr>
      <w:r w:rsidRPr="00904FA6">
        <w:rPr>
          <w:rFonts w:ascii="Times New Roman" w:hAnsi="Times New Roman"/>
          <w:sz w:val="24"/>
          <w:szCs w:val="24"/>
          <w:lang w:val="lt-LT"/>
        </w:rPr>
        <w:t>a</w:t>
      </w:r>
      <w:r w:rsidR="003B5DBD" w:rsidRPr="00904FA6">
        <w:rPr>
          <w:rFonts w:ascii="Times New Roman" w:hAnsi="Times New Roman"/>
          <w:sz w:val="24"/>
          <w:szCs w:val="24"/>
          <w:lang w:val="lt-LT"/>
        </w:rPr>
        <w:t>pgyvendinimą teikiantys subjektai;</w:t>
      </w:r>
    </w:p>
    <w:p w14:paraId="6222B134" w14:textId="657E6000" w:rsidR="003B5DBD" w:rsidRPr="00904FA6" w:rsidRDefault="00AE3E87" w:rsidP="003B5DBD">
      <w:pPr>
        <w:pStyle w:val="Sraopastraipa"/>
        <w:numPr>
          <w:ilvl w:val="0"/>
          <w:numId w:val="15"/>
        </w:numPr>
        <w:spacing w:after="0" w:line="240" w:lineRule="auto"/>
        <w:contextualSpacing/>
        <w:jc w:val="both"/>
        <w:rPr>
          <w:rFonts w:ascii="Times New Roman" w:hAnsi="Times New Roman"/>
          <w:sz w:val="24"/>
          <w:szCs w:val="24"/>
          <w:lang w:val="lt-LT"/>
        </w:rPr>
      </w:pPr>
      <w:r w:rsidRPr="00904FA6">
        <w:rPr>
          <w:rFonts w:ascii="Times New Roman" w:hAnsi="Times New Roman"/>
          <w:sz w:val="24"/>
          <w:szCs w:val="24"/>
          <w:lang w:val="lt-LT"/>
        </w:rPr>
        <w:t>m</w:t>
      </w:r>
      <w:r w:rsidR="003B5DBD" w:rsidRPr="00904FA6">
        <w:rPr>
          <w:rFonts w:ascii="Times New Roman" w:hAnsi="Times New Roman"/>
          <w:sz w:val="24"/>
          <w:szCs w:val="24"/>
          <w:lang w:val="lt-LT"/>
        </w:rPr>
        <w:t>aitinimo įstaigos;</w:t>
      </w:r>
    </w:p>
    <w:p w14:paraId="67F50968" w14:textId="77777777" w:rsidR="003B5DBD" w:rsidRPr="00904FA6" w:rsidRDefault="003B5DBD" w:rsidP="003B5DBD">
      <w:pPr>
        <w:pStyle w:val="Sraopastraipa"/>
        <w:numPr>
          <w:ilvl w:val="0"/>
          <w:numId w:val="15"/>
        </w:numPr>
        <w:spacing w:after="0" w:line="240" w:lineRule="auto"/>
        <w:contextualSpacing/>
        <w:jc w:val="both"/>
        <w:rPr>
          <w:rFonts w:ascii="Times New Roman" w:hAnsi="Times New Roman"/>
          <w:sz w:val="24"/>
          <w:szCs w:val="24"/>
          <w:lang w:val="lt-LT"/>
        </w:rPr>
      </w:pPr>
      <w:r w:rsidRPr="00904FA6">
        <w:rPr>
          <w:rFonts w:ascii="Times New Roman" w:hAnsi="Times New Roman"/>
          <w:sz w:val="24"/>
          <w:szCs w:val="24"/>
          <w:lang w:val="lt-LT"/>
        </w:rPr>
        <w:t>SPA centrai;</w:t>
      </w:r>
    </w:p>
    <w:p w14:paraId="3E76BBBD" w14:textId="7851AECB" w:rsidR="003B5DBD" w:rsidRPr="00904FA6" w:rsidRDefault="00AE3E87" w:rsidP="003B5DBD">
      <w:pPr>
        <w:pStyle w:val="Sraopastraipa"/>
        <w:numPr>
          <w:ilvl w:val="0"/>
          <w:numId w:val="15"/>
        </w:numPr>
        <w:spacing w:after="0" w:line="240" w:lineRule="auto"/>
        <w:contextualSpacing/>
        <w:jc w:val="both"/>
        <w:rPr>
          <w:rFonts w:ascii="Times New Roman" w:hAnsi="Times New Roman"/>
          <w:sz w:val="24"/>
          <w:szCs w:val="24"/>
          <w:lang w:val="lt-LT"/>
        </w:rPr>
      </w:pPr>
      <w:r w:rsidRPr="00904FA6">
        <w:rPr>
          <w:rFonts w:ascii="Times New Roman" w:hAnsi="Times New Roman"/>
          <w:sz w:val="24"/>
          <w:szCs w:val="24"/>
          <w:lang w:val="lt-LT"/>
        </w:rPr>
        <w:t>p</w:t>
      </w:r>
      <w:r w:rsidR="003B5DBD" w:rsidRPr="00904FA6">
        <w:rPr>
          <w:rFonts w:ascii="Times New Roman" w:hAnsi="Times New Roman"/>
          <w:sz w:val="24"/>
          <w:szCs w:val="24"/>
          <w:lang w:val="lt-LT"/>
        </w:rPr>
        <w:t>rivačios gydymo įstaigos;</w:t>
      </w:r>
    </w:p>
    <w:p w14:paraId="6C0D1D25" w14:textId="04371008" w:rsidR="003B5DBD" w:rsidRPr="00904FA6" w:rsidRDefault="00AE3E87" w:rsidP="003B5DBD">
      <w:pPr>
        <w:pStyle w:val="Sraopastraipa"/>
        <w:numPr>
          <w:ilvl w:val="0"/>
          <w:numId w:val="15"/>
        </w:numPr>
        <w:spacing w:after="0" w:line="240" w:lineRule="auto"/>
        <w:contextualSpacing/>
        <w:jc w:val="both"/>
        <w:rPr>
          <w:rFonts w:ascii="Times New Roman" w:hAnsi="Times New Roman"/>
          <w:sz w:val="24"/>
          <w:szCs w:val="24"/>
          <w:lang w:val="lt-LT"/>
        </w:rPr>
      </w:pPr>
      <w:r w:rsidRPr="00904FA6">
        <w:rPr>
          <w:rFonts w:ascii="Times New Roman" w:hAnsi="Times New Roman"/>
          <w:sz w:val="24"/>
          <w:szCs w:val="24"/>
          <w:lang w:val="lt-LT"/>
        </w:rPr>
        <w:t>g</w:t>
      </w:r>
      <w:r w:rsidR="003B5DBD" w:rsidRPr="00904FA6">
        <w:rPr>
          <w:rFonts w:ascii="Times New Roman" w:hAnsi="Times New Roman"/>
          <w:sz w:val="24"/>
          <w:szCs w:val="24"/>
          <w:lang w:val="lt-LT"/>
        </w:rPr>
        <w:t>rožio ir masažo salonai;</w:t>
      </w:r>
    </w:p>
    <w:p w14:paraId="4E240C53" w14:textId="0FA390E2" w:rsidR="003B5DBD" w:rsidRPr="00904FA6" w:rsidRDefault="00AE3E87" w:rsidP="003B5DBD">
      <w:pPr>
        <w:pStyle w:val="Sraopastraipa"/>
        <w:numPr>
          <w:ilvl w:val="0"/>
          <w:numId w:val="15"/>
        </w:numPr>
        <w:spacing w:after="0" w:line="240" w:lineRule="auto"/>
        <w:contextualSpacing/>
        <w:jc w:val="both"/>
        <w:rPr>
          <w:rFonts w:ascii="Times New Roman" w:hAnsi="Times New Roman"/>
          <w:sz w:val="24"/>
          <w:szCs w:val="24"/>
          <w:lang w:val="lt-LT"/>
        </w:rPr>
      </w:pPr>
      <w:r w:rsidRPr="00904FA6">
        <w:rPr>
          <w:rFonts w:ascii="Times New Roman" w:hAnsi="Times New Roman"/>
          <w:sz w:val="24"/>
          <w:szCs w:val="24"/>
          <w:lang w:val="lt-LT"/>
        </w:rPr>
        <w:t>s</w:t>
      </w:r>
      <w:r w:rsidR="003B5DBD" w:rsidRPr="00904FA6">
        <w:rPr>
          <w:rFonts w:ascii="Times New Roman" w:hAnsi="Times New Roman"/>
          <w:sz w:val="24"/>
          <w:szCs w:val="24"/>
          <w:lang w:val="lt-LT"/>
        </w:rPr>
        <w:t>portinio inventoriaus nuomos punktai</w:t>
      </w:r>
      <w:r w:rsidRPr="00904FA6">
        <w:rPr>
          <w:rFonts w:ascii="Times New Roman" w:hAnsi="Times New Roman"/>
          <w:sz w:val="24"/>
          <w:szCs w:val="24"/>
          <w:lang w:val="lt-LT"/>
        </w:rPr>
        <w:t>;</w:t>
      </w:r>
      <w:r w:rsidR="003B5DBD" w:rsidRPr="00904FA6">
        <w:rPr>
          <w:rFonts w:ascii="Times New Roman" w:hAnsi="Times New Roman"/>
          <w:sz w:val="24"/>
          <w:szCs w:val="24"/>
          <w:lang w:val="lt-LT"/>
        </w:rPr>
        <w:t xml:space="preserve"> </w:t>
      </w:r>
    </w:p>
    <w:p w14:paraId="57F9BDF8" w14:textId="0435AFB8" w:rsidR="003B5DBD" w:rsidRPr="00904FA6" w:rsidRDefault="00AE3E87" w:rsidP="003B5DBD">
      <w:pPr>
        <w:pStyle w:val="Sraopastraipa"/>
        <w:numPr>
          <w:ilvl w:val="0"/>
          <w:numId w:val="15"/>
        </w:numPr>
        <w:spacing w:after="0" w:line="240" w:lineRule="auto"/>
        <w:contextualSpacing/>
        <w:jc w:val="both"/>
        <w:rPr>
          <w:rFonts w:ascii="Times New Roman" w:hAnsi="Times New Roman"/>
          <w:sz w:val="24"/>
          <w:szCs w:val="24"/>
          <w:lang w:val="lt-LT"/>
        </w:rPr>
      </w:pPr>
      <w:r w:rsidRPr="00904FA6">
        <w:rPr>
          <w:rFonts w:ascii="Times New Roman" w:hAnsi="Times New Roman"/>
          <w:sz w:val="24"/>
          <w:szCs w:val="24"/>
          <w:lang w:val="lt-LT"/>
        </w:rPr>
        <w:t>p</w:t>
      </w:r>
      <w:r w:rsidR="003B5DBD" w:rsidRPr="00904FA6">
        <w:rPr>
          <w:rFonts w:ascii="Times New Roman" w:hAnsi="Times New Roman"/>
          <w:sz w:val="24"/>
          <w:szCs w:val="24"/>
          <w:lang w:val="lt-LT"/>
        </w:rPr>
        <w:t>oilsiavietės, stovyklavietės;</w:t>
      </w:r>
    </w:p>
    <w:p w14:paraId="22F9A990" w14:textId="771E51F0" w:rsidR="003B5DBD" w:rsidRPr="00904FA6" w:rsidRDefault="00AE3E87" w:rsidP="003B5DBD">
      <w:pPr>
        <w:pStyle w:val="Sraopastraipa"/>
        <w:numPr>
          <w:ilvl w:val="0"/>
          <w:numId w:val="15"/>
        </w:numPr>
        <w:spacing w:after="0" w:line="240" w:lineRule="auto"/>
        <w:contextualSpacing/>
        <w:jc w:val="both"/>
        <w:rPr>
          <w:rFonts w:ascii="Times New Roman" w:hAnsi="Times New Roman"/>
          <w:sz w:val="24"/>
          <w:szCs w:val="24"/>
          <w:lang w:val="lt-LT"/>
        </w:rPr>
      </w:pPr>
      <w:r w:rsidRPr="00904FA6">
        <w:rPr>
          <w:rFonts w:ascii="Times New Roman" w:hAnsi="Times New Roman"/>
          <w:sz w:val="24"/>
          <w:szCs w:val="24"/>
          <w:lang w:val="lt-LT"/>
        </w:rPr>
        <w:t>s</w:t>
      </w:r>
      <w:r w:rsidR="003B5DBD" w:rsidRPr="00904FA6">
        <w:rPr>
          <w:rFonts w:ascii="Times New Roman" w:hAnsi="Times New Roman"/>
          <w:sz w:val="24"/>
          <w:szCs w:val="24"/>
          <w:lang w:val="lt-LT"/>
        </w:rPr>
        <w:t>lidinėjimo trasos;</w:t>
      </w:r>
    </w:p>
    <w:p w14:paraId="5EEAC450" w14:textId="16137A22" w:rsidR="003B5DBD" w:rsidRPr="00904FA6" w:rsidRDefault="00AE3E87" w:rsidP="003B5DBD">
      <w:pPr>
        <w:pStyle w:val="Sraopastraipa"/>
        <w:numPr>
          <w:ilvl w:val="0"/>
          <w:numId w:val="15"/>
        </w:numPr>
        <w:spacing w:after="0" w:line="240" w:lineRule="auto"/>
        <w:contextualSpacing/>
        <w:jc w:val="both"/>
        <w:rPr>
          <w:rFonts w:ascii="Times New Roman" w:hAnsi="Times New Roman"/>
          <w:sz w:val="24"/>
          <w:szCs w:val="24"/>
          <w:lang w:val="lt-LT"/>
        </w:rPr>
      </w:pPr>
      <w:r w:rsidRPr="00904FA6">
        <w:rPr>
          <w:rFonts w:ascii="Times New Roman" w:hAnsi="Times New Roman"/>
          <w:sz w:val="24"/>
          <w:szCs w:val="24"/>
          <w:lang w:val="lt-LT"/>
        </w:rPr>
        <w:t>p</w:t>
      </w:r>
      <w:r w:rsidR="003B5DBD" w:rsidRPr="00904FA6">
        <w:rPr>
          <w:rFonts w:ascii="Times New Roman" w:hAnsi="Times New Roman"/>
          <w:sz w:val="24"/>
          <w:szCs w:val="24"/>
          <w:lang w:val="lt-LT"/>
        </w:rPr>
        <w:t>ažintiniai takai;</w:t>
      </w:r>
    </w:p>
    <w:p w14:paraId="6F7A2A72" w14:textId="51FF75BB" w:rsidR="003B5DBD" w:rsidRPr="00904FA6" w:rsidRDefault="00AE3E87" w:rsidP="003B5DBD">
      <w:pPr>
        <w:pStyle w:val="Sraopastraipa"/>
        <w:numPr>
          <w:ilvl w:val="0"/>
          <w:numId w:val="15"/>
        </w:numPr>
        <w:spacing w:after="0" w:line="240" w:lineRule="auto"/>
        <w:contextualSpacing/>
        <w:jc w:val="both"/>
        <w:rPr>
          <w:rFonts w:ascii="Times New Roman" w:hAnsi="Times New Roman"/>
          <w:sz w:val="24"/>
          <w:szCs w:val="24"/>
          <w:lang w:val="lt-LT"/>
        </w:rPr>
      </w:pPr>
      <w:r w:rsidRPr="00904FA6">
        <w:rPr>
          <w:rFonts w:ascii="Times New Roman" w:hAnsi="Times New Roman"/>
          <w:sz w:val="24"/>
          <w:szCs w:val="24"/>
          <w:lang w:val="lt-LT"/>
        </w:rPr>
        <w:t>p</w:t>
      </w:r>
      <w:r w:rsidR="003B5DBD" w:rsidRPr="00904FA6">
        <w:rPr>
          <w:rFonts w:ascii="Times New Roman" w:hAnsi="Times New Roman"/>
          <w:sz w:val="24"/>
          <w:szCs w:val="24"/>
          <w:lang w:val="lt-LT"/>
        </w:rPr>
        <w:t>rekybos maisto produktais taškai;</w:t>
      </w:r>
    </w:p>
    <w:p w14:paraId="3CBB3B25" w14:textId="4E70905A" w:rsidR="003B5DBD" w:rsidRPr="00904FA6" w:rsidRDefault="00AE3E87" w:rsidP="003B5DBD">
      <w:pPr>
        <w:pStyle w:val="Sraopastraipa"/>
        <w:numPr>
          <w:ilvl w:val="0"/>
          <w:numId w:val="15"/>
        </w:numPr>
        <w:spacing w:after="0" w:line="240" w:lineRule="auto"/>
        <w:contextualSpacing/>
        <w:jc w:val="both"/>
        <w:rPr>
          <w:rFonts w:ascii="Times New Roman" w:hAnsi="Times New Roman"/>
          <w:sz w:val="24"/>
          <w:szCs w:val="24"/>
          <w:lang w:val="lt-LT"/>
        </w:rPr>
      </w:pPr>
      <w:r w:rsidRPr="00904FA6">
        <w:rPr>
          <w:rFonts w:ascii="Times New Roman" w:hAnsi="Times New Roman"/>
          <w:sz w:val="24"/>
          <w:szCs w:val="24"/>
          <w:lang w:val="lt-LT"/>
        </w:rPr>
        <w:t>t</w:t>
      </w:r>
      <w:r w:rsidR="003B5DBD" w:rsidRPr="00904FA6">
        <w:rPr>
          <w:rFonts w:ascii="Times New Roman" w:hAnsi="Times New Roman"/>
          <w:sz w:val="24"/>
          <w:szCs w:val="24"/>
          <w:lang w:val="lt-LT"/>
        </w:rPr>
        <w:t>aksi ir pavėžėjimo paslaugas teikiantys subjektai;</w:t>
      </w:r>
    </w:p>
    <w:p w14:paraId="75D8CB49" w14:textId="12030CD7" w:rsidR="003B5DBD" w:rsidRPr="00904FA6" w:rsidRDefault="00AE3E87" w:rsidP="003B5DBD">
      <w:pPr>
        <w:pStyle w:val="Sraopastraipa"/>
        <w:numPr>
          <w:ilvl w:val="0"/>
          <w:numId w:val="15"/>
        </w:numPr>
        <w:spacing w:after="0" w:line="240" w:lineRule="auto"/>
        <w:contextualSpacing/>
        <w:jc w:val="both"/>
        <w:rPr>
          <w:rFonts w:ascii="Times New Roman" w:hAnsi="Times New Roman"/>
          <w:sz w:val="24"/>
          <w:szCs w:val="24"/>
          <w:lang w:val="lt-LT"/>
        </w:rPr>
      </w:pPr>
      <w:r w:rsidRPr="00904FA6">
        <w:rPr>
          <w:rFonts w:ascii="Times New Roman" w:hAnsi="Times New Roman"/>
          <w:sz w:val="24"/>
          <w:szCs w:val="24"/>
          <w:lang w:val="lt-LT"/>
        </w:rPr>
        <w:t>a</w:t>
      </w:r>
      <w:r w:rsidR="003B5DBD" w:rsidRPr="00904FA6">
        <w:rPr>
          <w:rFonts w:ascii="Times New Roman" w:hAnsi="Times New Roman"/>
          <w:sz w:val="24"/>
          <w:szCs w:val="24"/>
          <w:lang w:val="lt-LT"/>
        </w:rPr>
        <w:t>ktyvių pramogų  teikimo atstovai</w:t>
      </w:r>
      <w:r w:rsidRPr="00904FA6">
        <w:rPr>
          <w:rFonts w:ascii="Times New Roman" w:hAnsi="Times New Roman"/>
          <w:sz w:val="24"/>
          <w:szCs w:val="24"/>
          <w:lang w:val="lt-LT"/>
        </w:rPr>
        <w:t>.</w:t>
      </w:r>
    </w:p>
    <w:p w14:paraId="18FBAF5A" w14:textId="77777777" w:rsidR="003B5DBD" w:rsidRPr="00904FA6" w:rsidRDefault="003B5DBD" w:rsidP="003B5DBD">
      <w:pPr>
        <w:jc w:val="both"/>
      </w:pPr>
    </w:p>
    <w:p w14:paraId="54D9C86A" w14:textId="748E306E" w:rsidR="003B5DBD" w:rsidRPr="00904FA6" w:rsidRDefault="003B5DBD" w:rsidP="00747FCA">
      <w:pPr>
        <w:ind w:firstLine="567"/>
        <w:jc w:val="both"/>
      </w:pPr>
      <w:r w:rsidRPr="00904FA6">
        <w:t>2 kategorija. Pateikėme informaciją, kuri yra aktuali busimiems investuotojams.</w:t>
      </w:r>
      <w:r w:rsidR="00747FCA" w:rsidRPr="00904FA6">
        <w:t xml:space="preserve"> </w:t>
      </w:r>
      <w:r w:rsidRPr="00904FA6">
        <w:t xml:space="preserve">Pristatėme verslo finansavimo mechanizmus, kurie vykdomi tik Anykščiuose ir kurias gali ir galės pasinaudoti tik Anykščių rajono savivaldybėje įsikūrusios verslo įmonės. Anykščių rajono SVV subjektai gali pasinaudoti </w:t>
      </w:r>
      <w:r w:rsidR="00AE3E87" w:rsidRPr="00904FA6">
        <w:t>šiomis</w:t>
      </w:r>
      <w:r w:rsidRPr="00904FA6">
        <w:t xml:space="preserve"> finansavimo galimybėmis:</w:t>
      </w:r>
    </w:p>
    <w:p w14:paraId="41EA74FB" w14:textId="77777777" w:rsidR="003B5DBD" w:rsidRPr="00745919" w:rsidRDefault="003B5DBD" w:rsidP="003B5DBD">
      <w:pPr>
        <w:jc w:val="both"/>
      </w:pPr>
    </w:p>
    <w:p w14:paraId="5A969F4B" w14:textId="77777777" w:rsidR="003B5DBD" w:rsidRPr="00747FCA" w:rsidRDefault="003B5DBD" w:rsidP="003B5DBD">
      <w:pPr>
        <w:pStyle w:val="Sraopastraipa"/>
        <w:numPr>
          <w:ilvl w:val="0"/>
          <w:numId w:val="16"/>
        </w:numPr>
        <w:spacing w:after="0" w:line="240" w:lineRule="auto"/>
        <w:contextualSpacing/>
        <w:jc w:val="both"/>
        <w:rPr>
          <w:rFonts w:ascii="Times New Roman" w:hAnsi="Times New Roman"/>
          <w:sz w:val="24"/>
          <w:szCs w:val="24"/>
          <w:lang w:val="lt-LT"/>
        </w:rPr>
      </w:pPr>
      <w:r w:rsidRPr="00747FCA">
        <w:rPr>
          <w:rFonts w:ascii="Times New Roman" w:hAnsi="Times New Roman"/>
          <w:sz w:val="24"/>
          <w:szCs w:val="24"/>
          <w:lang w:val="lt-LT"/>
        </w:rPr>
        <w:t>Anykščių rajono vietos veiklos grupė ir jų strategijos finansavimo kryptys ir galimybės;</w:t>
      </w:r>
    </w:p>
    <w:p w14:paraId="5F69DF7A" w14:textId="77777777" w:rsidR="003B5DBD" w:rsidRPr="00747FCA" w:rsidRDefault="003B5DBD" w:rsidP="003B5DBD">
      <w:pPr>
        <w:pStyle w:val="Sraopastraipa"/>
        <w:numPr>
          <w:ilvl w:val="0"/>
          <w:numId w:val="16"/>
        </w:numPr>
        <w:spacing w:after="0" w:line="240" w:lineRule="auto"/>
        <w:contextualSpacing/>
        <w:jc w:val="both"/>
        <w:rPr>
          <w:rFonts w:ascii="Times New Roman" w:hAnsi="Times New Roman"/>
          <w:sz w:val="24"/>
          <w:szCs w:val="24"/>
          <w:lang w:val="pt-BR"/>
        </w:rPr>
      </w:pPr>
      <w:r w:rsidRPr="00747FCA">
        <w:rPr>
          <w:rFonts w:ascii="Times New Roman" w:hAnsi="Times New Roman"/>
          <w:sz w:val="24"/>
          <w:szCs w:val="24"/>
          <w:lang w:val="pt-BR"/>
        </w:rPr>
        <w:t>Anykščių miesto vietos veiklos grupė ir jų strategijos finansavimo kryptys ir galimybės;</w:t>
      </w:r>
    </w:p>
    <w:p w14:paraId="7BAF4659" w14:textId="77777777" w:rsidR="003B5DBD" w:rsidRPr="00904FA6" w:rsidRDefault="003B5DBD" w:rsidP="003B5DBD">
      <w:pPr>
        <w:pStyle w:val="Sraopastraipa"/>
        <w:numPr>
          <w:ilvl w:val="0"/>
          <w:numId w:val="16"/>
        </w:numPr>
        <w:spacing w:after="0" w:line="240" w:lineRule="auto"/>
        <w:contextualSpacing/>
        <w:jc w:val="both"/>
        <w:rPr>
          <w:rFonts w:ascii="Times New Roman" w:hAnsi="Times New Roman"/>
          <w:sz w:val="24"/>
          <w:szCs w:val="24"/>
          <w:lang w:val="pt-BR"/>
        </w:rPr>
      </w:pPr>
      <w:r w:rsidRPr="00904FA6">
        <w:rPr>
          <w:rFonts w:ascii="Times New Roman" w:hAnsi="Times New Roman"/>
          <w:sz w:val="24"/>
          <w:szCs w:val="24"/>
          <w:lang w:val="pt-BR"/>
        </w:rPr>
        <w:t xml:space="preserve">Anykščių rajono savivaldybės </w:t>
      </w:r>
      <w:r w:rsidRPr="00904FA6">
        <w:rPr>
          <w:rFonts w:ascii="Arial" w:hAnsi="Arial" w:cs="Arial"/>
          <w:sz w:val="24"/>
          <w:szCs w:val="24"/>
          <w:shd w:val="clear" w:color="auto" w:fill="FFFFFF"/>
          <w:lang w:val="pt-BR"/>
        </w:rPr>
        <w:t> </w:t>
      </w:r>
      <w:r w:rsidRPr="00904FA6">
        <w:rPr>
          <w:rFonts w:ascii="Times New Roman" w:hAnsi="Times New Roman"/>
          <w:sz w:val="24"/>
          <w:szCs w:val="24"/>
          <w:lang w:val="pt-BR"/>
        </w:rPr>
        <w:t>strateginio veiklos plano priemonę Nr. 2.1.2.02 „Smulkiojo ir vidutinio verslo skatinimas“;</w:t>
      </w:r>
    </w:p>
    <w:p w14:paraId="0E2ACE47" w14:textId="20145227" w:rsidR="003B5DBD" w:rsidRPr="00904FA6" w:rsidRDefault="003B5DBD" w:rsidP="003B5DBD">
      <w:pPr>
        <w:pStyle w:val="Sraopastraipa"/>
        <w:numPr>
          <w:ilvl w:val="0"/>
          <w:numId w:val="16"/>
        </w:numPr>
        <w:spacing w:after="0" w:line="240" w:lineRule="auto"/>
        <w:contextualSpacing/>
        <w:jc w:val="both"/>
        <w:rPr>
          <w:rFonts w:ascii="Times New Roman" w:hAnsi="Times New Roman"/>
          <w:sz w:val="24"/>
          <w:szCs w:val="24"/>
          <w:lang w:val="pt-BR"/>
        </w:rPr>
      </w:pPr>
      <w:r w:rsidRPr="00904FA6">
        <w:rPr>
          <w:rFonts w:ascii="Times New Roman" w:hAnsi="Times New Roman"/>
          <w:sz w:val="24"/>
          <w:szCs w:val="24"/>
          <w:lang w:val="pt-BR"/>
        </w:rPr>
        <w:t>Užimtumo tarnyba prie Socialinės apsaugos ir darbo ministerijos finansuojamus projektus skirtus Anykščių rajono teritorijai</w:t>
      </w:r>
      <w:r w:rsidR="00AE3E87" w:rsidRPr="00904FA6">
        <w:rPr>
          <w:rFonts w:ascii="Times New Roman" w:hAnsi="Times New Roman"/>
          <w:sz w:val="24"/>
          <w:szCs w:val="24"/>
          <w:lang w:val="pt-BR"/>
        </w:rPr>
        <w:t>;</w:t>
      </w:r>
    </w:p>
    <w:p w14:paraId="1B383CB5" w14:textId="7567C590" w:rsidR="003B5DBD" w:rsidRPr="00904FA6" w:rsidRDefault="005471A1" w:rsidP="003B5DBD">
      <w:pPr>
        <w:pStyle w:val="Sraopastraipa"/>
        <w:numPr>
          <w:ilvl w:val="0"/>
          <w:numId w:val="16"/>
        </w:numPr>
        <w:spacing w:after="0" w:line="240" w:lineRule="auto"/>
        <w:contextualSpacing/>
        <w:jc w:val="both"/>
        <w:rPr>
          <w:rFonts w:ascii="Times New Roman" w:hAnsi="Times New Roman"/>
          <w:sz w:val="24"/>
          <w:szCs w:val="24"/>
          <w:lang w:val="pt-BR"/>
        </w:rPr>
      </w:pPr>
      <w:r w:rsidRPr="00904FA6">
        <w:rPr>
          <w:rFonts w:ascii="Times New Roman" w:hAnsi="Times New Roman"/>
          <w:sz w:val="24"/>
          <w:szCs w:val="24"/>
          <w:lang w:val="pt-BR"/>
        </w:rPr>
        <w:t>k</w:t>
      </w:r>
      <w:r w:rsidR="003B5DBD" w:rsidRPr="00904FA6">
        <w:rPr>
          <w:rFonts w:ascii="Times New Roman" w:hAnsi="Times New Roman"/>
          <w:sz w:val="24"/>
          <w:szCs w:val="24"/>
          <w:lang w:val="pt-BR"/>
        </w:rPr>
        <w:t>okie tradiciniai renginiai, festivaliai vyksta Anykščiuose</w:t>
      </w:r>
      <w:r w:rsidRPr="00904FA6">
        <w:rPr>
          <w:rFonts w:ascii="Times New Roman" w:hAnsi="Times New Roman"/>
          <w:sz w:val="24"/>
          <w:szCs w:val="24"/>
          <w:lang w:val="pt-BR"/>
        </w:rPr>
        <w:t xml:space="preserve"> ir kt.</w:t>
      </w:r>
    </w:p>
    <w:p w14:paraId="0A803E88" w14:textId="77777777" w:rsidR="003B5DBD" w:rsidRPr="00904FA6" w:rsidRDefault="003B5DBD" w:rsidP="003B5DBD">
      <w:pPr>
        <w:ind w:firstLine="567"/>
        <w:jc w:val="both"/>
      </w:pPr>
    </w:p>
    <w:p w14:paraId="74EB8FB7" w14:textId="73E4B991" w:rsidR="003B5DBD" w:rsidRPr="00904FA6" w:rsidRDefault="003B5DBD" w:rsidP="003B5DBD">
      <w:pPr>
        <w:ind w:firstLine="567"/>
        <w:jc w:val="both"/>
      </w:pPr>
      <w:r w:rsidRPr="00904FA6">
        <w:t>Renginio dalyviams atsakinėjome į pateiktus klausimus. Dalinome informacinę medžiagą (lankstinukus, skrajutes ir kt.</w:t>
      </w:r>
      <w:r w:rsidR="005471A1" w:rsidRPr="00904FA6">
        <w:t>,</w:t>
      </w:r>
      <w:r w:rsidRPr="00904FA6">
        <w:t xml:space="preserve"> kuri</w:t>
      </w:r>
      <w:r w:rsidR="005471A1" w:rsidRPr="00904FA6">
        <w:t>uos</w:t>
      </w:r>
      <w:r w:rsidRPr="00904FA6">
        <w:t xml:space="preserve"> mums pristatė paslaugų</w:t>
      </w:r>
      <w:r w:rsidR="005471A1" w:rsidRPr="00904FA6">
        <w:t xml:space="preserve"> </w:t>
      </w:r>
      <w:r w:rsidRPr="00904FA6">
        <w:t>/</w:t>
      </w:r>
      <w:r w:rsidR="005471A1" w:rsidRPr="00904FA6">
        <w:t xml:space="preserve"> </w:t>
      </w:r>
      <w:r w:rsidRPr="00904FA6">
        <w:t>prekių tiekėjai, turintys verslus Anykščiuose). Buvo puiki terpė pasikeisti gerosiomis praktikomis tiek su Lietuvos verslo atstovais, tiek su svečiais</w:t>
      </w:r>
      <w:r w:rsidR="005471A1" w:rsidRPr="00904FA6">
        <w:t>,</w:t>
      </w:r>
      <w:r w:rsidRPr="00904FA6">
        <w:t xml:space="preserve"> atvykusiais iš užsienio. </w:t>
      </w:r>
    </w:p>
    <w:p w14:paraId="0BF5550C" w14:textId="3B7861E1" w:rsidR="003B5DBD" w:rsidRPr="00904FA6" w:rsidRDefault="005471A1" w:rsidP="003B5DBD">
      <w:pPr>
        <w:jc w:val="both"/>
      </w:pPr>
      <w:r w:rsidRPr="00904FA6">
        <w:t xml:space="preserve">         </w:t>
      </w:r>
      <w:r w:rsidR="003B5DBD" w:rsidRPr="00904FA6">
        <w:t xml:space="preserve">Buvo aptartos kurortinių teritorijų verslo plėtros galimybės bei aktualiausi problemų sprendimo būdai, kalbama apie profesionalių specialistų pritraukimo galimybes, apie kurortinių-turistinių teritorijų vietos gyventojų problemų sprendimo būdus. </w:t>
      </w:r>
    </w:p>
    <w:p w14:paraId="5DCC60AF" w14:textId="77777777" w:rsidR="003B5DBD" w:rsidRPr="00904FA6" w:rsidRDefault="003B5DBD" w:rsidP="003B5DBD">
      <w:pPr>
        <w:jc w:val="both"/>
      </w:pPr>
    </w:p>
    <w:p w14:paraId="04A603AD" w14:textId="77777777" w:rsidR="003B5DBD" w:rsidRPr="00904FA6" w:rsidRDefault="003B5DBD" w:rsidP="003B5DBD">
      <w:pPr>
        <w:ind w:firstLine="567"/>
        <w:jc w:val="both"/>
      </w:pPr>
      <w:r w:rsidRPr="00904FA6">
        <w:t>Darbo grupių metu, tarptautinėse mišriose komandose, kuriose dalyvavo verslo atstovai iš užsienio ir Lietuvos, buvo bandoma rasti išeitis realioms kasdienėms problemoms, diskutuojama grupėse. Visos konferencijos ir darbo grupės vyko anglų kalba.</w:t>
      </w:r>
      <w:r w:rsidRPr="00904FA6">
        <w:rPr>
          <w:noProof/>
          <w:lang w:eastAsia="lt-LT"/>
        </w:rPr>
        <w:t xml:space="preserve"> </w:t>
      </w:r>
    </w:p>
    <w:p w14:paraId="6FE7BF1D" w14:textId="77777777" w:rsidR="003B5DBD" w:rsidRDefault="003B5DBD" w:rsidP="003B5DBD">
      <w:pPr>
        <w:spacing w:line="276" w:lineRule="auto"/>
        <w:rPr>
          <w:b/>
        </w:rPr>
      </w:pPr>
    </w:p>
    <w:tbl>
      <w:tblPr>
        <w:tblW w:w="0" w:type="auto"/>
        <w:tblLook w:val="04A0" w:firstRow="1" w:lastRow="0" w:firstColumn="1" w:lastColumn="0" w:noHBand="0" w:noVBand="1"/>
      </w:tblPr>
      <w:tblGrid>
        <w:gridCol w:w="9638"/>
      </w:tblGrid>
      <w:tr w:rsidR="003B5DBD" w14:paraId="615BFD0C" w14:textId="77777777" w:rsidTr="00747FCA">
        <w:tc>
          <w:tcPr>
            <w:tcW w:w="9749" w:type="dxa"/>
            <w:shd w:val="clear" w:color="auto" w:fill="DAEEF3" w:themeFill="accent5" w:themeFillTint="33"/>
          </w:tcPr>
          <w:p w14:paraId="289BAF60" w14:textId="5C47F6CA" w:rsidR="003B5DBD" w:rsidRPr="000E7A74" w:rsidRDefault="003B5DBD" w:rsidP="00D0322E">
            <w:pPr>
              <w:spacing w:line="276" w:lineRule="auto"/>
              <w:rPr>
                <w:b/>
                <w:bCs/>
              </w:rPr>
            </w:pPr>
            <w:r w:rsidRPr="000E7A74">
              <w:rPr>
                <w:b/>
                <w:bCs/>
              </w:rPr>
              <w:t>Uždavinys Nr. 7</w:t>
            </w:r>
            <w:r w:rsidR="00747FCA">
              <w:rPr>
                <w:b/>
                <w:bCs/>
              </w:rPr>
              <w:t>.</w:t>
            </w:r>
          </w:p>
          <w:p w14:paraId="77A3C8D1" w14:textId="4FD39D71" w:rsidR="003B5DBD" w:rsidRDefault="003B5DBD" w:rsidP="00D0322E">
            <w:pPr>
              <w:spacing w:line="276" w:lineRule="auto"/>
              <w:rPr>
                <w:b/>
              </w:rPr>
            </w:pPr>
            <w:r w:rsidRPr="00A14AC5">
              <w:t xml:space="preserve"> Gerinti ir plėsti </w:t>
            </w:r>
            <w:r>
              <w:t>Anykščių TVIC</w:t>
            </w:r>
            <w:r w:rsidRPr="00A14AC5">
              <w:t xml:space="preserve"> teikiamas paslaugas</w:t>
            </w:r>
            <w:r w:rsidR="00747FCA">
              <w:t>.</w:t>
            </w:r>
          </w:p>
        </w:tc>
      </w:tr>
    </w:tbl>
    <w:p w14:paraId="2107B0C5" w14:textId="77777777" w:rsidR="003B5DBD" w:rsidRDefault="003B5DBD" w:rsidP="003B5DBD">
      <w:pPr>
        <w:spacing w:line="276" w:lineRule="auto"/>
        <w:rPr>
          <w:b/>
        </w:rPr>
      </w:pPr>
    </w:p>
    <w:tbl>
      <w:tblPr>
        <w:tblW w:w="0" w:type="auto"/>
        <w:tblLook w:val="04A0" w:firstRow="1" w:lastRow="0" w:firstColumn="1" w:lastColumn="0" w:noHBand="0" w:noVBand="1"/>
      </w:tblPr>
      <w:tblGrid>
        <w:gridCol w:w="9638"/>
      </w:tblGrid>
      <w:tr w:rsidR="003B5DBD" w14:paraId="13C83A70" w14:textId="77777777" w:rsidTr="00747FCA">
        <w:tc>
          <w:tcPr>
            <w:tcW w:w="9749" w:type="dxa"/>
            <w:shd w:val="clear" w:color="auto" w:fill="FFFF99"/>
          </w:tcPr>
          <w:p w14:paraId="2AC2F1EF" w14:textId="044BCDC6" w:rsidR="003B5DBD" w:rsidRDefault="003B5DBD" w:rsidP="00747FCA">
            <w:pPr>
              <w:spacing w:line="276" w:lineRule="auto"/>
              <w:rPr>
                <w:b/>
              </w:rPr>
            </w:pPr>
            <w:r w:rsidRPr="000C588E">
              <w:rPr>
                <w:b/>
              </w:rPr>
              <w:t>Uždavin</w:t>
            </w:r>
            <w:r>
              <w:rPr>
                <w:b/>
              </w:rPr>
              <w:t>io</w:t>
            </w:r>
            <w:r w:rsidRPr="000C588E">
              <w:rPr>
                <w:b/>
              </w:rPr>
              <w:t xml:space="preserve"> Nr. 7</w:t>
            </w:r>
            <w:r>
              <w:rPr>
                <w:b/>
              </w:rPr>
              <w:t xml:space="preserve"> įgyvendinimo priemonės </w:t>
            </w:r>
          </w:p>
        </w:tc>
      </w:tr>
    </w:tbl>
    <w:p w14:paraId="0376A1A6" w14:textId="77777777" w:rsidR="003B5DBD" w:rsidRDefault="003B5DBD" w:rsidP="003B5DBD">
      <w:pPr>
        <w:spacing w:line="276" w:lineRule="auto"/>
        <w:rPr>
          <w:b/>
        </w:rPr>
      </w:pPr>
    </w:p>
    <w:p w14:paraId="13CE9FB9" w14:textId="77777777" w:rsidR="00747FCA" w:rsidRPr="00904FA6" w:rsidRDefault="003B5DBD" w:rsidP="00747FCA">
      <w:pPr>
        <w:ind w:firstLine="567"/>
        <w:jc w:val="both"/>
      </w:pPr>
      <w:r w:rsidRPr="00904FA6">
        <w:t>2022 m. pramogų ir sporto centre „</w:t>
      </w:r>
      <w:proofErr w:type="spellStart"/>
      <w:r w:rsidRPr="00904FA6">
        <w:t>Kalita</w:t>
      </w:r>
      <w:proofErr w:type="spellEnd"/>
      <w:r w:rsidRPr="00904FA6">
        <w:t xml:space="preserve">“ vykdėme infrastruktūros bei paslaugų plėtros darbus. Vasaros sezono metu pradėjo veikti 5 atrakcionai. Lankytojai galėjo naudotis 6 stalais, kurie skirti šachmatų ir šaškių žaidimams. Su virtualios realybės atrakcionu lankytojai galėjo žaisti ne tik patalpose, bet ir lauke. </w:t>
      </w:r>
    </w:p>
    <w:p w14:paraId="77B8B96B" w14:textId="2742A047" w:rsidR="003B5DBD" w:rsidRPr="002A3790" w:rsidRDefault="003B5DBD" w:rsidP="00747FCA">
      <w:pPr>
        <w:ind w:firstLine="567"/>
        <w:jc w:val="both"/>
      </w:pPr>
      <w:r w:rsidRPr="00904FA6">
        <w:t>Anykščių TVIC buvo partneris projekte – „Aplinkai palankus miesto šlapynių tvarkymas Latvijos ir Lietuvos pasienyje/</w:t>
      </w:r>
      <w:proofErr w:type="spellStart"/>
      <w:r w:rsidRPr="00904FA6">
        <w:t>Urb-Area</w:t>
      </w:r>
      <w:proofErr w:type="spellEnd"/>
      <w:r w:rsidRPr="00904FA6">
        <w:t xml:space="preserve">“, kurio pareiškėjas Anykščių rajono savivaldybė. </w:t>
      </w:r>
      <w:r w:rsidRPr="00904FA6">
        <w:br/>
        <w:t>Anykščių TVIC patalpose įrengtame ekrane galima pamatyti vaizdo įrašus iš projekto metu sutvarkytų teritorijų.  Lankytojai ir visi besidomintys gali naudotis informacine baze ir sužinoti</w:t>
      </w:r>
      <w:r w:rsidR="005471A1" w:rsidRPr="00904FA6">
        <w:t>,</w:t>
      </w:r>
      <w:r w:rsidRPr="00904FA6">
        <w:t xml:space="preserve"> kokios rūšys  gyvena pelkių biologinėje sistemoje. Prie pastato</w:t>
      </w:r>
      <w:r w:rsidR="005471A1" w:rsidRPr="00904FA6">
        <w:t>,</w:t>
      </w:r>
      <w:r w:rsidRPr="00904FA6">
        <w:t xml:space="preserve"> esančio Muziejaus g.</w:t>
      </w:r>
      <w:r w:rsidR="005471A1" w:rsidRPr="00904FA6">
        <w:t xml:space="preserve"> </w:t>
      </w:r>
      <w:r w:rsidRPr="00904FA6">
        <w:t xml:space="preserve">1, Anykščiai yra įrengta kamera, kuri </w:t>
      </w:r>
      <w:r w:rsidR="005471A1" w:rsidRPr="00904FA6">
        <w:t>leidžia</w:t>
      </w:r>
      <w:r w:rsidRPr="00904FA6">
        <w:t xml:space="preserve"> matyti lankytojų</w:t>
      </w:r>
      <w:r w:rsidR="005471A1" w:rsidRPr="00904FA6">
        <w:t xml:space="preserve">, </w:t>
      </w:r>
      <w:r w:rsidRPr="00904FA6">
        <w:t xml:space="preserve"> </w:t>
      </w:r>
      <w:r w:rsidR="005471A1" w:rsidRPr="00904FA6">
        <w:t>apsilankančių Anykščių TVIC, s</w:t>
      </w:r>
      <w:r w:rsidRPr="00904FA6">
        <w:t>kaičių. Duomenys pateikiami yra fiksuojami kasdieną, jie yra pateikiami dienos eigoje.</w:t>
      </w:r>
      <w:r w:rsidRPr="002A3790">
        <w:t xml:space="preserve"> </w:t>
      </w:r>
      <w:r w:rsidRPr="002A3790">
        <w:br/>
      </w:r>
    </w:p>
    <w:tbl>
      <w:tblPr>
        <w:tblW w:w="0" w:type="auto"/>
        <w:shd w:val="clear" w:color="auto" w:fill="B6DDE8" w:themeFill="accent5" w:themeFillTint="66"/>
        <w:tblLook w:val="04A0" w:firstRow="1" w:lastRow="0" w:firstColumn="1" w:lastColumn="0" w:noHBand="0" w:noVBand="1"/>
      </w:tblPr>
      <w:tblGrid>
        <w:gridCol w:w="9638"/>
      </w:tblGrid>
      <w:tr w:rsidR="003B5DBD" w:rsidRPr="00F579ED" w14:paraId="6335A752" w14:textId="77777777" w:rsidTr="00747FCA">
        <w:tc>
          <w:tcPr>
            <w:tcW w:w="9749" w:type="dxa"/>
            <w:shd w:val="clear" w:color="auto" w:fill="DAEEF3" w:themeFill="accent5" w:themeFillTint="33"/>
          </w:tcPr>
          <w:p w14:paraId="48239986" w14:textId="77777777" w:rsidR="00747FCA" w:rsidRDefault="003B5DBD" w:rsidP="00747FCA">
            <w:pPr>
              <w:widowControl w:val="0"/>
              <w:overflowPunct w:val="0"/>
              <w:autoSpaceDE w:val="0"/>
              <w:autoSpaceDN w:val="0"/>
              <w:adjustRightInd w:val="0"/>
              <w:jc w:val="both"/>
              <w:rPr>
                <w:b/>
                <w:bCs/>
              </w:rPr>
            </w:pPr>
            <w:r w:rsidRPr="000E7A74">
              <w:rPr>
                <w:b/>
                <w:bCs/>
              </w:rPr>
              <w:t>Uždavinys Nr. 8</w:t>
            </w:r>
            <w:r w:rsidR="00747FCA">
              <w:rPr>
                <w:b/>
                <w:bCs/>
              </w:rPr>
              <w:t xml:space="preserve">. </w:t>
            </w:r>
          </w:p>
          <w:p w14:paraId="2CEEE0DF" w14:textId="18C58B04" w:rsidR="003B5DBD" w:rsidRPr="00F579ED" w:rsidRDefault="003B5DBD" w:rsidP="00747FCA">
            <w:pPr>
              <w:widowControl w:val="0"/>
              <w:overflowPunct w:val="0"/>
              <w:autoSpaceDE w:val="0"/>
              <w:autoSpaceDN w:val="0"/>
              <w:adjustRightInd w:val="0"/>
              <w:jc w:val="both"/>
            </w:pPr>
            <w:r w:rsidRPr="00F579ED">
              <w:t>Kurti ir skatinti kurti verslo klasterius Anykščių rajono savivaldybėje</w:t>
            </w:r>
            <w:r w:rsidR="00747FCA">
              <w:t>.</w:t>
            </w:r>
          </w:p>
        </w:tc>
      </w:tr>
    </w:tbl>
    <w:p w14:paraId="1C60EC9A" w14:textId="77777777" w:rsidR="003B5DBD" w:rsidRPr="00F579ED" w:rsidRDefault="003B5DBD" w:rsidP="003B5DBD">
      <w:pPr>
        <w:ind w:firstLine="1296"/>
        <w:jc w:val="both"/>
      </w:pPr>
    </w:p>
    <w:tbl>
      <w:tblPr>
        <w:tblW w:w="0" w:type="auto"/>
        <w:tblLook w:val="04A0" w:firstRow="1" w:lastRow="0" w:firstColumn="1" w:lastColumn="0" w:noHBand="0" w:noVBand="1"/>
      </w:tblPr>
      <w:tblGrid>
        <w:gridCol w:w="9638"/>
      </w:tblGrid>
      <w:tr w:rsidR="003B5DBD" w:rsidRPr="00F579ED" w14:paraId="33881A8D" w14:textId="77777777" w:rsidTr="00747FCA">
        <w:tc>
          <w:tcPr>
            <w:tcW w:w="9749" w:type="dxa"/>
            <w:shd w:val="clear" w:color="auto" w:fill="FFFF99"/>
          </w:tcPr>
          <w:p w14:paraId="4D61946E" w14:textId="77777777" w:rsidR="003B5DBD" w:rsidRPr="00F579ED" w:rsidRDefault="003B5DBD" w:rsidP="00D0322E">
            <w:pPr>
              <w:spacing w:line="276" w:lineRule="auto"/>
            </w:pPr>
            <w:r w:rsidRPr="00F579ED">
              <w:rPr>
                <w:b/>
              </w:rPr>
              <w:t>Uždavin</w:t>
            </w:r>
            <w:r>
              <w:rPr>
                <w:b/>
              </w:rPr>
              <w:t>io</w:t>
            </w:r>
            <w:r w:rsidRPr="00F579ED">
              <w:rPr>
                <w:b/>
              </w:rPr>
              <w:t xml:space="preserve"> Nr. 8 įgyvendinimo priemonės </w:t>
            </w:r>
          </w:p>
        </w:tc>
      </w:tr>
    </w:tbl>
    <w:p w14:paraId="076F5DDB" w14:textId="77777777" w:rsidR="003B5DBD" w:rsidRPr="008C4B82" w:rsidRDefault="003B5DBD" w:rsidP="003B5DBD">
      <w:pPr>
        <w:ind w:firstLine="1296"/>
        <w:jc w:val="both"/>
      </w:pPr>
    </w:p>
    <w:p w14:paraId="43DE49DA" w14:textId="77777777" w:rsidR="00747FCA" w:rsidRDefault="003B5DBD" w:rsidP="00747FCA">
      <w:pPr>
        <w:pStyle w:val="Pagrindiniotekstotrauka"/>
        <w:tabs>
          <w:tab w:val="left" w:pos="993"/>
        </w:tabs>
        <w:ind w:left="0" w:firstLine="567"/>
        <w:jc w:val="both"/>
        <w:rPr>
          <w:lang w:eastAsia="x-none"/>
        </w:rPr>
      </w:pPr>
      <w:r w:rsidRPr="009D1B4F">
        <w:rPr>
          <w:lang w:eastAsia="x-none"/>
        </w:rPr>
        <w:t>Anykščių bendruomeninio ir socialinio verslo bei paslaugų klasteri</w:t>
      </w:r>
      <w:r>
        <w:rPr>
          <w:lang w:eastAsia="x-none"/>
        </w:rPr>
        <w:t xml:space="preserve">s </w:t>
      </w:r>
      <w:r w:rsidRPr="009D1B4F">
        <w:rPr>
          <w:lang w:eastAsia="x-none"/>
        </w:rPr>
        <w:t>(toliau – Klasteris)</w:t>
      </w:r>
      <w:r>
        <w:rPr>
          <w:lang w:eastAsia="x-none"/>
        </w:rPr>
        <w:t xml:space="preserve"> –</w:t>
      </w:r>
      <w:r w:rsidRPr="002A7CD6">
        <w:t xml:space="preserve"> </w:t>
      </w:r>
      <w:r w:rsidRPr="002A7CD6">
        <w:rPr>
          <w:lang w:eastAsia="x-none"/>
        </w:rPr>
        <w:t xml:space="preserve">savanoriška santalka, kurios dalyviai – </w:t>
      </w:r>
      <w:r>
        <w:rPr>
          <w:lang w:eastAsia="x-none"/>
        </w:rPr>
        <w:t xml:space="preserve">Klasterio nariai </w:t>
      </w:r>
      <w:r>
        <w:t>(toliau – Partneriai</w:t>
      </w:r>
      <w:r w:rsidRPr="009D1B4F">
        <w:t>)</w:t>
      </w:r>
      <w:r w:rsidRPr="002A7CD6">
        <w:rPr>
          <w:lang w:eastAsia="x-none"/>
        </w:rPr>
        <w:t>, socialiai atsakingai bendradarbiaujant tarpusavyje įvairiose ekonominės veiklos ir iniciatyvų srityse siekia bendro Klasterio tikslo</w:t>
      </w:r>
      <w:r>
        <w:rPr>
          <w:lang w:eastAsia="x-none"/>
        </w:rPr>
        <w:t>.</w:t>
      </w:r>
    </w:p>
    <w:p w14:paraId="2CF006A2" w14:textId="0A218B01" w:rsidR="003B5DBD" w:rsidRPr="009D1B4F" w:rsidRDefault="003B5DBD" w:rsidP="00747FCA">
      <w:pPr>
        <w:pStyle w:val="Pagrindiniotekstotrauka"/>
        <w:tabs>
          <w:tab w:val="left" w:pos="993"/>
        </w:tabs>
        <w:ind w:left="0" w:firstLine="567"/>
        <w:jc w:val="both"/>
        <w:rPr>
          <w:lang w:eastAsia="x-none"/>
        </w:rPr>
      </w:pPr>
      <w:r w:rsidRPr="009D1B4F">
        <w:t>Klasterio tikslas – Partneriams atsakingai bendradarbiaujant tarpusavyje įvairiose ekonominės veiklos ir iniciatyvų srityse, racionaliai išnaudojant pastatus adresu Tilto g. 1, Tilto g. 2, Tilto g. 3, Muziejaus g. 1, Anykščiai, bei aplink juos esančių viešųjų erdvių teritorijoje sukurtą infrastruktūrą, skatinti Anykščių rajono gyventojų verslumą bei užimtumą, bendruomeniškumą ir socialinį atsakingumą.</w:t>
      </w:r>
    </w:p>
    <w:p w14:paraId="5914F1A0" w14:textId="77777777" w:rsidR="00747FCA" w:rsidRPr="00904FA6" w:rsidRDefault="003B5DBD" w:rsidP="00747FCA">
      <w:pPr>
        <w:tabs>
          <w:tab w:val="left" w:pos="993"/>
        </w:tabs>
        <w:ind w:firstLine="567"/>
        <w:jc w:val="both"/>
        <w:rPr>
          <w:rFonts w:eastAsia="Times New Roman"/>
          <w:b/>
        </w:rPr>
      </w:pPr>
      <w:r w:rsidRPr="00904FA6">
        <w:t xml:space="preserve">2022 m. balandžio 7 d. buvo pasirašyta Anykščių bendruomeninio ir socialinio verslo bei paslaugų klasterio (toliau – Anykščių bendruomeninis klasteris) sutartis. Anykščių bendruomeninio klasterio narių protokoliniu sprendimu Anykščių TVIC nuo sutarties pasirašymo dienos pradėjo vykdyti  </w:t>
      </w:r>
      <w:r w:rsidRPr="00904FA6">
        <w:rPr>
          <w:rFonts w:eastAsia="Times New Roman"/>
          <w:b/>
        </w:rPr>
        <w:t xml:space="preserve">Klasterio jungtinės veiklos koordinatoriaus funkcijas. </w:t>
      </w:r>
    </w:p>
    <w:p w14:paraId="5F439AE0" w14:textId="77777777" w:rsidR="00747FCA" w:rsidRPr="00904FA6" w:rsidRDefault="003B5DBD" w:rsidP="00747FCA">
      <w:pPr>
        <w:tabs>
          <w:tab w:val="left" w:pos="993"/>
        </w:tabs>
        <w:ind w:firstLine="567"/>
        <w:jc w:val="both"/>
        <w:rPr>
          <w:rFonts w:eastAsia="Times New Roman"/>
        </w:rPr>
      </w:pPr>
      <w:r w:rsidRPr="00904FA6">
        <w:rPr>
          <w:rFonts w:eastAsia="Times New Roman"/>
        </w:rPr>
        <w:t xml:space="preserve">VšĮ Anykščių turizmo ir verslo informacinis centras atsakingas už tinkamą Partnerių priėmimo į Klasterį procedūrų vykdymą, partnerių veiklos organizavimą ir / ar koordinavimą, partnerių sukurtų Produktų populiarinimą ir  pardavimą, jungtinės veiklos sutarčių sudarymą ir jų įgyvendinimo monitoringą. </w:t>
      </w:r>
    </w:p>
    <w:p w14:paraId="376E7E6C" w14:textId="77777777" w:rsidR="00747FCA" w:rsidRPr="00904FA6" w:rsidRDefault="003B5DBD" w:rsidP="00747FCA">
      <w:pPr>
        <w:tabs>
          <w:tab w:val="left" w:pos="993"/>
        </w:tabs>
        <w:ind w:firstLine="567"/>
        <w:jc w:val="both"/>
      </w:pPr>
      <w:r w:rsidRPr="00904FA6">
        <w:t xml:space="preserve">Anykščių TVIC būdamas Anykščių bendruomeninio klasterio nariu bei vadovaudamasis </w:t>
      </w:r>
      <w:r w:rsidRPr="00904FA6">
        <w:rPr>
          <w:rFonts w:eastAsia="Times New Roman"/>
        </w:rPr>
        <w:t xml:space="preserve">pretendentų į Anykščių bendruomeninio ir socialinio verslo bei paslaugų klasterio narius atrankos aprašu vykdė pretendentų į </w:t>
      </w:r>
      <w:r w:rsidRPr="00904FA6">
        <w:t xml:space="preserve">Anykščių bendruomeninio klasterio narius atranką. </w:t>
      </w:r>
    </w:p>
    <w:p w14:paraId="3E2D4F87" w14:textId="7B34E628" w:rsidR="003B5DBD" w:rsidRPr="00904FA6" w:rsidRDefault="003B5DBD" w:rsidP="00747FCA">
      <w:pPr>
        <w:tabs>
          <w:tab w:val="left" w:pos="993"/>
        </w:tabs>
        <w:ind w:firstLine="567"/>
        <w:jc w:val="both"/>
        <w:rPr>
          <w:rFonts w:eastAsia="Times New Roman"/>
          <w:b/>
        </w:rPr>
      </w:pPr>
      <w:r w:rsidRPr="00904FA6">
        <w:t xml:space="preserve">Prašymai buvo  teikiami nuo 2022 m. gegužės 20 d. iki 2022 m. birželio 30 d. 23 val. 59 min. (įskaitytinai), užpildant Prašymo formą šiais būdais: </w:t>
      </w:r>
    </w:p>
    <w:p w14:paraId="6B50D032" w14:textId="77777777" w:rsidR="003B5DBD" w:rsidRPr="00904FA6" w:rsidRDefault="003B5DBD" w:rsidP="003B5DBD">
      <w:pPr>
        <w:pStyle w:val="Sraopastraipa"/>
        <w:numPr>
          <w:ilvl w:val="0"/>
          <w:numId w:val="24"/>
        </w:numPr>
        <w:spacing w:after="0" w:line="240" w:lineRule="auto"/>
        <w:contextualSpacing/>
        <w:jc w:val="both"/>
        <w:rPr>
          <w:rFonts w:ascii="Times New Roman" w:hAnsi="Times New Roman"/>
          <w:sz w:val="24"/>
          <w:szCs w:val="24"/>
          <w:lang w:val="pt-BR"/>
        </w:rPr>
      </w:pPr>
      <w:r w:rsidRPr="00904FA6">
        <w:rPr>
          <w:rFonts w:ascii="Times New Roman" w:hAnsi="Times New Roman"/>
          <w:sz w:val="24"/>
          <w:szCs w:val="24"/>
          <w:lang w:val="pt-BR"/>
        </w:rPr>
        <w:t xml:space="preserve">pristatant Prašymo originalą tiesiogiai adresu: Muziejaus g. 1, Anykščiai. </w:t>
      </w:r>
    </w:p>
    <w:p w14:paraId="16500C6C" w14:textId="26071AF8" w:rsidR="003B5DBD" w:rsidRPr="00904FA6" w:rsidRDefault="003B5DBD" w:rsidP="003B5DBD">
      <w:pPr>
        <w:pStyle w:val="Sraopastraipa"/>
        <w:numPr>
          <w:ilvl w:val="0"/>
          <w:numId w:val="24"/>
        </w:numPr>
        <w:spacing w:after="0" w:line="240" w:lineRule="auto"/>
        <w:contextualSpacing/>
        <w:jc w:val="both"/>
        <w:rPr>
          <w:rFonts w:ascii="Times New Roman" w:eastAsia="Times New Roman" w:hAnsi="Times New Roman"/>
          <w:sz w:val="24"/>
          <w:szCs w:val="24"/>
          <w:lang w:val="pt-BR" w:eastAsia="lt-LT"/>
        </w:rPr>
      </w:pPr>
      <w:r w:rsidRPr="00904FA6">
        <w:rPr>
          <w:rFonts w:ascii="Times New Roman" w:hAnsi="Times New Roman"/>
          <w:sz w:val="24"/>
          <w:szCs w:val="24"/>
          <w:lang w:val="pt-BR"/>
        </w:rPr>
        <w:t>pateikiant Prašymą naudojantis elektroninėmis priemonėmis</w:t>
      </w:r>
      <w:r w:rsidR="004A3E43" w:rsidRPr="00904FA6">
        <w:rPr>
          <w:rFonts w:ascii="Times New Roman" w:hAnsi="Times New Roman"/>
          <w:sz w:val="24"/>
          <w:szCs w:val="24"/>
          <w:lang w:val="pt-BR"/>
        </w:rPr>
        <w:t>.</w:t>
      </w:r>
    </w:p>
    <w:p w14:paraId="17F94143" w14:textId="77777777" w:rsidR="003B5DBD" w:rsidRPr="00904FA6" w:rsidRDefault="003B5DBD" w:rsidP="003B5DBD">
      <w:pPr>
        <w:contextualSpacing/>
        <w:jc w:val="both"/>
        <w:rPr>
          <w:rFonts w:eastAsia="Times New Roman"/>
          <w:lang w:eastAsia="lt-LT"/>
        </w:rPr>
      </w:pPr>
    </w:p>
    <w:p w14:paraId="50495964" w14:textId="14C850EF" w:rsidR="003B5DBD" w:rsidRPr="00904FA6" w:rsidRDefault="003B5DBD" w:rsidP="00747FCA">
      <w:pPr>
        <w:contextualSpacing/>
        <w:jc w:val="both"/>
        <w:rPr>
          <w:rFonts w:eastAsia="Times New Roman"/>
          <w:lang w:eastAsia="lt-LT"/>
        </w:rPr>
      </w:pPr>
      <w:r w:rsidRPr="00904FA6">
        <w:rPr>
          <w:rFonts w:eastAsia="Times New Roman"/>
          <w:lang w:eastAsia="lt-LT"/>
        </w:rPr>
        <w:t xml:space="preserve">Patalpas ir pastatus, skirtus </w:t>
      </w:r>
      <w:proofErr w:type="spellStart"/>
      <w:r w:rsidR="00747FCA" w:rsidRPr="00904FA6">
        <w:rPr>
          <w:rFonts w:eastAsia="Times New Roman"/>
          <w:lang w:eastAsia="lt-LT"/>
        </w:rPr>
        <w:t>į</w:t>
      </w:r>
      <w:r w:rsidRPr="00904FA6">
        <w:rPr>
          <w:rFonts w:eastAsia="Times New Roman"/>
          <w:lang w:eastAsia="lt-LT"/>
        </w:rPr>
        <w:t>veiklinimui</w:t>
      </w:r>
      <w:proofErr w:type="spellEnd"/>
      <w:r w:rsidRPr="00904FA6">
        <w:rPr>
          <w:rFonts w:eastAsia="Times New Roman"/>
          <w:lang w:eastAsia="lt-LT"/>
        </w:rPr>
        <w:t>, Tilto g. komplekse buvo galima apžiūrėti;</w:t>
      </w:r>
    </w:p>
    <w:p w14:paraId="28F7380E" w14:textId="77777777" w:rsidR="003B5DBD" w:rsidRPr="00904FA6" w:rsidRDefault="003B5DBD" w:rsidP="003B5DBD">
      <w:pPr>
        <w:pStyle w:val="Sraopastraipa"/>
        <w:numPr>
          <w:ilvl w:val="0"/>
          <w:numId w:val="23"/>
        </w:numPr>
        <w:shd w:val="clear" w:color="auto" w:fill="FFFFFF"/>
        <w:spacing w:after="0" w:line="240" w:lineRule="auto"/>
        <w:contextualSpacing/>
        <w:jc w:val="both"/>
        <w:rPr>
          <w:rFonts w:ascii="Times New Roman" w:eastAsia="Times New Roman" w:hAnsi="Times New Roman"/>
          <w:sz w:val="24"/>
          <w:szCs w:val="24"/>
          <w:lang w:val="pt-BR" w:eastAsia="lt-LT"/>
        </w:rPr>
      </w:pPr>
      <w:r w:rsidRPr="00904FA6">
        <w:rPr>
          <w:rFonts w:ascii="Times New Roman" w:eastAsia="Times New Roman" w:hAnsi="Times New Roman"/>
          <w:sz w:val="24"/>
          <w:szCs w:val="24"/>
          <w:lang w:val="pt-BR" w:eastAsia="lt-LT"/>
        </w:rPr>
        <w:t xml:space="preserve">gegužės 27 d. nuo 13.00 val. iki 16.00 val., </w:t>
      </w:r>
    </w:p>
    <w:p w14:paraId="2F2E4C0D" w14:textId="77777777" w:rsidR="003B5DBD" w:rsidRPr="00904FA6" w:rsidRDefault="003B5DBD" w:rsidP="003B5DBD">
      <w:pPr>
        <w:pStyle w:val="Sraopastraipa"/>
        <w:numPr>
          <w:ilvl w:val="0"/>
          <w:numId w:val="23"/>
        </w:numPr>
        <w:shd w:val="clear" w:color="auto" w:fill="FFFFFF"/>
        <w:spacing w:after="0" w:line="240" w:lineRule="auto"/>
        <w:contextualSpacing/>
        <w:jc w:val="both"/>
        <w:rPr>
          <w:rFonts w:ascii="Times New Roman" w:eastAsia="Times New Roman" w:hAnsi="Times New Roman"/>
          <w:sz w:val="24"/>
          <w:szCs w:val="24"/>
          <w:lang w:val="pt-BR" w:eastAsia="lt-LT"/>
        </w:rPr>
      </w:pPr>
      <w:r w:rsidRPr="00904FA6">
        <w:rPr>
          <w:rFonts w:ascii="Times New Roman" w:eastAsia="Times New Roman" w:hAnsi="Times New Roman"/>
          <w:sz w:val="24"/>
          <w:szCs w:val="24"/>
          <w:lang w:val="pt-BR" w:eastAsia="lt-LT"/>
        </w:rPr>
        <w:t>birželio 8  d. nuo 17.30 val. iki 20.00 val.,</w:t>
      </w:r>
    </w:p>
    <w:p w14:paraId="1E2855D5" w14:textId="77777777" w:rsidR="003B5DBD" w:rsidRPr="00904FA6" w:rsidRDefault="003B5DBD" w:rsidP="003B5DBD">
      <w:pPr>
        <w:pStyle w:val="Sraopastraipa"/>
        <w:numPr>
          <w:ilvl w:val="0"/>
          <w:numId w:val="23"/>
        </w:numPr>
        <w:shd w:val="clear" w:color="auto" w:fill="FFFFFF"/>
        <w:spacing w:after="0" w:line="240" w:lineRule="auto"/>
        <w:contextualSpacing/>
        <w:jc w:val="both"/>
        <w:rPr>
          <w:rFonts w:ascii="Times New Roman" w:eastAsia="Times New Roman" w:hAnsi="Times New Roman"/>
          <w:sz w:val="24"/>
          <w:szCs w:val="24"/>
          <w:lang w:val="pt-BR" w:eastAsia="lt-LT"/>
        </w:rPr>
      </w:pPr>
      <w:r w:rsidRPr="00904FA6">
        <w:rPr>
          <w:rFonts w:ascii="Times New Roman" w:eastAsia="Times New Roman" w:hAnsi="Times New Roman"/>
          <w:sz w:val="24"/>
          <w:szCs w:val="24"/>
          <w:lang w:val="pt-BR" w:eastAsia="lt-LT"/>
        </w:rPr>
        <w:t xml:space="preserve">birželio 11 d. nuo 10.00 val. iki 12.00 val. </w:t>
      </w:r>
    </w:p>
    <w:p w14:paraId="0C718E52" w14:textId="77777777" w:rsidR="003B5DBD" w:rsidRPr="00904FA6" w:rsidRDefault="003B5DBD" w:rsidP="003B5DBD">
      <w:pPr>
        <w:shd w:val="clear" w:color="auto" w:fill="FFFFFF"/>
        <w:contextualSpacing/>
        <w:jc w:val="both"/>
        <w:rPr>
          <w:rFonts w:eastAsia="Times New Roman"/>
          <w:lang w:val="pt-BR" w:eastAsia="lt-LT"/>
        </w:rPr>
      </w:pPr>
    </w:p>
    <w:p w14:paraId="692A0706" w14:textId="79A259FB" w:rsidR="00747FCA" w:rsidRPr="00904FA6" w:rsidRDefault="003B5DBD" w:rsidP="00747FCA">
      <w:pPr>
        <w:shd w:val="clear" w:color="auto" w:fill="FFFFFF"/>
        <w:ind w:firstLine="567"/>
        <w:contextualSpacing/>
        <w:jc w:val="both"/>
        <w:rPr>
          <w:rFonts w:eastAsia="Times New Roman"/>
          <w:lang w:val="pt-BR" w:eastAsia="lt-LT"/>
        </w:rPr>
      </w:pPr>
      <w:r w:rsidRPr="00904FA6">
        <w:rPr>
          <w:rFonts w:eastAsia="Times New Roman"/>
          <w:lang w:val="pt-BR" w:eastAsia="lt-LT"/>
        </w:rPr>
        <w:t>Anykščių TVIC darbuotojai teikė informaciją</w:t>
      </w:r>
      <w:r w:rsidR="004A3E43" w:rsidRPr="00904FA6">
        <w:rPr>
          <w:rFonts w:eastAsia="Times New Roman"/>
          <w:lang w:val="pt-BR" w:eastAsia="lt-LT"/>
        </w:rPr>
        <w:t>,</w:t>
      </w:r>
      <w:r w:rsidRPr="00904FA6">
        <w:rPr>
          <w:rFonts w:eastAsia="Times New Roman"/>
          <w:lang w:val="pt-BR" w:eastAsia="lt-LT"/>
        </w:rPr>
        <w:t xml:space="preserve"> susijusią su Klasterio veikla, supažindino su patalpomis. </w:t>
      </w:r>
    </w:p>
    <w:p w14:paraId="34D173B9" w14:textId="58665725" w:rsidR="003B5DBD" w:rsidRPr="00904FA6" w:rsidRDefault="003B5DBD" w:rsidP="00747FCA">
      <w:pPr>
        <w:shd w:val="clear" w:color="auto" w:fill="FFFFFF"/>
        <w:ind w:firstLine="567"/>
        <w:contextualSpacing/>
        <w:jc w:val="both"/>
        <w:rPr>
          <w:rFonts w:eastAsia="Times New Roman"/>
          <w:lang w:val="pt-BR" w:eastAsia="lt-LT"/>
        </w:rPr>
      </w:pPr>
      <w:r w:rsidRPr="00904FA6">
        <w:t xml:space="preserve">Prašymus ir pridedamus dokumentus pateikė 14 pretendentų. Anykščių TVIC vykdė administracinį prašymų vertinimą. Sudarė atrankos komisiją bei organizavo 5 komisijos posėdžius. </w:t>
      </w:r>
    </w:p>
    <w:p w14:paraId="62514A29" w14:textId="77777777" w:rsidR="003B5DBD" w:rsidRPr="00904FA6" w:rsidRDefault="003B5DBD" w:rsidP="003B5DBD">
      <w:pPr>
        <w:pStyle w:val="Pagrindiniotekstotrauka"/>
        <w:tabs>
          <w:tab w:val="left" w:pos="993"/>
        </w:tabs>
        <w:ind w:left="0"/>
        <w:jc w:val="both"/>
      </w:pPr>
      <w:r w:rsidRPr="00904FA6">
        <w:t xml:space="preserve">Prašymus pateikė: </w:t>
      </w:r>
    </w:p>
    <w:p w14:paraId="6396EB72" w14:textId="77777777" w:rsidR="003B5DBD" w:rsidRDefault="003B5DBD" w:rsidP="003B5DBD">
      <w:pPr>
        <w:pStyle w:val="Pagrindiniotekstotrauka"/>
        <w:numPr>
          <w:ilvl w:val="0"/>
          <w:numId w:val="25"/>
        </w:numPr>
        <w:tabs>
          <w:tab w:val="left" w:pos="993"/>
        </w:tabs>
        <w:spacing w:after="0"/>
        <w:ind w:left="1276"/>
        <w:jc w:val="both"/>
        <w:rPr>
          <w:rFonts w:eastAsia="Times New Roman"/>
        </w:rPr>
      </w:pPr>
      <w:r w:rsidRPr="00397488">
        <w:rPr>
          <w:rFonts w:eastAsia="Times New Roman"/>
        </w:rPr>
        <w:t>VšĮ „Širdžių metas“</w:t>
      </w:r>
    </w:p>
    <w:p w14:paraId="2FD36B7A" w14:textId="77777777" w:rsidR="003B5DBD" w:rsidRDefault="003B5DBD" w:rsidP="003B5DBD">
      <w:pPr>
        <w:pStyle w:val="Pagrindiniotekstotrauka"/>
        <w:numPr>
          <w:ilvl w:val="0"/>
          <w:numId w:val="25"/>
        </w:numPr>
        <w:tabs>
          <w:tab w:val="left" w:pos="993"/>
        </w:tabs>
        <w:spacing w:after="0"/>
        <w:ind w:left="1276"/>
        <w:jc w:val="both"/>
        <w:rPr>
          <w:rFonts w:eastAsia="Times New Roman"/>
        </w:rPr>
      </w:pPr>
      <w:r w:rsidRPr="00397488">
        <w:rPr>
          <w:rFonts w:eastAsia="Times New Roman"/>
        </w:rPr>
        <w:t xml:space="preserve">Ūkininkas Ramūnas </w:t>
      </w:r>
      <w:proofErr w:type="spellStart"/>
      <w:r w:rsidRPr="00397488">
        <w:rPr>
          <w:rFonts w:eastAsia="Times New Roman"/>
        </w:rPr>
        <w:t>Daugelavičius</w:t>
      </w:r>
      <w:proofErr w:type="spellEnd"/>
    </w:p>
    <w:p w14:paraId="5CCEF2D9" w14:textId="77777777" w:rsidR="003B5DBD" w:rsidRDefault="003B5DBD" w:rsidP="003B5DBD">
      <w:pPr>
        <w:pStyle w:val="Pagrindiniotekstotrauka"/>
        <w:numPr>
          <w:ilvl w:val="0"/>
          <w:numId w:val="25"/>
        </w:numPr>
        <w:tabs>
          <w:tab w:val="left" w:pos="993"/>
        </w:tabs>
        <w:spacing w:after="0"/>
        <w:ind w:left="1276"/>
        <w:jc w:val="both"/>
        <w:rPr>
          <w:rFonts w:eastAsia="Times New Roman"/>
        </w:rPr>
      </w:pPr>
      <w:r w:rsidRPr="00397488">
        <w:rPr>
          <w:rFonts w:eastAsia="Times New Roman"/>
        </w:rPr>
        <w:t>VšĮ Šeimos idėjų centras</w:t>
      </w:r>
    </w:p>
    <w:p w14:paraId="0A474C45" w14:textId="432D4F62" w:rsidR="003B5DBD" w:rsidRDefault="003B5DBD" w:rsidP="003B5DBD">
      <w:pPr>
        <w:pStyle w:val="Pagrindiniotekstotrauka"/>
        <w:numPr>
          <w:ilvl w:val="0"/>
          <w:numId w:val="25"/>
        </w:numPr>
        <w:tabs>
          <w:tab w:val="left" w:pos="993"/>
        </w:tabs>
        <w:spacing w:after="0"/>
        <w:ind w:left="1276"/>
        <w:jc w:val="both"/>
        <w:rPr>
          <w:rFonts w:eastAsia="Times New Roman"/>
        </w:rPr>
      </w:pPr>
      <w:r w:rsidRPr="00397488">
        <w:rPr>
          <w:rFonts w:eastAsia="Times New Roman"/>
        </w:rPr>
        <w:t xml:space="preserve">VšĮ </w:t>
      </w:r>
      <w:r w:rsidR="004A3E43">
        <w:rPr>
          <w:rFonts w:eastAsia="Times New Roman"/>
        </w:rPr>
        <w:t>„</w:t>
      </w:r>
      <w:r>
        <w:rPr>
          <w:rFonts w:eastAsia="Times New Roman"/>
        </w:rPr>
        <w:t>Atlantų slėnis</w:t>
      </w:r>
      <w:r w:rsidR="004A3E43">
        <w:rPr>
          <w:rFonts w:eastAsia="Times New Roman"/>
        </w:rPr>
        <w:t>“</w:t>
      </w:r>
    </w:p>
    <w:p w14:paraId="6C45B9F2" w14:textId="2EB65D13" w:rsidR="003B5DBD" w:rsidRDefault="003B5DBD" w:rsidP="003B5DBD">
      <w:pPr>
        <w:pStyle w:val="Pagrindiniotekstotrauka"/>
        <w:numPr>
          <w:ilvl w:val="0"/>
          <w:numId w:val="25"/>
        </w:numPr>
        <w:tabs>
          <w:tab w:val="left" w:pos="993"/>
        </w:tabs>
        <w:spacing w:after="0"/>
        <w:ind w:left="1276"/>
        <w:jc w:val="both"/>
        <w:rPr>
          <w:rFonts w:eastAsia="Times New Roman"/>
        </w:rPr>
      </w:pPr>
      <w:r w:rsidRPr="00397488">
        <w:rPr>
          <w:rFonts w:eastAsia="Times New Roman"/>
        </w:rPr>
        <w:t xml:space="preserve">VšĮ </w:t>
      </w:r>
      <w:r w:rsidR="004A3E43">
        <w:rPr>
          <w:rFonts w:eastAsia="Times New Roman"/>
        </w:rPr>
        <w:t>„</w:t>
      </w:r>
      <w:r w:rsidRPr="00397488">
        <w:rPr>
          <w:rFonts w:eastAsia="Times New Roman"/>
        </w:rPr>
        <w:t>Sielos sala</w:t>
      </w:r>
      <w:r w:rsidR="004A3E43">
        <w:rPr>
          <w:rFonts w:eastAsia="Times New Roman"/>
        </w:rPr>
        <w:t>“</w:t>
      </w:r>
    </w:p>
    <w:p w14:paraId="49FB72AC" w14:textId="77777777" w:rsidR="003B5DBD" w:rsidRDefault="003B5DBD" w:rsidP="003B5DBD">
      <w:pPr>
        <w:pStyle w:val="Pagrindiniotekstotrauka"/>
        <w:numPr>
          <w:ilvl w:val="0"/>
          <w:numId w:val="25"/>
        </w:numPr>
        <w:tabs>
          <w:tab w:val="left" w:pos="993"/>
        </w:tabs>
        <w:spacing w:after="0"/>
        <w:ind w:left="1276"/>
        <w:jc w:val="both"/>
        <w:rPr>
          <w:rFonts w:eastAsia="Times New Roman"/>
        </w:rPr>
      </w:pPr>
      <w:r w:rsidRPr="00397488">
        <w:rPr>
          <w:rFonts w:eastAsia="Times New Roman"/>
        </w:rPr>
        <w:t xml:space="preserve">Lina </w:t>
      </w:r>
      <w:proofErr w:type="spellStart"/>
      <w:r w:rsidRPr="00397488">
        <w:rPr>
          <w:rFonts w:eastAsia="Times New Roman"/>
        </w:rPr>
        <w:t>Timukaitė</w:t>
      </w:r>
      <w:proofErr w:type="spellEnd"/>
    </w:p>
    <w:p w14:paraId="4E6B10C4" w14:textId="77777777" w:rsidR="003B5DBD" w:rsidRPr="00F751E4" w:rsidRDefault="003B5DBD" w:rsidP="003B5DBD">
      <w:pPr>
        <w:pStyle w:val="Pagrindiniotekstotrauka"/>
        <w:numPr>
          <w:ilvl w:val="0"/>
          <w:numId w:val="25"/>
        </w:numPr>
        <w:tabs>
          <w:tab w:val="left" w:pos="993"/>
        </w:tabs>
        <w:spacing w:after="0"/>
        <w:ind w:left="1276"/>
        <w:jc w:val="both"/>
      </w:pPr>
      <w:r w:rsidRPr="00397488">
        <w:rPr>
          <w:rFonts w:eastAsia="Times New Roman"/>
        </w:rPr>
        <w:t>MB „Rinkodaros guru“</w:t>
      </w:r>
    </w:p>
    <w:p w14:paraId="7C6F18B3" w14:textId="77777777" w:rsidR="003B5DBD" w:rsidRPr="00F751E4" w:rsidRDefault="003B5DBD" w:rsidP="003B5DBD">
      <w:pPr>
        <w:pStyle w:val="Pagrindiniotekstotrauka"/>
        <w:numPr>
          <w:ilvl w:val="0"/>
          <w:numId w:val="25"/>
        </w:numPr>
        <w:tabs>
          <w:tab w:val="left" w:pos="993"/>
        </w:tabs>
        <w:spacing w:after="0"/>
        <w:ind w:left="1276"/>
        <w:jc w:val="both"/>
      </w:pPr>
      <w:r w:rsidRPr="00F751E4">
        <w:rPr>
          <w:rFonts w:eastAsia="Times New Roman"/>
        </w:rPr>
        <w:t>Baranausko ir A. Vienuolio Žukausko memorialinis muziejus</w:t>
      </w:r>
    </w:p>
    <w:p w14:paraId="4D1381A3" w14:textId="77777777" w:rsidR="003B5DBD" w:rsidRPr="00F751E4" w:rsidRDefault="003B5DBD" w:rsidP="003B5DBD">
      <w:pPr>
        <w:pStyle w:val="Pagrindiniotekstotrauka"/>
        <w:numPr>
          <w:ilvl w:val="0"/>
          <w:numId w:val="25"/>
        </w:numPr>
        <w:tabs>
          <w:tab w:val="left" w:pos="993"/>
        </w:tabs>
        <w:spacing w:after="0"/>
        <w:ind w:left="1276"/>
        <w:jc w:val="both"/>
      </w:pPr>
      <w:r w:rsidRPr="00397488">
        <w:rPr>
          <w:rFonts w:eastAsia="Times New Roman"/>
        </w:rPr>
        <w:t xml:space="preserve">Morta </w:t>
      </w:r>
      <w:proofErr w:type="spellStart"/>
      <w:r w:rsidRPr="00397488">
        <w:rPr>
          <w:rFonts w:eastAsia="Times New Roman"/>
        </w:rPr>
        <w:t>Tursė</w:t>
      </w:r>
      <w:proofErr w:type="spellEnd"/>
    </w:p>
    <w:p w14:paraId="006138BD" w14:textId="77777777" w:rsidR="003B5DBD" w:rsidRPr="00F751E4" w:rsidRDefault="003B5DBD" w:rsidP="003B5DBD">
      <w:pPr>
        <w:pStyle w:val="Pagrindiniotekstotrauka"/>
        <w:numPr>
          <w:ilvl w:val="0"/>
          <w:numId w:val="25"/>
        </w:numPr>
        <w:tabs>
          <w:tab w:val="left" w:pos="993"/>
        </w:tabs>
        <w:spacing w:after="0"/>
        <w:ind w:left="1276"/>
        <w:jc w:val="both"/>
      </w:pPr>
      <w:r w:rsidRPr="00397488">
        <w:rPr>
          <w:rFonts w:eastAsia="Times New Roman"/>
        </w:rPr>
        <w:t>VšĮ „</w:t>
      </w:r>
      <w:proofErr w:type="spellStart"/>
      <w:r w:rsidRPr="00397488">
        <w:rPr>
          <w:rFonts w:eastAsia="Times New Roman"/>
        </w:rPr>
        <w:t>Bokartas</w:t>
      </w:r>
      <w:proofErr w:type="spellEnd"/>
      <w:r w:rsidRPr="00397488">
        <w:rPr>
          <w:rFonts w:eastAsia="Times New Roman"/>
        </w:rPr>
        <w:t>“</w:t>
      </w:r>
    </w:p>
    <w:p w14:paraId="2CCA5B11" w14:textId="77777777" w:rsidR="003B5DBD" w:rsidRPr="00F751E4" w:rsidRDefault="003B5DBD" w:rsidP="003B5DBD">
      <w:pPr>
        <w:pStyle w:val="Pagrindiniotekstotrauka"/>
        <w:numPr>
          <w:ilvl w:val="0"/>
          <w:numId w:val="25"/>
        </w:numPr>
        <w:tabs>
          <w:tab w:val="left" w:pos="993"/>
        </w:tabs>
        <w:spacing w:after="0"/>
        <w:ind w:left="1276"/>
        <w:jc w:val="both"/>
      </w:pPr>
      <w:r w:rsidRPr="00397488">
        <w:rPr>
          <w:rFonts w:eastAsia="Times New Roman"/>
        </w:rPr>
        <w:t xml:space="preserve">Simona </w:t>
      </w:r>
      <w:proofErr w:type="spellStart"/>
      <w:r w:rsidRPr="00397488">
        <w:rPr>
          <w:rFonts w:eastAsia="Times New Roman"/>
        </w:rPr>
        <w:t>I</w:t>
      </w:r>
      <w:r>
        <w:rPr>
          <w:rFonts w:eastAsia="Times New Roman"/>
        </w:rPr>
        <w:t>s</w:t>
      </w:r>
      <w:r w:rsidRPr="00397488">
        <w:rPr>
          <w:rFonts w:eastAsia="Times New Roman"/>
        </w:rPr>
        <w:t>mailovaitė</w:t>
      </w:r>
      <w:proofErr w:type="spellEnd"/>
    </w:p>
    <w:p w14:paraId="6A145BB0" w14:textId="77777777" w:rsidR="003B5DBD" w:rsidRPr="00F751E4" w:rsidRDefault="003B5DBD" w:rsidP="003B5DBD">
      <w:pPr>
        <w:pStyle w:val="Pagrindiniotekstotrauka"/>
        <w:numPr>
          <w:ilvl w:val="0"/>
          <w:numId w:val="25"/>
        </w:numPr>
        <w:tabs>
          <w:tab w:val="left" w:pos="993"/>
        </w:tabs>
        <w:spacing w:after="0"/>
        <w:ind w:left="1276"/>
        <w:jc w:val="both"/>
      </w:pPr>
      <w:r w:rsidRPr="00397488">
        <w:rPr>
          <w:rFonts w:eastAsia="Times New Roman"/>
        </w:rPr>
        <w:t xml:space="preserve">Indrė </w:t>
      </w:r>
      <w:proofErr w:type="spellStart"/>
      <w:r w:rsidRPr="00397488">
        <w:rPr>
          <w:rFonts w:eastAsia="Times New Roman"/>
        </w:rPr>
        <w:t>Vaičiūnė</w:t>
      </w:r>
      <w:proofErr w:type="spellEnd"/>
    </w:p>
    <w:p w14:paraId="2A0E663A" w14:textId="77777777" w:rsidR="003B5DBD" w:rsidRPr="00F751E4" w:rsidRDefault="003B5DBD" w:rsidP="003B5DBD">
      <w:pPr>
        <w:pStyle w:val="Pagrindiniotekstotrauka"/>
        <w:numPr>
          <w:ilvl w:val="0"/>
          <w:numId w:val="25"/>
        </w:numPr>
        <w:tabs>
          <w:tab w:val="left" w:pos="993"/>
        </w:tabs>
        <w:spacing w:after="0"/>
        <w:ind w:left="1276"/>
        <w:jc w:val="both"/>
      </w:pPr>
      <w:r w:rsidRPr="00397488">
        <w:rPr>
          <w:rFonts w:eastAsia="Times New Roman"/>
        </w:rPr>
        <w:t>Anykščių naujų vėjų bendruomenė</w:t>
      </w:r>
    </w:p>
    <w:p w14:paraId="05747925" w14:textId="77777777" w:rsidR="003B5DBD" w:rsidRPr="00F751E4" w:rsidRDefault="003B5DBD" w:rsidP="003B5DBD">
      <w:pPr>
        <w:pStyle w:val="Pagrindiniotekstotrauka"/>
        <w:numPr>
          <w:ilvl w:val="0"/>
          <w:numId w:val="25"/>
        </w:numPr>
        <w:tabs>
          <w:tab w:val="left" w:pos="993"/>
        </w:tabs>
        <w:spacing w:after="0"/>
        <w:ind w:left="1276"/>
        <w:jc w:val="both"/>
      </w:pPr>
      <w:r w:rsidRPr="00397488">
        <w:rPr>
          <w:rFonts w:eastAsia="Times New Roman"/>
        </w:rPr>
        <w:t>Anykščių menininkų asociacija</w:t>
      </w:r>
    </w:p>
    <w:p w14:paraId="60582B26" w14:textId="77777777" w:rsidR="003B5DBD" w:rsidRDefault="003B5DBD" w:rsidP="003B5DBD">
      <w:pPr>
        <w:pStyle w:val="Pagrindiniotekstotrauka"/>
        <w:tabs>
          <w:tab w:val="left" w:pos="993"/>
        </w:tabs>
        <w:spacing w:after="0"/>
        <w:ind w:left="360"/>
        <w:jc w:val="both"/>
        <w:rPr>
          <w:rFonts w:eastAsia="Times New Roman"/>
        </w:rPr>
      </w:pPr>
    </w:p>
    <w:p w14:paraId="317C3F2D" w14:textId="5D70B5CC" w:rsidR="003B5DBD" w:rsidRPr="00904FA6" w:rsidRDefault="003B5DBD" w:rsidP="00747FCA">
      <w:pPr>
        <w:pStyle w:val="Pagrindiniotekstotrauka"/>
        <w:tabs>
          <w:tab w:val="left" w:pos="993"/>
        </w:tabs>
        <w:spacing w:after="0"/>
        <w:ind w:left="0" w:firstLine="567"/>
        <w:jc w:val="both"/>
      </w:pPr>
      <w:r w:rsidRPr="00904FA6">
        <w:t>2022 m. vadovaujantis Anykščių rajono savivaldybės tarybos 2022 m. rugsėjo 30 d. sprendimu Nr. 1-TS-258 panaudos sutarties pagrindu buvo perduoti pastatai</w:t>
      </w:r>
      <w:r w:rsidR="004A3E43" w:rsidRPr="00904FA6">
        <w:t>,</w:t>
      </w:r>
      <w:r w:rsidRPr="00904FA6">
        <w:t xml:space="preserve"> esantys adresu: Tilto g. 1, Tilto g. 2, Tilto g. 3a, Tilto g. 3b, Tilto g. 3c. Iš viso 10 pastatų ir</w:t>
      </w:r>
      <w:r w:rsidR="004A3E43" w:rsidRPr="00904FA6">
        <w:t xml:space="preserve"> </w:t>
      </w:r>
      <w:r w:rsidRPr="00904FA6">
        <w:t>/</w:t>
      </w:r>
      <w:r w:rsidR="004A3E43" w:rsidRPr="00904FA6">
        <w:t xml:space="preserve"> </w:t>
      </w:r>
      <w:r w:rsidRPr="00904FA6">
        <w:t>arba statinių.  Anykščių TVIC vykdo statinių priežiūros ir eksploatavimo darbus  bei vykdo veiklas</w:t>
      </w:r>
      <w:r w:rsidR="004A3E43" w:rsidRPr="00904FA6">
        <w:t>,</w:t>
      </w:r>
      <w:r w:rsidRPr="00904FA6">
        <w:t xml:space="preserve"> susijusiais su Anykščių bendruomeninio klasterio narių veiklomis. </w:t>
      </w:r>
    </w:p>
    <w:p w14:paraId="06906A2F" w14:textId="77777777" w:rsidR="003B5DBD" w:rsidRPr="00904FA6" w:rsidRDefault="003B5DBD" w:rsidP="003B5DBD">
      <w:pPr>
        <w:pStyle w:val="Pagrindiniotekstotrauka"/>
        <w:tabs>
          <w:tab w:val="left" w:pos="993"/>
        </w:tabs>
        <w:spacing w:after="0"/>
        <w:ind w:left="0"/>
        <w:jc w:val="both"/>
      </w:pPr>
    </w:p>
    <w:p w14:paraId="6D462F77" w14:textId="77777777" w:rsidR="003B5DBD" w:rsidRPr="008B2E4F" w:rsidRDefault="003B5DBD" w:rsidP="003B5DBD">
      <w:pPr>
        <w:widowControl w:val="0"/>
        <w:overflowPunct w:val="0"/>
        <w:autoSpaceDE w:val="0"/>
        <w:autoSpaceDN w:val="0"/>
        <w:adjustRightInd w:val="0"/>
        <w:jc w:val="both"/>
        <w:rPr>
          <w:b/>
        </w:rPr>
      </w:pPr>
      <w:r w:rsidRPr="008B2E4F">
        <w:rPr>
          <w:b/>
        </w:rPr>
        <w:t>INFORMACIJA</w:t>
      </w:r>
      <w:r>
        <w:rPr>
          <w:b/>
        </w:rPr>
        <w:t xml:space="preserve"> apie Anykštėno kortelę</w:t>
      </w:r>
      <w:r w:rsidRPr="008B2E4F">
        <w:rPr>
          <w:b/>
        </w:rPr>
        <w:t xml:space="preserve">: </w:t>
      </w:r>
    </w:p>
    <w:p w14:paraId="3897D062" w14:textId="77777777" w:rsidR="003B5DBD" w:rsidRDefault="003B5DBD" w:rsidP="003B5DBD">
      <w:pPr>
        <w:widowControl w:val="0"/>
        <w:overflowPunct w:val="0"/>
        <w:autoSpaceDE w:val="0"/>
        <w:autoSpaceDN w:val="0"/>
        <w:adjustRightInd w:val="0"/>
        <w:ind w:firstLine="851"/>
        <w:jc w:val="both"/>
        <w:rPr>
          <w:color w:val="FF0000"/>
        </w:rPr>
      </w:pPr>
    </w:p>
    <w:p w14:paraId="109D4D7B" w14:textId="77777777" w:rsidR="00747FCA" w:rsidRPr="00904FA6" w:rsidRDefault="003B5DBD" w:rsidP="00747FCA">
      <w:pPr>
        <w:ind w:firstLine="567"/>
        <w:jc w:val="both"/>
        <w:rPr>
          <w:rFonts w:eastAsiaTheme="minorHAnsi"/>
        </w:rPr>
      </w:pPr>
      <w:r w:rsidRPr="00904FA6">
        <w:rPr>
          <w:rFonts w:eastAsiaTheme="minorHAnsi"/>
        </w:rPr>
        <w:t xml:space="preserve">Norint sukurti pridėtinę vertę Anykščių krašto nuolatiniams gyventojams bei siekti pozityvių, visuomeniškai reikšmingų tikslų, 2022 metų sausio pabaigoje buvo pateikiama nauja paslauga – vardinė Anykštėno kortelė, kuri suteikia galimybę tam tikras prekes ir paslaugas įsigyti su nuolaida, skatina bendradarbiavimą tarp vietos įmonių ir gyventojų, kelia Anykščių prestižą bei prisideda prie anykštėnų gyvenimo sąlygų gerinimo. </w:t>
      </w:r>
    </w:p>
    <w:p w14:paraId="42078B8A" w14:textId="47FB2934" w:rsidR="00747FCA" w:rsidRDefault="003B5DBD" w:rsidP="00747FCA">
      <w:pPr>
        <w:ind w:firstLine="567"/>
        <w:jc w:val="both"/>
        <w:rPr>
          <w:rFonts w:eastAsiaTheme="minorHAnsi"/>
        </w:rPr>
      </w:pPr>
      <w:r w:rsidRPr="00904FA6">
        <w:rPr>
          <w:rFonts w:eastAsiaTheme="minorHAnsi"/>
        </w:rPr>
        <w:t>Iki 2022 m. gruodžio 30 d. buvo išduotos 1628 anykštėno kortelės. Didžiausias susidomėjimas kortelėmis buvo liepos ir rugpjūčio mėnesiais. „</w:t>
      </w:r>
      <w:proofErr w:type="spellStart"/>
      <w:r w:rsidRPr="00904FA6">
        <w:rPr>
          <w:rFonts w:eastAsiaTheme="minorHAnsi"/>
        </w:rPr>
        <w:t>Devilstone</w:t>
      </w:r>
      <w:proofErr w:type="spellEnd"/>
      <w:r w:rsidRPr="00904FA6">
        <w:rPr>
          <w:rFonts w:eastAsiaTheme="minorHAnsi"/>
        </w:rPr>
        <w:t xml:space="preserve">“ ir „Purpurinio vakaro“ koncertai buvo didžiausia paskata, nes teikiama nuolaida, įsigyjant bilietus,  buvo tikrai ženkli. Išsiimti korteles anykštėnus skatino nuolaidos pramogoms bei specialios nuolaidos miesto šventės mugėje, įsigyjant prekes. Nuo gruodžio mėn. pabaigos anykštėno kortelės populiarumas išaugo tarp slidininkų. Populiariausios nuolaidos buvo Labirintų </w:t>
      </w:r>
      <w:r w:rsidRPr="00B92074">
        <w:rPr>
          <w:rFonts w:eastAsiaTheme="minorHAnsi"/>
        </w:rPr>
        <w:t>parko  ir Pramoginio traukinuko.</w:t>
      </w:r>
      <w:r>
        <w:rPr>
          <w:rFonts w:eastAsiaTheme="minorHAnsi"/>
        </w:rPr>
        <w:t xml:space="preserve"> 2022 m. pabaigoje buvo 24 nuolaidas teikiantys SVV subjektai. </w:t>
      </w:r>
    </w:p>
    <w:p w14:paraId="2014C077" w14:textId="09687E6B" w:rsidR="003B5DBD" w:rsidRPr="00CD7274" w:rsidRDefault="003B5DBD" w:rsidP="00747FCA">
      <w:pPr>
        <w:ind w:firstLine="567"/>
        <w:jc w:val="both"/>
        <w:rPr>
          <w:rFonts w:eastAsiaTheme="minorHAnsi"/>
        </w:rPr>
      </w:pPr>
      <w:r w:rsidRPr="00CD7274">
        <w:rPr>
          <w:rFonts w:eastAsiaTheme="minorHAnsi"/>
        </w:rPr>
        <w:t>Anykštėno kortelė</w:t>
      </w:r>
      <w:r>
        <w:rPr>
          <w:rFonts w:eastAsiaTheme="minorHAnsi"/>
        </w:rPr>
        <w:t xml:space="preserve"> yra išduodama atvykus adresu Muziejaus 1, Anykščiai arba pateikus reikalingus dokumentus </w:t>
      </w:r>
      <w:hyperlink r:id="rId55" w:history="1">
        <w:r w:rsidRPr="009D4831">
          <w:rPr>
            <w:rFonts w:eastAsiaTheme="minorHAnsi" w:cstheme="minorBidi"/>
            <w:color w:val="0000FF" w:themeColor="hyperlink"/>
            <w:szCs w:val="22"/>
            <w:u w:val="single"/>
          </w:rPr>
          <w:t>info</w:t>
        </w:r>
        <w:r w:rsidRPr="00562520">
          <w:rPr>
            <w:rFonts w:eastAsiaTheme="minorHAnsi" w:cstheme="minorBidi"/>
            <w:color w:val="0000FF" w:themeColor="hyperlink"/>
            <w:szCs w:val="22"/>
            <w:u w:val="single"/>
          </w:rPr>
          <w:t>@anykstenokortele.lt</w:t>
        </w:r>
      </w:hyperlink>
      <w:r w:rsidRPr="00562520">
        <w:rPr>
          <w:rFonts w:eastAsiaTheme="minorHAnsi" w:cstheme="minorBidi"/>
          <w:szCs w:val="22"/>
        </w:rPr>
        <w:t xml:space="preserve"> </w:t>
      </w:r>
      <w:r w:rsidRPr="009D4831">
        <w:rPr>
          <w:rFonts w:eastAsiaTheme="minorHAnsi" w:cstheme="minorBidi"/>
          <w:szCs w:val="22"/>
        </w:rPr>
        <w:t xml:space="preserve">, </w:t>
      </w:r>
    </w:p>
    <w:p w14:paraId="57284D47" w14:textId="77777777" w:rsidR="003B5DBD" w:rsidRPr="001A7D9A" w:rsidRDefault="003B5DBD" w:rsidP="003B5DBD">
      <w:pPr>
        <w:contextualSpacing/>
        <w:jc w:val="both"/>
        <w:rPr>
          <w:rFonts w:eastAsiaTheme="minorHAnsi"/>
        </w:rPr>
      </w:pPr>
      <w:r w:rsidRPr="001A7D9A">
        <w:rPr>
          <w:rFonts w:eastAsiaTheme="minorHAnsi"/>
        </w:rPr>
        <w:t>Spalio 25 d. – lapkričio 17 d. aplankytos 6 seniūnijos, išduotos 218 kortelės:</w:t>
      </w:r>
    </w:p>
    <w:p w14:paraId="4029718A" w14:textId="77777777" w:rsidR="003B5DBD" w:rsidRPr="001A7D9A" w:rsidRDefault="003B5DBD" w:rsidP="003B5DBD">
      <w:pPr>
        <w:numPr>
          <w:ilvl w:val="1"/>
          <w:numId w:val="19"/>
        </w:numPr>
        <w:ind w:left="1843"/>
        <w:contextualSpacing/>
        <w:jc w:val="both"/>
        <w:rPr>
          <w:rFonts w:eastAsiaTheme="minorHAnsi"/>
        </w:rPr>
      </w:pPr>
      <w:r w:rsidRPr="001A7D9A">
        <w:rPr>
          <w:rFonts w:eastAsiaTheme="minorHAnsi"/>
        </w:rPr>
        <w:t xml:space="preserve">Spalio 25 d. Andrioniškio seniūnija – </w:t>
      </w:r>
      <w:r>
        <w:rPr>
          <w:rFonts w:eastAsiaTheme="minorHAnsi"/>
        </w:rPr>
        <w:t xml:space="preserve">išduota </w:t>
      </w:r>
      <w:r w:rsidRPr="001A7D9A">
        <w:rPr>
          <w:rFonts w:eastAsiaTheme="minorHAnsi"/>
        </w:rPr>
        <w:t>15 kortelių</w:t>
      </w:r>
      <w:r>
        <w:rPr>
          <w:rFonts w:eastAsiaTheme="minorHAnsi"/>
        </w:rPr>
        <w:t>;</w:t>
      </w:r>
    </w:p>
    <w:p w14:paraId="10F57F52" w14:textId="77777777" w:rsidR="003B5DBD" w:rsidRPr="001A7D9A" w:rsidRDefault="003B5DBD" w:rsidP="003B5DBD">
      <w:pPr>
        <w:numPr>
          <w:ilvl w:val="1"/>
          <w:numId w:val="19"/>
        </w:numPr>
        <w:ind w:left="1843"/>
        <w:contextualSpacing/>
        <w:jc w:val="both"/>
        <w:rPr>
          <w:rFonts w:eastAsiaTheme="minorHAnsi"/>
        </w:rPr>
      </w:pPr>
      <w:r w:rsidRPr="001A7D9A">
        <w:rPr>
          <w:rFonts w:eastAsiaTheme="minorHAnsi"/>
        </w:rPr>
        <w:t xml:space="preserve">Spalio 26 d. Viešintų seniūnija – </w:t>
      </w:r>
      <w:r>
        <w:rPr>
          <w:rFonts w:eastAsiaTheme="minorHAnsi"/>
        </w:rPr>
        <w:t>išduota</w:t>
      </w:r>
      <w:r w:rsidRPr="001A7D9A">
        <w:rPr>
          <w:rFonts w:eastAsiaTheme="minorHAnsi"/>
        </w:rPr>
        <w:t xml:space="preserve"> 34 kortelės</w:t>
      </w:r>
      <w:r>
        <w:rPr>
          <w:rFonts w:eastAsiaTheme="minorHAnsi"/>
        </w:rPr>
        <w:t>;</w:t>
      </w:r>
    </w:p>
    <w:p w14:paraId="35222B81" w14:textId="77777777" w:rsidR="003B5DBD" w:rsidRPr="001A7D9A" w:rsidRDefault="003B5DBD" w:rsidP="003B5DBD">
      <w:pPr>
        <w:numPr>
          <w:ilvl w:val="1"/>
          <w:numId w:val="19"/>
        </w:numPr>
        <w:ind w:left="1843"/>
        <w:contextualSpacing/>
        <w:jc w:val="both"/>
        <w:rPr>
          <w:rFonts w:eastAsiaTheme="minorHAnsi"/>
        </w:rPr>
      </w:pPr>
      <w:r w:rsidRPr="001A7D9A">
        <w:rPr>
          <w:rFonts w:eastAsiaTheme="minorHAnsi"/>
        </w:rPr>
        <w:t xml:space="preserve">Lapkričio 4 d. Traupio seniūnija – </w:t>
      </w:r>
      <w:r>
        <w:rPr>
          <w:rFonts w:eastAsiaTheme="minorHAnsi"/>
        </w:rPr>
        <w:t>išduota</w:t>
      </w:r>
      <w:r w:rsidRPr="001A7D9A">
        <w:rPr>
          <w:rFonts w:eastAsiaTheme="minorHAnsi"/>
        </w:rPr>
        <w:t xml:space="preserve"> </w:t>
      </w:r>
      <w:r>
        <w:rPr>
          <w:rFonts w:eastAsiaTheme="minorHAnsi"/>
        </w:rPr>
        <w:t>69</w:t>
      </w:r>
      <w:r w:rsidRPr="001A7D9A">
        <w:rPr>
          <w:rFonts w:eastAsiaTheme="minorHAnsi"/>
        </w:rPr>
        <w:t xml:space="preserve"> kortel</w:t>
      </w:r>
      <w:r>
        <w:rPr>
          <w:rFonts w:eastAsiaTheme="minorHAnsi"/>
        </w:rPr>
        <w:t>ės;</w:t>
      </w:r>
    </w:p>
    <w:p w14:paraId="7AEBCEF9" w14:textId="77777777" w:rsidR="003B5DBD" w:rsidRPr="001A7D9A" w:rsidRDefault="003B5DBD" w:rsidP="003B5DBD">
      <w:pPr>
        <w:numPr>
          <w:ilvl w:val="1"/>
          <w:numId w:val="19"/>
        </w:numPr>
        <w:ind w:left="1843"/>
        <w:contextualSpacing/>
        <w:jc w:val="both"/>
        <w:rPr>
          <w:rFonts w:eastAsiaTheme="minorHAnsi"/>
        </w:rPr>
      </w:pPr>
      <w:r w:rsidRPr="001A7D9A">
        <w:rPr>
          <w:rFonts w:eastAsiaTheme="minorHAnsi"/>
        </w:rPr>
        <w:t>Lapkričio 8 d. Debeikių seniūnija – 37 kortelės</w:t>
      </w:r>
      <w:r>
        <w:rPr>
          <w:rFonts w:eastAsiaTheme="minorHAnsi"/>
        </w:rPr>
        <w:t>;</w:t>
      </w:r>
    </w:p>
    <w:p w14:paraId="437021DD" w14:textId="77777777" w:rsidR="003B5DBD" w:rsidRPr="001A7D9A" w:rsidRDefault="003B5DBD" w:rsidP="003B5DBD">
      <w:pPr>
        <w:numPr>
          <w:ilvl w:val="1"/>
          <w:numId w:val="19"/>
        </w:numPr>
        <w:ind w:left="1843"/>
        <w:contextualSpacing/>
        <w:jc w:val="both"/>
        <w:rPr>
          <w:rFonts w:eastAsiaTheme="minorHAnsi"/>
        </w:rPr>
      </w:pPr>
      <w:r w:rsidRPr="001A7D9A">
        <w:rPr>
          <w:rFonts w:eastAsiaTheme="minorHAnsi"/>
        </w:rPr>
        <w:t>Lapkričio 15 d. Skiemonių seniūnija – 25 kortelės</w:t>
      </w:r>
      <w:r>
        <w:rPr>
          <w:rFonts w:eastAsiaTheme="minorHAnsi"/>
        </w:rPr>
        <w:t>;</w:t>
      </w:r>
    </w:p>
    <w:p w14:paraId="3FCFFB6B" w14:textId="77777777" w:rsidR="003B5DBD" w:rsidRDefault="003B5DBD" w:rsidP="003B5DBD">
      <w:pPr>
        <w:numPr>
          <w:ilvl w:val="1"/>
          <w:numId w:val="19"/>
        </w:numPr>
        <w:ind w:left="1843"/>
        <w:contextualSpacing/>
        <w:jc w:val="both"/>
        <w:rPr>
          <w:rFonts w:eastAsiaTheme="minorHAnsi"/>
        </w:rPr>
      </w:pPr>
      <w:r w:rsidRPr="001A7D9A">
        <w:rPr>
          <w:rFonts w:eastAsiaTheme="minorHAnsi"/>
        </w:rPr>
        <w:t>Lapkričio 17 d. Troškūnų seniūnija – 38 kortelės</w:t>
      </w:r>
      <w:r>
        <w:rPr>
          <w:rFonts w:eastAsiaTheme="minorHAnsi"/>
        </w:rPr>
        <w:t>.</w:t>
      </w:r>
    </w:p>
    <w:p w14:paraId="28ED136F" w14:textId="77777777" w:rsidR="003B5DBD" w:rsidRPr="009D4831" w:rsidRDefault="003B5DBD" w:rsidP="003B5DBD">
      <w:pPr>
        <w:spacing w:line="360" w:lineRule="auto"/>
        <w:rPr>
          <w:rFonts w:eastAsiaTheme="minorHAnsi" w:cstheme="minorBidi"/>
          <w:szCs w:val="22"/>
        </w:rPr>
      </w:pPr>
      <w:r w:rsidRPr="009D4831">
        <w:rPr>
          <w:rFonts w:eastAsiaTheme="minorHAnsi" w:cstheme="minorBidi"/>
          <w:szCs w:val="22"/>
        </w:rPr>
        <w:t>Daugiausiai nuolaidų buvo pramogoms, kurias teikia:</w:t>
      </w:r>
    </w:p>
    <w:p w14:paraId="2A0F61D1" w14:textId="77777777" w:rsidR="003B5DBD" w:rsidRPr="009D4831" w:rsidRDefault="003B5DBD" w:rsidP="003B5DBD">
      <w:pPr>
        <w:numPr>
          <w:ilvl w:val="0"/>
          <w:numId w:val="20"/>
        </w:numPr>
        <w:contextualSpacing/>
        <w:jc w:val="both"/>
        <w:rPr>
          <w:rFonts w:eastAsiaTheme="minorHAnsi" w:cstheme="minorBidi"/>
          <w:szCs w:val="22"/>
        </w:rPr>
      </w:pPr>
      <w:r w:rsidRPr="009D4831">
        <w:rPr>
          <w:rFonts w:eastAsiaTheme="minorHAnsi" w:cstheme="minorBidi"/>
          <w:szCs w:val="22"/>
        </w:rPr>
        <w:t>UAB „</w:t>
      </w:r>
      <w:proofErr w:type="spellStart"/>
      <w:r w:rsidRPr="009D4831">
        <w:rPr>
          <w:rFonts w:eastAsiaTheme="minorHAnsi" w:cstheme="minorBidi"/>
          <w:szCs w:val="22"/>
        </w:rPr>
        <w:t>Adovis</w:t>
      </w:r>
      <w:proofErr w:type="spellEnd"/>
      <w:r w:rsidRPr="009D4831">
        <w:rPr>
          <w:rFonts w:eastAsiaTheme="minorHAnsi" w:cstheme="minorBidi"/>
          <w:szCs w:val="22"/>
        </w:rPr>
        <w:t>“ apsilankymui Labirintų parke;</w:t>
      </w:r>
    </w:p>
    <w:p w14:paraId="2B285642" w14:textId="77777777" w:rsidR="003B5DBD" w:rsidRPr="009D4831" w:rsidRDefault="003B5DBD" w:rsidP="003B5DBD">
      <w:pPr>
        <w:numPr>
          <w:ilvl w:val="0"/>
          <w:numId w:val="20"/>
        </w:numPr>
        <w:contextualSpacing/>
        <w:jc w:val="both"/>
        <w:rPr>
          <w:rFonts w:eastAsiaTheme="minorHAnsi" w:cstheme="minorBidi"/>
          <w:szCs w:val="22"/>
        </w:rPr>
      </w:pPr>
      <w:r w:rsidRPr="009D4831">
        <w:rPr>
          <w:rFonts w:eastAsiaTheme="minorHAnsi" w:cstheme="minorBidi"/>
          <w:szCs w:val="22"/>
        </w:rPr>
        <w:t>VšĮ Anykščių TVIC nusileidimui vasaros rogutėms;</w:t>
      </w:r>
    </w:p>
    <w:p w14:paraId="4581F8D2" w14:textId="77777777" w:rsidR="003B5DBD" w:rsidRPr="009D4831" w:rsidRDefault="003B5DBD" w:rsidP="003B5DBD">
      <w:pPr>
        <w:numPr>
          <w:ilvl w:val="0"/>
          <w:numId w:val="20"/>
        </w:numPr>
        <w:contextualSpacing/>
        <w:jc w:val="both"/>
        <w:rPr>
          <w:rFonts w:eastAsiaTheme="minorHAnsi" w:cstheme="minorBidi"/>
          <w:szCs w:val="22"/>
        </w:rPr>
      </w:pPr>
      <w:r w:rsidRPr="009D4831">
        <w:rPr>
          <w:rFonts w:eastAsiaTheme="minorHAnsi" w:cstheme="minorBidi"/>
          <w:szCs w:val="22"/>
        </w:rPr>
        <w:t>VšĮ Anykščių TVIC pasivažinėjimui su pramoginiam traukinukui;</w:t>
      </w:r>
    </w:p>
    <w:p w14:paraId="263357C6" w14:textId="77777777" w:rsidR="003B5DBD" w:rsidRPr="009D4831" w:rsidRDefault="003B5DBD" w:rsidP="003B5DBD">
      <w:pPr>
        <w:numPr>
          <w:ilvl w:val="0"/>
          <w:numId w:val="20"/>
        </w:numPr>
        <w:contextualSpacing/>
        <w:jc w:val="both"/>
        <w:rPr>
          <w:rFonts w:eastAsiaTheme="minorHAnsi" w:cstheme="minorBidi"/>
          <w:szCs w:val="22"/>
        </w:rPr>
      </w:pPr>
      <w:r w:rsidRPr="009D4831">
        <w:rPr>
          <w:rFonts w:eastAsiaTheme="minorHAnsi" w:cstheme="minorBidi"/>
          <w:szCs w:val="22"/>
        </w:rPr>
        <w:t>Anykščių technikos sporto klubas ,,</w:t>
      </w:r>
      <w:proofErr w:type="spellStart"/>
      <w:r w:rsidRPr="009D4831">
        <w:rPr>
          <w:rFonts w:eastAsiaTheme="minorHAnsi" w:cstheme="minorBidi"/>
          <w:szCs w:val="22"/>
        </w:rPr>
        <w:t>Motorsportas</w:t>
      </w:r>
      <w:proofErr w:type="spellEnd"/>
      <w:r w:rsidRPr="009D4831">
        <w:rPr>
          <w:rFonts w:eastAsiaTheme="minorHAnsi" w:cstheme="minorBidi"/>
          <w:szCs w:val="22"/>
        </w:rPr>
        <w:t>“ pasivažinėjimui kartingais;</w:t>
      </w:r>
    </w:p>
    <w:p w14:paraId="1ABB0559" w14:textId="77777777" w:rsidR="003B5DBD" w:rsidRPr="009D4831" w:rsidRDefault="003B5DBD" w:rsidP="003B5DBD">
      <w:pPr>
        <w:numPr>
          <w:ilvl w:val="0"/>
          <w:numId w:val="20"/>
        </w:numPr>
        <w:contextualSpacing/>
        <w:jc w:val="both"/>
        <w:rPr>
          <w:rFonts w:eastAsiaTheme="minorHAnsi" w:cstheme="minorBidi"/>
          <w:szCs w:val="22"/>
        </w:rPr>
      </w:pPr>
      <w:r w:rsidRPr="009D4831">
        <w:rPr>
          <w:rFonts w:eastAsiaTheme="minorHAnsi" w:cstheme="minorBidi"/>
          <w:szCs w:val="22"/>
        </w:rPr>
        <w:t>VšĮ „Sveikatos oazė“ naudojimuisi baseino paslaugomis;</w:t>
      </w:r>
    </w:p>
    <w:p w14:paraId="13C8E693" w14:textId="77777777" w:rsidR="003B5DBD" w:rsidRPr="009D4831" w:rsidRDefault="003B5DBD" w:rsidP="003B5DBD">
      <w:pPr>
        <w:numPr>
          <w:ilvl w:val="0"/>
          <w:numId w:val="20"/>
        </w:numPr>
        <w:contextualSpacing/>
        <w:jc w:val="both"/>
        <w:rPr>
          <w:rFonts w:eastAsiaTheme="minorHAnsi" w:cstheme="minorBidi"/>
          <w:szCs w:val="22"/>
        </w:rPr>
      </w:pPr>
      <w:r w:rsidRPr="009D4831">
        <w:rPr>
          <w:rFonts w:eastAsiaTheme="minorHAnsi" w:cstheme="minorBidi"/>
          <w:szCs w:val="22"/>
        </w:rPr>
        <w:t>UAB „</w:t>
      </w:r>
      <w:proofErr w:type="spellStart"/>
      <w:r w:rsidRPr="009D4831">
        <w:rPr>
          <w:rFonts w:eastAsiaTheme="minorHAnsi" w:cstheme="minorBidi"/>
          <w:szCs w:val="22"/>
        </w:rPr>
        <w:t>Adovis</w:t>
      </w:r>
      <w:proofErr w:type="spellEnd"/>
      <w:r w:rsidRPr="009D4831">
        <w:rPr>
          <w:rFonts w:eastAsiaTheme="minorHAnsi" w:cstheme="minorBidi"/>
          <w:szCs w:val="22"/>
        </w:rPr>
        <w:t>“ apsilankymui Toks kitoks miestelyje;</w:t>
      </w:r>
    </w:p>
    <w:p w14:paraId="1D425492" w14:textId="77777777" w:rsidR="003B5DBD" w:rsidRPr="009D4831" w:rsidRDefault="003B5DBD" w:rsidP="003B5DBD">
      <w:pPr>
        <w:numPr>
          <w:ilvl w:val="0"/>
          <w:numId w:val="20"/>
        </w:numPr>
        <w:contextualSpacing/>
        <w:jc w:val="both"/>
        <w:rPr>
          <w:rFonts w:eastAsiaTheme="minorHAnsi" w:cstheme="minorBidi"/>
          <w:szCs w:val="22"/>
        </w:rPr>
      </w:pPr>
      <w:r w:rsidRPr="009D4831">
        <w:rPr>
          <w:rFonts w:eastAsiaTheme="minorHAnsi" w:cstheme="minorBidi"/>
          <w:szCs w:val="22"/>
        </w:rPr>
        <w:t xml:space="preserve">UAB „Anykščių sporto ir laisvalaikio centras“ apsilankymui </w:t>
      </w:r>
      <w:proofErr w:type="spellStart"/>
      <w:r w:rsidRPr="009D4831">
        <w:rPr>
          <w:rFonts w:eastAsiaTheme="minorHAnsi" w:cstheme="minorBidi"/>
          <w:szCs w:val="22"/>
        </w:rPr>
        <w:t>baulinge</w:t>
      </w:r>
      <w:proofErr w:type="spellEnd"/>
      <w:r w:rsidRPr="009D4831">
        <w:rPr>
          <w:rFonts w:eastAsiaTheme="minorHAnsi" w:cstheme="minorBidi"/>
          <w:szCs w:val="22"/>
        </w:rPr>
        <w:t>;</w:t>
      </w:r>
    </w:p>
    <w:p w14:paraId="14B31D3D" w14:textId="77777777" w:rsidR="003B5DBD" w:rsidRPr="009D4831" w:rsidRDefault="003B5DBD" w:rsidP="003B5DBD">
      <w:pPr>
        <w:numPr>
          <w:ilvl w:val="0"/>
          <w:numId w:val="20"/>
        </w:numPr>
        <w:contextualSpacing/>
        <w:jc w:val="both"/>
        <w:rPr>
          <w:rFonts w:eastAsiaTheme="minorHAnsi" w:cstheme="minorBidi"/>
          <w:szCs w:val="22"/>
        </w:rPr>
      </w:pPr>
      <w:r w:rsidRPr="009D4831">
        <w:rPr>
          <w:rFonts w:eastAsiaTheme="minorHAnsi" w:cstheme="minorBidi"/>
          <w:szCs w:val="22"/>
        </w:rPr>
        <w:t xml:space="preserve">Anykščių menų </w:t>
      </w:r>
      <w:r>
        <w:rPr>
          <w:rFonts w:eastAsiaTheme="minorHAnsi" w:cstheme="minorBidi"/>
          <w:szCs w:val="22"/>
        </w:rPr>
        <w:t>Anykščių TVIC</w:t>
      </w:r>
      <w:r w:rsidRPr="009D4831">
        <w:rPr>
          <w:rFonts w:eastAsiaTheme="minorHAnsi" w:cstheme="minorBidi"/>
          <w:szCs w:val="22"/>
        </w:rPr>
        <w:t xml:space="preserve"> apsilankymui Bažnyčios apžvalgos bokšte;</w:t>
      </w:r>
    </w:p>
    <w:p w14:paraId="3675697A" w14:textId="08C69023" w:rsidR="003B5DBD" w:rsidRPr="009D4831" w:rsidRDefault="003B5DBD" w:rsidP="003B5DBD">
      <w:pPr>
        <w:numPr>
          <w:ilvl w:val="0"/>
          <w:numId w:val="20"/>
        </w:numPr>
        <w:contextualSpacing/>
        <w:jc w:val="both"/>
        <w:rPr>
          <w:rFonts w:eastAsiaTheme="minorHAnsi" w:cstheme="minorBidi"/>
          <w:szCs w:val="22"/>
        </w:rPr>
      </w:pPr>
      <w:r w:rsidRPr="009D4831">
        <w:rPr>
          <w:rFonts w:eastAsiaTheme="minorHAnsi" w:cstheme="minorBidi"/>
          <w:szCs w:val="22"/>
        </w:rPr>
        <w:t>IĮ</w:t>
      </w:r>
      <w:r w:rsidRPr="009D4831">
        <w:rPr>
          <w:rFonts w:eastAsiaTheme="minorHAnsi" w:cstheme="minorBidi"/>
          <w:bCs/>
          <w:szCs w:val="22"/>
        </w:rPr>
        <w:t> „</w:t>
      </w:r>
      <w:proofErr w:type="spellStart"/>
      <w:r w:rsidRPr="009D4831">
        <w:rPr>
          <w:rFonts w:eastAsiaTheme="minorHAnsi" w:cstheme="minorBidi"/>
          <w:bCs/>
          <w:szCs w:val="22"/>
        </w:rPr>
        <w:t>Kompeksa</w:t>
      </w:r>
      <w:proofErr w:type="spellEnd"/>
      <w:r w:rsidRPr="009D4831">
        <w:rPr>
          <w:rFonts w:eastAsiaTheme="minorHAnsi" w:cstheme="minorBidi"/>
          <w:bCs/>
          <w:szCs w:val="22"/>
        </w:rPr>
        <w:t>“</w:t>
      </w:r>
      <w:r w:rsidRPr="009D4831">
        <w:rPr>
          <w:rFonts w:eastAsiaTheme="minorHAnsi" w:cstheme="minorBidi"/>
          <w:szCs w:val="22"/>
        </w:rPr>
        <w:t xml:space="preserve">  kompiuterių </w:t>
      </w:r>
      <w:r w:rsidRPr="00904FA6">
        <w:rPr>
          <w:rFonts w:eastAsiaTheme="minorHAnsi" w:cstheme="minorBidi"/>
          <w:szCs w:val="22"/>
        </w:rPr>
        <w:t>tvarkymui</w:t>
      </w:r>
      <w:r w:rsidR="004A3E43" w:rsidRPr="00904FA6">
        <w:rPr>
          <w:rFonts w:eastAsiaTheme="minorHAnsi" w:cstheme="minorBidi"/>
          <w:szCs w:val="22"/>
        </w:rPr>
        <w:t>;</w:t>
      </w:r>
      <w:r w:rsidRPr="00904FA6">
        <w:rPr>
          <w:rFonts w:eastAsiaTheme="minorHAnsi" w:cstheme="minorBidi"/>
          <w:szCs w:val="22"/>
        </w:rPr>
        <w:t xml:space="preserve"> </w:t>
      </w:r>
    </w:p>
    <w:p w14:paraId="515C4FA0" w14:textId="77777777" w:rsidR="003B5DBD" w:rsidRPr="009D4831" w:rsidRDefault="003B5DBD" w:rsidP="003B5DBD">
      <w:pPr>
        <w:numPr>
          <w:ilvl w:val="0"/>
          <w:numId w:val="20"/>
        </w:numPr>
        <w:contextualSpacing/>
        <w:jc w:val="both"/>
        <w:rPr>
          <w:rFonts w:eastAsiaTheme="minorHAnsi" w:cstheme="minorBidi"/>
          <w:szCs w:val="22"/>
        </w:rPr>
      </w:pPr>
      <w:r w:rsidRPr="009D4831">
        <w:rPr>
          <w:rFonts w:eastAsiaTheme="minorHAnsi" w:cstheme="minorBidi"/>
          <w:szCs w:val="22"/>
        </w:rPr>
        <w:t xml:space="preserve">nuolaidos taip pat taikomos muziejuose, maitinimo įstaigose ir kt.  </w:t>
      </w:r>
    </w:p>
    <w:p w14:paraId="0F59EB9B" w14:textId="77777777" w:rsidR="00747FCA" w:rsidRDefault="00747FCA" w:rsidP="00747FCA">
      <w:pPr>
        <w:ind w:firstLine="360"/>
        <w:jc w:val="both"/>
        <w:rPr>
          <w:rFonts w:eastAsiaTheme="minorHAnsi" w:cstheme="minorBidi"/>
          <w:szCs w:val="22"/>
        </w:rPr>
      </w:pPr>
    </w:p>
    <w:p w14:paraId="287BF857" w14:textId="77777777" w:rsidR="00747FCA" w:rsidRPr="00904FA6" w:rsidRDefault="003B5DBD" w:rsidP="00747FCA">
      <w:pPr>
        <w:ind w:firstLine="567"/>
        <w:jc w:val="both"/>
        <w:rPr>
          <w:rFonts w:eastAsiaTheme="minorHAnsi" w:cstheme="minorBidi"/>
          <w:szCs w:val="22"/>
        </w:rPr>
      </w:pPr>
      <w:r w:rsidRPr="00904FA6">
        <w:rPr>
          <w:rFonts w:eastAsiaTheme="minorHAnsi" w:cstheme="minorBidi"/>
          <w:szCs w:val="22"/>
        </w:rPr>
        <w:t xml:space="preserve">Papildomai II </w:t>
      </w:r>
      <w:proofErr w:type="spellStart"/>
      <w:r w:rsidRPr="00904FA6">
        <w:rPr>
          <w:rFonts w:eastAsiaTheme="minorHAnsi" w:cstheme="minorBidi"/>
          <w:szCs w:val="22"/>
        </w:rPr>
        <w:t>ketv</w:t>
      </w:r>
      <w:proofErr w:type="spellEnd"/>
      <w:r w:rsidRPr="00904FA6">
        <w:rPr>
          <w:rFonts w:eastAsiaTheme="minorHAnsi" w:cstheme="minorBidi"/>
          <w:szCs w:val="22"/>
        </w:rPr>
        <w:t xml:space="preserve">. buvo suteiktos nuolaidos „Bėk </w:t>
      </w:r>
      <w:proofErr w:type="spellStart"/>
      <w:r w:rsidRPr="00904FA6">
        <w:rPr>
          <w:rFonts w:eastAsiaTheme="minorHAnsi" w:cstheme="minorBidi"/>
          <w:szCs w:val="22"/>
        </w:rPr>
        <w:t>bėk</w:t>
      </w:r>
      <w:proofErr w:type="spellEnd"/>
      <w:r w:rsidRPr="00904FA6">
        <w:rPr>
          <w:rFonts w:eastAsiaTheme="minorHAnsi" w:cstheme="minorBidi"/>
          <w:szCs w:val="22"/>
        </w:rPr>
        <w:t xml:space="preserve"> žirgeli“ mugės metu ir festivalio „Troškimai“ renginiuose. 2022 m. III </w:t>
      </w:r>
      <w:proofErr w:type="spellStart"/>
      <w:r w:rsidRPr="00904FA6">
        <w:rPr>
          <w:rFonts w:eastAsiaTheme="minorHAnsi" w:cstheme="minorBidi"/>
          <w:szCs w:val="22"/>
        </w:rPr>
        <w:t>ketv</w:t>
      </w:r>
      <w:proofErr w:type="spellEnd"/>
      <w:r w:rsidRPr="00904FA6">
        <w:rPr>
          <w:rFonts w:eastAsiaTheme="minorHAnsi" w:cstheme="minorBidi"/>
          <w:szCs w:val="22"/>
        </w:rPr>
        <w:t>. buvo suteiktos nuolaidos 2 mugėse: miesto šventės metu ir per Obuolines, „</w:t>
      </w:r>
      <w:proofErr w:type="spellStart"/>
      <w:r w:rsidRPr="00904FA6">
        <w:rPr>
          <w:rFonts w:eastAsiaTheme="minorHAnsi" w:cstheme="minorBidi"/>
          <w:szCs w:val="22"/>
        </w:rPr>
        <w:t>Devilstone</w:t>
      </w:r>
      <w:proofErr w:type="spellEnd"/>
      <w:r w:rsidRPr="00904FA6">
        <w:rPr>
          <w:rFonts w:eastAsiaTheme="minorHAnsi" w:cstheme="minorBidi"/>
          <w:szCs w:val="22"/>
        </w:rPr>
        <w:t>“ ir „Purpurinio vakaro“ koncertuose.</w:t>
      </w:r>
    </w:p>
    <w:p w14:paraId="735FB285" w14:textId="1217F4A7" w:rsidR="00747FCA" w:rsidRPr="00904FA6" w:rsidRDefault="003B5DBD" w:rsidP="00747FCA">
      <w:pPr>
        <w:ind w:firstLine="567"/>
        <w:jc w:val="both"/>
        <w:rPr>
          <w:rFonts w:eastAsiaTheme="minorHAnsi" w:cstheme="minorBidi"/>
          <w:szCs w:val="22"/>
        </w:rPr>
      </w:pPr>
      <w:r w:rsidRPr="00904FA6">
        <w:rPr>
          <w:rFonts w:eastAsiaTheme="minorHAnsi"/>
        </w:rPr>
        <w:t xml:space="preserve">Yra sukurtas specialus elektroninis paštas </w:t>
      </w:r>
      <w:hyperlink r:id="rId56" w:history="1">
        <w:r w:rsidRPr="00904FA6">
          <w:rPr>
            <w:rFonts w:eastAsiaTheme="minorHAnsi"/>
          </w:rPr>
          <w:t>info@anykstenokortele.lt</w:t>
        </w:r>
      </w:hyperlink>
      <w:r w:rsidRPr="00904FA6">
        <w:rPr>
          <w:rFonts w:eastAsiaTheme="minorHAnsi"/>
        </w:rPr>
        <w:t>, skirtas Anykštėno kortelei, juo siunčiame informaciją apie esamas nuolaidas, atsakome į užklausimus, priimame prašymus, taip pat siunčiame informacinius laiškus potencialiems nuolaidų teikėjams. Per pastarąjį pusmetį gavome per 200 užklausimų</w:t>
      </w:r>
      <w:r w:rsidR="004A3E43" w:rsidRPr="00904FA6">
        <w:rPr>
          <w:rFonts w:eastAsiaTheme="minorHAnsi"/>
        </w:rPr>
        <w:t xml:space="preserve"> </w:t>
      </w:r>
      <w:r w:rsidRPr="00904FA6">
        <w:rPr>
          <w:rFonts w:eastAsiaTheme="minorHAnsi"/>
        </w:rPr>
        <w:t>/</w:t>
      </w:r>
      <w:r w:rsidR="004A3E43" w:rsidRPr="00904FA6">
        <w:rPr>
          <w:rFonts w:eastAsiaTheme="minorHAnsi"/>
        </w:rPr>
        <w:t xml:space="preserve"> </w:t>
      </w:r>
      <w:r w:rsidRPr="00904FA6">
        <w:rPr>
          <w:rFonts w:eastAsiaTheme="minorHAnsi"/>
        </w:rPr>
        <w:t>prašymų dėl Anykštėno kortelės</w:t>
      </w:r>
      <w:r w:rsidR="00747FCA" w:rsidRPr="00904FA6">
        <w:rPr>
          <w:rFonts w:eastAsiaTheme="minorHAnsi"/>
        </w:rPr>
        <w:t>.</w:t>
      </w:r>
    </w:p>
    <w:p w14:paraId="3BAF0CD0" w14:textId="77777777" w:rsidR="00747FCA" w:rsidRPr="00904FA6" w:rsidRDefault="003B5DBD" w:rsidP="00747FCA">
      <w:pPr>
        <w:ind w:firstLine="567"/>
        <w:jc w:val="both"/>
        <w:rPr>
          <w:rFonts w:eastAsiaTheme="minorHAnsi" w:cstheme="minorBidi"/>
          <w:szCs w:val="22"/>
        </w:rPr>
      </w:pPr>
      <w:r w:rsidRPr="00904FA6">
        <w:rPr>
          <w:rFonts w:eastAsiaTheme="minorHAnsi"/>
        </w:rPr>
        <w:t>Didžioji dalis anykštėnų užsuka gyvai pasiteirauti apie Anykštėno kortelę, kaip ją gauti, taip pat apie galiojančias nuolaidas. Kadangi dauguma klientų yra garbaus amžiaus, turime spausdintų skrajučių su tuo metu galiojančiomis nuolaidomis.</w:t>
      </w:r>
    </w:p>
    <w:p w14:paraId="300D7A64" w14:textId="5F96EA80" w:rsidR="003B5DBD" w:rsidRPr="009D4831" w:rsidRDefault="003B5DBD" w:rsidP="00747FCA">
      <w:pPr>
        <w:ind w:firstLine="567"/>
        <w:jc w:val="both"/>
        <w:rPr>
          <w:rFonts w:eastAsiaTheme="minorHAnsi" w:cstheme="minorBidi"/>
          <w:szCs w:val="22"/>
        </w:rPr>
      </w:pPr>
      <w:r w:rsidRPr="009D4831">
        <w:rPr>
          <w:rFonts w:eastAsiaTheme="minorHAnsi" w:cstheme="minorBidi"/>
          <w:szCs w:val="22"/>
        </w:rPr>
        <w:t>Anykštėno kortelės viešinimas vyko vietinėje bei nacionalinėje žiniasklaidoje:</w:t>
      </w:r>
    </w:p>
    <w:p w14:paraId="101D1CC8" w14:textId="77777777" w:rsidR="003B5DBD" w:rsidRPr="009D4831" w:rsidRDefault="003B5DBD" w:rsidP="003B5DBD">
      <w:pPr>
        <w:numPr>
          <w:ilvl w:val="0"/>
          <w:numId w:val="21"/>
        </w:numPr>
        <w:ind w:left="1210"/>
        <w:contextualSpacing/>
        <w:rPr>
          <w:rFonts w:eastAsiaTheme="minorHAnsi" w:cstheme="minorBidi"/>
          <w:szCs w:val="22"/>
        </w:rPr>
      </w:pPr>
      <w:r w:rsidRPr="009D4831">
        <w:rPr>
          <w:rFonts w:eastAsiaTheme="minorHAnsi" w:cstheme="minorBidi"/>
          <w:szCs w:val="22"/>
        </w:rPr>
        <w:t xml:space="preserve">Gegužės 30 d. – birželio 4 d. reklaminis pranešimas radijuje „Nykščiai FM“. </w:t>
      </w:r>
    </w:p>
    <w:p w14:paraId="47E5DEF3" w14:textId="77777777" w:rsidR="003B5DBD" w:rsidRPr="009D4831" w:rsidRDefault="003B5DBD" w:rsidP="003B5DBD">
      <w:pPr>
        <w:numPr>
          <w:ilvl w:val="0"/>
          <w:numId w:val="21"/>
        </w:numPr>
        <w:ind w:left="1210"/>
        <w:contextualSpacing/>
        <w:rPr>
          <w:rFonts w:eastAsiaTheme="minorHAnsi" w:cstheme="minorBidi"/>
          <w:szCs w:val="22"/>
        </w:rPr>
      </w:pPr>
      <w:r w:rsidRPr="009D4831">
        <w:rPr>
          <w:rFonts w:eastAsiaTheme="minorHAnsi" w:cstheme="minorBidi"/>
          <w:szCs w:val="22"/>
        </w:rPr>
        <w:t xml:space="preserve">Birželio 20 d. – paskelbtas </w:t>
      </w:r>
      <w:proofErr w:type="spellStart"/>
      <w:r w:rsidRPr="009D4831">
        <w:rPr>
          <w:rFonts w:eastAsiaTheme="minorHAnsi" w:cstheme="minorBidi"/>
          <w:szCs w:val="22"/>
        </w:rPr>
        <w:t>video</w:t>
      </w:r>
      <w:proofErr w:type="spellEnd"/>
      <w:r w:rsidRPr="009D4831">
        <w:rPr>
          <w:rFonts w:eastAsiaTheme="minorHAnsi" w:cstheme="minorBidi"/>
          <w:szCs w:val="22"/>
        </w:rPr>
        <w:t xml:space="preserve"> </w:t>
      </w:r>
      <w:proofErr w:type="spellStart"/>
      <w:r w:rsidRPr="009D4831">
        <w:rPr>
          <w:rFonts w:eastAsiaTheme="minorHAnsi" w:cstheme="minorBidi"/>
          <w:i/>
          <w:iCs/>
          <w:szCs w:val="22"/>
        </w:rPr>
        <w:t>Youtube</w:t>
      </w:r>
      <w:proofErr w:type="spellEnd"/>
      <w:r w:rsidRPr="009D4831">
        <w:rPr>
          <w:rFonts w:eastAsiaTheme="minorHAnsi" w:cstheme="minorBidi"/>
          <w:szCs w:val="22"/>
        </w:rPr>
        <w:t xml:space="preserve"> kanale </w:t>
      </w:r>
      <w:hyperlink r:id="rId57" w:history="1">
        <w:r w:rsidRPr="009D4831">
          <w:rPr>
            <w:rFonts w:eastAsiaTheme="minorHAnsi" w:cstheme="minorBidi"/>
            <w:color w:val="0000FF" w:themeColor="hyperlink"/>
            <w:szCs w:val="22"/>
            <w:u w:val="single"/>
          </w:rPr>
          <w:t>https://www.youtube.com/watch?v=HsVe2Nfaxwk</w:t>
        </w:r>
      </w:hyperlink>
      <w:r w:rsidRPr="009D4831">
        <w:rPr>
          <w:rFonts w:eastAsiaTheme="minorHAnsi" w:cstheme="minorBidi"/>
          <w:szCs w:val="22"/>
        </w:rPr>
        <w:t xml:space="preserve"> .</w:t>
      </w:r>
    </w:p>
    <w:p w14:paraId="58A6F641" w14:textId="7D004DC0" w:rsidR="003B5DBD" w:rsidRPr="009D4831" w:rsidRDefault="003B5DBD" w:rsidP="003B5DBD">
      <w:pPr>
        <w:numPr>
          <w:ilvl w:val="0"/>
          <w:numId w:val="21"/>
        </w:numPr>
        <w:ind w:left="1210"/>
        <w:contextualSpacing/>
        <w:rPr>
          <w:rFonts w:eastAsiaTheme="minorHAnsi" w:cstheme="minorBidi"/>
          <w:szCs w:val="22"/>
        </w:rPr>
      </w:pPr>
      <w:r w:rsidRPr="009D4831">
        <w:rPr>
          <w:rFonts w:eastAsiaTheme="minorHAnsi" w:cstheme="minorBidi"/>
          <w:szCs w:val="22"/>
        </w:rPr>
        <w:t>Birželio 22 d. –</w:t>
      </w:r>
      <w:r w:rsidR="00F17023">
        <w:rPr>
          <w:rFonts w:eastAsiaTheme="minorHAnsi" w:cstheme="minorBidi"/>
          <w:szCs w:val="22"/>
        </w:rPr>
        <w:t xml:space="preserve"> </w:t>
      </w:r>
      <w:r w:rsidRPr="009D4831">
        <w:rPr>
          <w:rFonts w:eastAsiaTheme="minorHAnsi" w:cstheme="minorBidi"/>
          <w:szCs w:val="22"/>
        </w:rPr>
        <w:t>„Anykštėno kortelė – kas tai?“ straipsnis</w:t>
      </w:r>
      <w:r w:rsidR="00F17023">
        <w:rPr>
          <w:rFonts w:eastAsiaTheme="minorHAnsi" w:cstheme="minorBidi"/>
          <w:szCs w:val="22"/>
        </w:rPr>
        <w:t xml:space="preserve"> </w:t>
      </w:r>
      <w:r w:rsidRPr="009D4831">
        <w:rPr>
          <w:rFonts w:eastAsiaTheme="minorHAnsi" w:cstheme="minorBidi"/>
          <w:szCs w:val="22"/>
        </w:rPr>
        <w:t>„</w:t>
      </w:r>
      <w:proofErr w:type="spellStart"/>
      <w:r w:rsidRPr="009D4831">
        <w:rPr>
          <w:rFonts w:eastAsiaTheme="minorHAnsi" w:cstheme="minorBidi"/>
          <w:szCs w:val="22"/>
        </w:rPr>
        <w:t>We</w:t>
      </w:r>
      <w:proofErr w:type="spellEnd"/>
      <w:r w:rsidRPr="009D4831">
        <w:rPr>
          <w:rFonts w:eastAsiaTheme="minorHAnsi" w:cstheme="minorBidi"/>
          <w:szCs w:val="22"/>
        </w:rPr>
        <w:t xml:space="preserve"> </w:t>
      </w:r>
      <w:proofErr w:type="spellStart"/>
      <w:r w:rsidRPr="009D4831">
        <w:rPr>
          <w:rFonts w:eastAsiaTheme="minorHAnsi" w:cstheme="minorBidi"/>
          <w:szCs w:val="22"/>
        </w:rPr>
        <w:t>love</w:t>
      </w:r>
      <w:proofErr w:type="spellEnd"/>
      <w:r w:rsidRPr="009D4831">
        <w:rPr>
          <w:rFonts w:eastAsiaTheme="minorHAnsi" w:cstheme="minorBidi"/>
          <w:szCs w:val="22"/>
        </w:rPr>
        <w:t xml:space="preserve"> Lithuania“ tinklapyje ir jų FB puslapyje </w:t>
      </w:r>
      <w:hyperlink r:id="rId58" w:history="1">
        <w:r w:rsidRPr="009D4831">
          <w:rPr>
            <w:rFonts w:eastAsiaTheme="minorHAnsi" w:cstheme="minorBidi"/>
            <w:color w:val="0000FF" w:themeColor="hyperlink"/>
            <w:szCs w:val="22"/>
            <w:u w:val="single"/>
          </w:rPr>
          <w:t>https://welovelithuania.com/anyksteno-kortele-kas-tai/</w:t>
        </w:r>
      </w:hyperlink>
      <w:r w:rsidRPr="009D4831">
        <w:rPr>
          <w:rFonts w:eastAsiaTheme="minorHAnsi" w:cstheme="minorBidi"/>
          <w:szCs w:val="22"/>
        </w:rPr>
        <w:t xml:space="preserve"> </w:t>
      </w:r>
    </w:p>
    <w:p w14:paraId="1841FD9F" w14:textId="77777777" w:rsidR="003B5DBD" w:rsidRPr="009D4831" w:rsidRDefault="003B5DBD" w:rsidP="003B5DBD">
      <w:pPr>
        <w:numPr>
          <w:ilvl w:val="0"/>
          <w:numId w:val="21"/>
        </w:numPr>
        <w:ind w:left="1210"/>
        <w:contextualSpacing/>
        <w:rPr>
          <w:rFonts w:eastAsiaTheme="minorHAnsi" w:cstheme="minorBidi"/>
          <w:szCs w:val="22"/>
        </w:rPr>
      </w:pPr>
      <w:r w:rsidRPr="009D4831">
        <w:rPr>
          <w:rFonts w:eastAsiaTheme="minorHAnsi" w:cstheme="minorBidi"/>
          <w:szCs w:val="22"/>
        </w:rPr>
        <w:t>Birželio 28 d. – „Anykštėno kortelė – kas tai?“ straipsnis  „Anykšta“ laikraštyje.</w:t>
      </w:r>
    </w:p>
    <w:p w14:paraId="36AB86B8" w14:textId="77777777" w:rsidR="003B5DBD" w:rsidRPr="009D4831" w:rsidRDefault="003B5DBD" w:rsidP="003B5DBD">
      <w:pPr>
        <w:numPr>
          <w:ilvl w:val="0"/>
          <w:numId w:val="21"/>
        </w:numPr>
        <w:ind w:left="1210"/>
        <w:contextualSpacing/>
        <w:rPr>
          <w:rFonts w:eastAsiaTheme="minorHAnsi" w:cstheme="minorBidi"/>
          <w:szCs w:val="22"/>
        </w:rPr>
      </w:pPr>
      <w:r w:rsidRPr="009D4831">
        <w:rPr>
          <w:rFonts w:eastAsiaTheme="minorHAnsi" w:cstheme="minorBidi"/>
          <w:szCs w:val="22"/>
        </w:rPr>
        <w:t>Liepos 18-23 d. – reklaminis pranešimas radijuje „Nykščiai FM“.</w:t>
      </w:r>
    </w:p>
    <w:p w14:paraId="6D5BFF08" w14:textId="77777777" w:rsidR="003B5DBD" w:rsidRPr="009D4831" w:rsidRDefault="003B5DBD" w:rsidP="003B5DBD">
      <w:pPr>
        <w:numPr>
          <w:ilvl w:val="0"/>
          <w:numId w:val="21"/>
        </w:numPr>
        <w:ind w:left="1210"/>
        <w:contextualSpacing/>
        <w:rPr>
          <w:rFonts w:eastAsiaTheme="minorHAnsi" w:cstheme="minorBidi"/>
          <w:szCs w:val="22"/>
        </w:rPr>
      </w:pPr>
      <w:r w:rsidRPr="009D4831">
        <w:rPr>
          <w:rFonts w:eastAsiaTheme="minorHAnsi" w:cstheme="minorBidi"/>
          <w:szCs w:val="22"/>
        </w:rPr>
        <w:t>Liepos 21 d. – „Tikri anykštėnai pramogauja smagiau“ straipsnis „</w:t>
      </w:r>
      <w:proofErr w:type="spellStart"/>
      <w:r w:rsidRPr="009D4831">
        <w:rPr>
          <w:rFonts w:eastAsiaTheme="minorHAnsi" w:cstheme="minorBidi"/>
          <w:szCs w:val="22"/>
        </w:rPr>
        <w:t>We</w:t>
      </w:r>
      <w:proofErr w:type="spellEnd"/>
      <w:r w:rsidRPr="009D4831">
        <w:rPr>
          <w:rFonts w:eastAsiaTheme="minorHAnsi" w:cstheme="minorBidi"/>
          <w:szCs w:val="22"/>
        </w:rPr>
        <w:t xml:space="preserve"> </w:t>
      </w:r>
      <w:proofErr w:type="spellStart"/>
      <w:r w:rsidRPr="009D4831">
        <w:rPr>
          <w:rFonts w:eastAsiaTheme="minorHAnsi" w:cstheme="minorBidi"/>
          <w:szCs w:val="22"/>
        </w:rPr>
        <w:t>love</w:t>
      </w:r>
      <w:proofErr w:type="spellEnd"/>
      <w:r w:rsidRPr="009D4831">
        <w:rPr>
          <w:rFonts w:eastAsiaTheme="minorHAnsi" w:cstheme="minorBidi"/>
          <w:szCs w:val="22"/>
        </w:rPr>
        <w:t xml:space="preserve"> Lithuania“ tinklapyje </w:t>
      </w:r>
      <w:hyperlink r:id="rId59" w:history="1">
        <w:r w:rsidRPr="009D4831">
          <w:rPr>
            <w:rFonts w:eastAsiaTheme="minorHAnsi" w:cstheme="minorBidi"/>
            <w:color w:val="0000FF" w:themeColor="hyperlink"/>
            <w:szCs w:val="22"/>
            <w:u w:val="single"/>
          </w:rPr>
          <w:t>https://welovelithuania.com/tikri-anykstenai-pramogauja-smagiau/</w:t>
        </w:r>
      </w:hyperlink>
      <w:r w:rsidRPr="009D4831">
        <w:rPr>
          <w:rFonts w:eastAsiaTheme="minorHAnsi" w:cstheme="minorBidi"/>
          <w:szCs w:val="22"/>
        </w:rPr>
        <w:t xml:space="preserve"> </w:t>
      </w:r>
    </w:p>
    <w:p w14:paraId="7D53CCF7" w14:textId="77777777" w:rsidR="003B5DBD" w:rsidRPr="009D4831" w:rsidRDefault="003B5DBD" w:rsidP="003B5DBD">
      <w:pPr>
        <w:numPr>
          <w:ilvl w:val="0"/>
          <w:numId w:val="21"/>
        </w:numPr>
        <w:ind w:left="1210"/>
        <w:contextualSpacing/>
        <w:rPr>
          <w:rFonts w:eastAsiaTheme="minorHAnsi" w:cstheme="minorBidi"/>
          <w:szCs w:val="22"/>
        </w:rPr>
      </w:pPr>
      <w:r w:rsidRPr="009D4831">
        <w:rPr>
          <w:rFonts w:eastAsiaTheme="minorHAnsi" w:cstheme="minorBidi"/>
          <w:szCs w:val="22"/>
        </w:rPr>
        <w:t>Liepos 22 d. – „Tikri anykštėnai pramogauja smagiau“ straipsnis „</w:t>
      </w:r>
      <w:proofErr w:type="spellStart"/>
      <w:r w:rsidRPr="009D4831">
        <w:rPr>
          <w:rFonts w:eastAsiaTheme="minorHAnsi" w:cstheme="minorBidi"/>
          <w:szCs w:val="22"/>
        </w:rPr>
        <w:t>We</w:t>
      </w:r>
      <w:proofErr w:type="spellEnd"/>
      <w:r w:rsidRPr="009D4831">
        <w:rPr>
          <w:rFonts w:eastAsiaTheme="minorHAnsi" w:cstheme="minorBidi"/>
          <w:szCs w:val="22"/>
        </w:rPr>
        <w:t xml:space="preserve"> </w:t>
      </w:r>
      <w:proofErr w:type="spellStart"/>
      <w:r w:rsidRPr="009D4831">
        <w:rPr>
          <w:rFonts w:eastAsiaTheme="minorHAnsi" w:cstheme="minorBidi"/>
          <w:szCs w:val="22"/>
        </w:rPr>
        <w:t>love</w:t>
      </w:r>
      <w:proofErr w:type="spellEnd"/>
      <w:r w:rsidRPr="009D4831">
        <w:rPr>
          <w:rFonts w:eastAsiaTheme="minorHAnsi" w:cstheme="minorBidi"/>
          <w:szCs w:val="22"/>
        </w:rPr>
        <w:t xml:space="preserve"> Lithuania“ FB puslapyje.</w:t>
      </w:r>
    </w:p>
    <w:p w14:paraId="12EB11B3" w14:textId="77777777" w:rsidR="003B5DBD" w:rsidRPr="009D4831" w:rsidRDefault="003B5DBD" w:rsidP="003B5DBD">
      <w:pPr>
        <w:numPr>
          <w:ilvl w:val="0"/>
          <w:numId w:val="21"/>
        </w:numPr>
        <w:ind w:left="1210"/>
        <w:contextualSpacing/>
        <w:rPr>
          <w:rFonts w:eastAsiaTheme="minorHAnsi" w:cstheme="minorBidi"/>
          <w:szCs w:val="22"/>
        </w:rPr>
      </w:pPr>
      <w:r w:rsidRPr="009D4831">
        <w:rPr>
          <w:rFonts w:eastAsiaTheme="minorHAnsi" w:cstheme="minorBidi"/>
          <w:szCs w:val="22"/>
        </w:rPr>
        <w:t>Rugpjūčio 2 d. – „Kortelė, kuri leidžia daugiau už mažiau“ straipsnis „Anykšta“ laikraštyje.</w:t>
      </w:r>
    </w:p>
    <w:p w14:paraId="5F12BE24" w14:textId="77777777" w:rsidR="003B5DBD" w:rsidRPr="009D4831" w:rsidRDefault="003B5DBD" w:rsidP="003B5DBD">
      <w:pPr>
        <w:numPr>
          <w:ilvl w:val="0"/>
          <w:numId w:val="21"/>
        </w:numPr>
        <w:ind w:left="1210"/>
        <w:contextualSpacing/>
        <w:rPr>
          <w:rFonts w:eastAsiaTheme="minorHAnsi" w:cstheme="minorBidi"/>
          <w:szCs w:val="22"/>
        </w:rPr>
      </w:pPr>
      <w:r w:rsidRPr="009D4831">
        <w:rPr>
          <w:rFonts w:eastAsiaTheme="minorHAnsi" w:cstheme="minorBidi"/>
          <w:szCs w:val="22"/>
        </w:rPr>
        <w:t>Rugpjūčio 27 d. – rugsėjo 1 d. - reklaminis pranešimas radijuje „Nykščiai FM“.</w:t>
      </w:r>
    </w:p>
    <w:p w14:paraId="6D155B2B" w14:textId="77777777" w:rsidR="003B5DBD" w:rsidRPr="009D4831" w:rsidRDefault="003B5DBD" w:rsidP="003B5DBD">
      <w:pPr>
        <w:numPr>
          <w:ilvl w:val="0"/>
          <w:numId w:val="21"/>
        </w:numPr>
        <w:ind w:left="1210"/>
        <w:contextualSpacing/>
        <w:rPr>
          <w:rFonts w:eastAsiaTheme="minorHAnsi" w:cstheme="minorBidi"/>
          <w:szCs w:val="22"/>
        </w:rPr>
      </w:pPr>
      <w:r w:rsidRPr="009D4831">
        <w:rPr>
          <w:rFonts w:eastAsiaTheme="minorHAnsi" w:cstheme="minorBidi"/>
          <w:szCs w:val="22"/>
        </w:rPr>
        <w:t>Rugsėjo 19-24 d. – reklaminis pranešimas radijuje „Nykščiai FM“.</w:t>
      </w:r>
    </w:p>
    <w:p w14:paraId="675776A2" w14:textId="77777777" w:rsidR="003B5DBD" w:rsidRPr="009D4831" w:rsidRDefault="003B5DBD" w:rsidP="003B5DBD">
      <w:pPr>
        <w:numPr>
          <w:ilvl w:val="0"/>
          <w:numId w:val="21"/>
        </w:numPr>
        <w:ind w:left="1210"/>
        <w:contextualSpacing/>
        <w:rPr>
          <w:rFonts w:eastAsiaTheme="minorHAnsi" w:cstheme="minorBidi"/>
          <w:szCs w:val="22"/>
        </w:rPr>
      </w:pPr>
      <w:r w:rsidRPr="009D4831">
        <w:rPr>
          <w:rFonts w:eastAsiaTheme="minorHAnsi" w:cstheme="minorBidi"/>
          <w:szCs w:val="22"/>
        </w:rPr>
        <w:t>Rugsėjo 20 d. – „Anykštėno kortelė telkia bendruomenę“ straipsnis „Anykšta“ laikraštyje.</w:t>
      </w:r>
    </w:p>
    <w:p w14:paraId="216F01FD" w14:textId="77777777" w:rsidR="003B5DBD" w:rsidRPr="009D4831" w:rsidRDefault="003B5DBD" w:rsidP="003B5DBD">
      <w:pPr>
        <w:numPr>
          <w:ilvl w:val="0"/>
          <w:numId w:val="21"/>
        </w:numPr>
        <w:ind w:left="1210"/>
        <w:contextualSpacing/>
        <w:rPr>
          <w:rFonts w:eastAsiaTheme="minorHAnsi" w:cstheme="minorBidi"/>
          <w:szCs w:val="22"/>
        </w:rPr>
      </w:pPr>
      <w:r w:rsidRPr="009D4831">
        <w:rPr>
          <w:rFonts w:eastAsiaTheme="minorHAnsi" w:cstheme="minorBidi"/>
          <w:szCs w:val="22"/>
        </w:rPr>
        <w:t>Rugsėjo 22 d. – „Anykščiai – miestas, kuris telkia“ straipsnis „</w:t>
      </w:r>
      <w:proofErr w:type="spellStart"/>
      <w:r w:rsidRPr="009D4831">
        <w:rPr>
          <w:rFonts w:eastAsiaTheme="minorHAnsi" w:cstheme="minorBidi"/>
          <w:szCs w:val="22"/>
        </w:rPr>
        <w:t>We</w:t>
      </w:r>
      <w:proofErr w:type="spellEnd"/>
      <w:r w:rsidRPr="009D4831">
        <w:rPr>
          <w:rFonts w:eastAsiaTheme="minorHAnsi" w:cstheme="minorBidi"/>
          <w:szCs w:val="22"/>
        </w:rPr>
        <w:t xml:space="preserve"> </w:t>
      </w:r>
      <w:proofErr w:type="spellStart"/>
      <w:r w:rsidRPr="009D4831">
        <w:rPr>
          <w:rFonts w:eastAsiaTheme="minorHAnsi" w:cstheme="minorBidi"/>
          <w:szCs w:val="22"/>
        </w:rPr>
        <w:t>love</w:t>
      </w:r>
      <w:proofErr w:type="spellEnd"/>
      <w:r w:rsidRPr="009D4831">
        <w:rPr>
          <w:rFonts w:eastAsiaTheme="minorHAnsi" w:cstheme="minorBidi"/>
          <w:szCs w:val="22"/>
        </w:rPr>
        <w:t xml:space="preserve"> Lithuania“ tinklapyje </w:t>
      </w:r>
      <w:hyperlink r:id="rId60" w:history="1">
        <w:r w:rsidRPr="009D4831">
          <w:rPr>
            <w:rFonts w:eastAsiaTheme="minorHAnsi" w:cstheme="minorBidi"/>
            <w:color w:val="0000FF" w:themeColor="hyperlink"/>
            <w:szCs w:val="22"/>
            <w:u w:val="single"/>
          </w:rPr>
          <w:t>https://welovelithuania.com/anyksciai-miestas-kuris-telkia/</w:t>
        </w:r>
      </w:hyperlink>
      <w:r w:rsidRPr="009D4831">
        <w:rPr>
          <w:rFonts w:eastAsiaTheme="minorHAnsi" w:cstheme="minorBidi"/>
          <w:szCs w:val="22"/>
        </w:rPr>
        <w:t xml:space="preserve"> </w:t>
      </w:r>
    </w:p>
    <w:p w14:paraId="3AAC1848" w14:textId="77777777" w:rsidR="003B5DBD" w:rsidRDefault="003B5DBD" w:rsidP="003B5DBD">
      <w:pPr>
        <w:widowControl w:val="0"/>
        <w:overflowPunct w:val="0"/>
        <w:autoSpaceDE w:val="0"/>
        <w:autoSpaceDN w:val="0"/>
        <w:adjustRightInd w:val="0"/>
        <w:ind w:firstLine="851"/>
        <w:jc w:val="both"/>
      </w:pPr>
    </w:p>
    <w:p w14:paraId="772C6608" w14:textId="77777777" w:rsidR="003B5DBD" w:rsidRDefault="003B5DBD" w:rsidP="00747FCA">
      <w:pPr>
        <w:widowControl w:val="0"/>
        <w:overflowPunct w:val="0"/>
        <w:autoSpaceDE w:val="0"/>
        <w:autoSpaceDN w:val="0"/>
        <w:adjustRightInd w:val="0"/>
        <w:ind w:firstLine="567"/>
        <w:jc w:val="both"/>
      </w:pPr>
      <w:r w:rsidRPr="00AA471A">
        <w:t xml:space="preserve">Anykštėno kortelės populiarumas didėja.  Daugėja skambučių ir atvykusių į Anykščių TVIC asmenų, kurie domisi anykštėno kortele.  </w:t>
      </w:r>
    </w:p>
    <w:p w14:paraId="7D5345FA" w14:textId="77777777" w:rsidR="003B5DBD" w:rsidRPr="00AA471A" w:rsidRDefault="003B5DBD" w:rsidP="003B5DBD">
      <w:pPr>
        <w:widowControl w:val="0"/>
        <w:overflowPunct w:val="0"/>
        <w:autoSpaceDE w:val="0"/>
        <w:autoSpaceDN w:val="0"/>
        <w:adjustRightInd w:val="0"/>
        <w:ind w:firstLine="851"/>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3B5DBD" w:rsidRPr="008034BD" w14:paraId="24229E46" w14:textId="77777777" w:rsidTr="00747FCA">
        <w:trPr>
          <w:trHeight w:val="563"/>
        </w:trPr>
        <w:tc>
          <w:tcPr>
            <w:tcW w:w="9628" w:type="dxa"/>
            <w:shd w:val="clear" w:color="auto" w:fill="D9D9D9"/>
            <w:vAlign w:val="center"/>
          </w:tcPr>
          <w:p w14:paraId="53093AD3" w14:textId="77777777" w:rsidR="003B5DBD" w:rsidRPr="00290880" w:rsidRDefault="003B5DBD" w:rsidP="00D0322E">
            <w:pPr>
              <w:tabs>
                <w:tab w:val="left" w:pos="1785"/>
              </w:tabs>
              <w:spacing w:line="276" w:lineRule="auto"/>
              <w:ind w:firstLine="720"/>
              <w:jc w:val="center"/>
              <w:rPr>
                <w:b/>
              </w:rPr>
            </w:pPr>
            <w:r>
              <w:rPr>
                <w:b/>
              </w:rPr>
              <w:t>IV</w:t>
            </w:r>
            <w:r w:rsidRPr="002760DF">
              <w:rPr>
                <w:b/>
              </w:rPr>
              <w:t xml:space="preserve">. </w:t>
            </w:r>
            <w:r>
              <w:rPr>
                <w:b/>
              </w:rPr>
              <w:t>Ž</w:t>
            </w:r>
            <w:r w:rsidRPr="008034BD">
              <w:rPr>
                <w:b/>
              </w:rPr>
              <w:t>mogiškųjų išteklių valdymas</w:t>
            </w:r>
          </w:p>
        </w:tc>
      </w:tr>
    </w:tbl>
    <w:p w14:paraId="0DE28C94" w14:textId="77777777" w:rsidR="00747FCA" w:rsidRDefault="00747FCA" w:rsidP="00747FCA">
      <w:pPr>
        <w:spacing w:line="276" w:lineRule="auto"/>
        <w:ind w:right="-613"/>
        <w:rPr>
          <w:b/>
        </w:rPr>
      </w:pPr>
    </w:p>
    <w:p w14:paraId="37D182F0" w14:textId="458B5902" w:rsidR="003B5DBD" w:rsidRDefault="003B5DBD" w:rsidP="00747FCA">
      <w:pPr>
        <w:spacing w:line="276" w:lineRule="auto"/>
        <w:ind w:right="-613"/>
        <w:rPr>
          <w:b/>
        </w:rPr>
      </w:pPr>
      <w:r>
        <w:rPr>
          <w:b/>
        </w:rPr>
        <w:t xml:space="preserve">4.1. </w:t>
      </w:r>
      <w:r w:rsidRPr="00C11EBC">
        <w:rPr>
          <w:b/>
        </w:rPr>
        <w:t>Darbuotojų skaičius ir įstaigos struktūra</w:t>
      </w:r>
    </w:p>
    <w:p w14:paraId="7B991597" w14:textId="77777777" w:rsidR="003B5DBD" w:rsidRDefault="003B5DBD" w:rsidP="003B5DBD">
      <w:pPr>
        <w:widowControl w:val="0"/>
        <w:overflowPunct w:val="0"/>
        <w:autoSpaceDE w:val="0"/>
        <w:autoSpaceDN w:val="0"/>
        <w:adjustRightInd w:val="0"/>
        <w:spacing w:line="276" w:lineRule="auto"/>
        <w:ind w:firstLine="1134"/>
        <w:jc w:val="both"/>
      </w:pPr>
    </w:p>
    <w:p w14:paraId="3ADE2AFB" w14:textId="77777777" w:rsidR="003B5DBD" w:rsidRPr="002760DF" w:rsidRDefault="003B5DBD" w:rsidP="00747FCA">
      <w:pPr>
        <w:tabs>
          <w:tab w:val="left" w:pos="426"/>
          <w:tab w:val="num" w:pos="1080"/>
        </w:tabs>
        <w:spacing w:line="276" w:lineRule="auto"/>
        <w:contextualSpacing/>
        <w:jc w:val="both"/>
        <w:rPr>
          <w:b/>
        </w:rPr>
      </w:pPr>
      <w:r w:rsidRPr="002760DF">
        <w:rPr>
          <w:b/>
        </w:rPr>
        <w:t>Viešosios įstaigos darbuotojų skaičius finansinių metų pradžioje ir pabaigoje:</w:t>
      </w:r>
    </w:p>
    <w:p w14:paraId="7823B306" w14:textId="77777777" w:rsidR="003B5DBD" w:rsidRPr="002760DF" w:rsidRDefault="003B5DBD" w:rsidP="00747FCA">
      <w:pPr>
        <w:tabs>
          <w:tab w:val="left" w:pos="426"/>
          <w:tab w:val="num" w:pos="1080"/>
        </w:tabs>
        <w:spacing w:line="276" w:lineRule="auto"/>
        <w:contextualSpacing/>
        <w:jc w:val="both"/>
        <w:rPr>
          <w:b/>
        </w:rPr>
      </w:pPr>
      <w:r w:rsidRPr="002760DF">
        <w:t xml:space="preserve">Metų pradžioje – </w:t>
      </w:r>
      <w:r>
        <w:t xml:space="preserve"> buvo 18 darbuotojų</w:t>
      </w:r>
      <w:r w:rsidRPr="002760DF">
        <w:t>.</w:t>
      </w:r>
    </w:p>
    <w:p w14:paraId="0C97F733" w14:textId="77777777" w:rsidR="003B5DBD" w:rsidRDefault="003B5DBD" w:rsidP="00747FCA">
      <w:pPr>
        <w:tabs>
          <w:tab w:val="left" w:pos="426"/>
          <w:tab w:val="num" w:pos="1080"/>
        </w:tabs>
        <w:spacing w:line="276" w:lineRule="auto"/>
        <w:contextualSpacing/>
        <w:jc w:val="both"/>
      </w:pPr>
      <w:r w:rsidRPr="002760DF">
        <w:t xml:space="preserve">Metų pabaigoje – </w:t>
      </w:r>
      <w:r>
        <w:t>buvo 18 darbuotojų</w:t>
      </w:r>
      <w:r w:rsidRPr="002760DF">
        <w:t>.</w:t>
      </w:r>
    </w:p>
    <w:p w14:paraId="3CF3297B" w14:textId="3C115441" w:rsidR="003B5DBD" w:rsidRPr="00904FA6" w:rsidRDefault="003B5DBD" w:rsidP="00747FCA">
      <w:pPr>
        <w:tabs>
          <w:tab w:val="left" w:pos="426"/>
          <w:tab w:val="num" w:pos="1080"/>
        </w:tabs>
        <w:spacing w:line="276" w:lineRule="auto"/>
        <w:contextualSpacing/>
        <w:jc w:val="both"/>
      </w:pPr>
      <w:r w:rsidRPr="00904FA6">
        <w:t>Vasaros sezono metu, terminuotos darbo sutarties pagrindu, yra priimami 2 darbuotojai, kurių pareigybė – vairuotoja</w:t>
      </w:r>
      <w:r w:rsidR="004A3E43" w:rsidRPr="00904FA6">
        <w:t>s</w:t>
      </w:r>
      <w:r w:rsidRPr="00904FA6">
        <w:t xml:space="preserve">. Jie dirba su pramoginiu traukinuku. </w:t>
      </w:r>
    </w:p>
    <w:p w14:paraId="12F94CDC" w14:textId="77777777" w:rsidR="003B5DBD" w:rsidRPr="00C11EBC" w:rsidRDefault="003B5DBD" w:rsidP="003B5DBD">
      <w:pPr>
        <w:widowControl w:val="0"/>
        <w:overflowPunct w:val="0"/>
        <w:autoSpaceDE w:val="0"/>
        <w:autoSpaceDN w:val="0"/>
        <w:adjustRightInd w:val="0"/>
        <w:ind w:firstLine="1134"/>
        <w:jc w:val="both"/>
      </w:pPr>
    </w:p>
    <w:p w14:paraId="01065F74" w14:textId="77777777" w:rsidR="003B5DBD" w:rsidRDefault="003B5DBD" w:rsidP="00747FCA">
      <w:pPr>
        <w:spacing w:line="276" w:lineRule="auto"/>
        <w:ind w:right="-24"/>
        <w:rPr>
          <w:b/>
        </w:rPr>
      </w:pPr>
      <w:r>
        <w:rPr>
          <w:b/>
        </w:rPr>
        <w:t xml:space="preserve">4.2. </w:t>
      </w:r>
      <w:r w:rsidRPr="001324A7">
        <w:rPr>
          <w:b/>
        </w:rPr>
        <w:t>Įstaigos darbuotojų, įskaitant vadovaujančius darbuotojus, kaita per einamuosius metus</w:t>
      </w:r>
    </w:p>
    <w:p w14:paraId="6C889C36" w14:textId="77777777" w:rsidR="003B5DBD" w:rsidRPr="0076482A" w:rsidRDefault="003B5DBD" w:rsidP="003B5DBD">
      <w:pPr>
        <w:tabs>
          <w:tab w:val="left" w:pos="142"/>
          <w:tab w:val="left" w:pos="1276"/>
          <w:tab w:val="left" w:pos="1560"/>
        </w:tabs>
        <w:spacing w:line="276" w:lineRule="auto"/>
        <w:ind w:left="1680" w:right="-613"/>
        <w:jc w:val="both"/>
        <w:rPr>
          <w:b/>
        </w:rPr>
      </w:pPr>
    </w:p>
    <w:p w14:paraId="4FDDB0DD" w14:textId="77777777" w:rsidR="003B5DBD" w:rsidRDefault="003B5DBD" w:rsidP="00F17023">
      <w:pPr>
        <w:spacing w:line="276" w:lineRule="auto"/>
        <w:ind w:firstLine="567"/>
        <w:jc w:val="both"/>
      </w:pPr>
      <w:r w:rsidRPr="002760DF">
        <w:t>202</w:t>
      </w:r>
      <w:r>
        <w:t>2</w:t>
      </w:r>
      <w:r w:rsidRPr="002760DF">
        <w:t xml:space="preserve"> m. gruodžio 31 dieną</w:t>
      </w:r>
      <w:r>
        <w:t xml:space="preserve"> Anykščių TVIC darbuotojų skaičius sudarė –</w:t>
      </w:r>
      <w:r w:rsidRPr="002760DF">
        <w:t xml:space="preserve"> </w:t>
      </w:r>
      <w:r>
        <w:t xml:space="preserve">18 darbuotojų. Darbuotojų kaitos nebuvo. </w:t>
      </w:r>
    </w:p>
    <w:p w14:paraId="06D6ED39" w14:textId="77777777" w:rsidR="003B5DBD" w:rsidRDefault="003B5DBD" w:rsidP="00F17023">
      <w:pPr>
        <w:spacing w:line="276" w:lineRule="auto"/>
        <w:ind w:firstLine="567"/>
        <w:jc w:val="both"/>
      </w:pPr>
      <w:r>
        <w:t xml:space="preserve">Turistinio sezono metu yra priimami 2 vairuotojai, kurie dirba su pramoginiu traukinuku. </w:t>
      </w:r>
    </w:p>
    <w:p w14:paraId="78848E90" w14:textId="0FB3B5E4" w:rsidR="003B5DBD" w:rsidRDefault="003B5DBD" w:rsidP="00F17023">
      <w:pPr>
        <w:spacing w:line="276" w:lineRule="auto"/>
        <w:ind w:firstLine="567"/>
        <w:jc w:val="both"/>
      </w:pPr>
      <w:r>
        <w:t xml:space="preserve">Šie darbuotojai pradeda dirbti nuo gegužės mėn., darbą baigia rugsėjo mėn. </w:t>
      </w:r>
    </w:p>
    <w:p w14:paraId="105E1217" w14:textId="77777777" w:rsidR="003B5DBD" w:rsidRPr="00F54678" w:rsidRDefault="003B5DBD" w:rsidP="003B5DBD">
      <w:pPr>
        <w:tabs>
          <w:tab w:val="left" w:pos="426"/>
          <w:tab w:val="left" w:pos="567"/>
        </w:tabs>
        <w:spacing w:line="276" w:lineRule="auto"/>
        <w:jc w:val="right"/>
        <w:rPr>
          <w:i/>
        </w:rPr>
      </w:pPr>
      <w:r>
        <w:rPr>
          <w:i/>
        </w:rPr>
        <w:t>8</w:t>
      </w:r>
      <w:r w:rsidRPr="00F54678">
        <w:rPr>
          <w:i/>
        </w:rPr>
        <w:t xml:space="preserve"> lentelė, Darbuotojų skaičius </w:t>
      </w:r>
      <w:r>
        <w:rPr>
          <w:i/>
        </w:rPr>
        <w:t>ir jo pokytis per metus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1560"/>
        <w:gridCol w:w="1701"/>
        <w:gridCol w:w="3089"/>
      </w:tblGrid>
      <w:tr w:rsidR="003B5DBD" w:rsidRPr="00FD61B3" w14:paraId="1E79F9F2" w14:textId="77777777" w:rsidTr="00F17023">
        <w:tc>
          <w:tcPr>
            <w:tcW w:w="3397" w:type="dxa"/>
            <w:shd w:val="clear" w:color="auto" w:fill="D9D9D9"/>
          </w:tcPr>
          <w:p w14:paraId="03E8C5DD" w14:textId="77777777" w:rsidR="003B5DBD" w:rsidRPr="00FD61B3" w:rsidRDefault="003B5DBD" w:rsidP="00D0322E">
            <w:pPr>
              <w:tabs>
                <w:tab w:val="left" w:pos="426"/>
                <w:tab w:val="left" w:pos="567"/>
              </w:tabs>
              <w:ind w:right="-447"/>
              <w:jc w:val="center"/>
              <w:rPr>
                <w:b/>
              </w:rPr>
            </w:pPr>
            <w:r w:rsidRPr="00FD61B3">
              <w:rPr>
                <w:b/>
              </w:rPr>
              <w:t>Darbuotojų</w:t>
            </w:r>
          </w:p>
          <w:p w14:paraId="13FB6A08" w14:textId="77777777" w:rsidR="003B5DBD" w:rsidRPr="00FD61B3" w:rsidRDefault="003B5DBD" w:rsidP="00D0322E">
            <w:pPr>
              <w:tabs>
                <w:tab w:val="left" w:pos="426"/>
                <w:tab w:val="left" w:pos="567"/>
              </w:tabs>
              <w:ind w:right="-447"/>
              <w:jc w:val="center"/>
              <w:rPr>
                <w:b/>
              </w:rPr>
            </w:pPr>
            <w:r w:rsidRPr="00FD61B3">
              <w:rPr>
                <w:b/>
              </w:rPr>
              <w:t>pareigybės pavadinimas</w:t>
            </w:r>
          </w:p>
        </w:tc>
        <w:tc>
          <w:tcPr>
            <w:tcW w:w="1560" w:type="dxa"/>
            <w:shd w:val="clear" w:color="auto" w:fill="D9D9D9"/>
          </w:tcPr>
          <w:p w14:paraId="7368424E" w14:textId="77777777" w:rsidR="00F17023" w:rsidRDefault="00F17023" w:rsidP="00F17023">
            <w:pPr>
              <w:tabs>
                <w:tab w:val="left" w:pos="34"/>
              </w:tabs>
              <w:rPr>
                <w:b/>
              </w:rPr>
            </w:pPr>
            <w:r>
              <w:rPr>
                <w:b/>
              </w:rPr>
              <w:t>2</w:t>
            </w:r>
            <w:r w:rsidR="003B5DBD" w:rsidRPr="00FD61B3">
              <w:rPr>
                <w:b/>
              </w:rPr>
              <w:t>02</w:t>
            </w:r>
            <w:r w:rsidR="003B5DBD">
              <w:rPr>
                <w:b/>
              </w:rPr>
              <w:t>2</w:t>
            </w:r>
            <w:r w:rsidR="003B5DBD" w:rsidRPr="00FD61B3">
              <w:rPr>
                <w:b/>
              </w:rPr>
              <w:t xml:space="preserve"> m.</w:t>
            </w:r>
          </w:p>
          <w:p w14:paraId="654A2E5F" w14:textId="30F64956" w:rsidR="003B5DBD" w:rsidRPr="00FD61B3" w:rsidRDefault="003B5DBD" w:rsidP="00F17023">
            <w:pPr>
              <w:tabs>
                <w:tab w:val="left" w:pos="34"/>
              </w:tabs>
              <w:rPr>
                <w:b/>
              </w:rPr>
            </w:pPr>
            <w:r w:rsidRPr="00FD61B3">
              <w:rPr>
                <w:b/>
              </w:rPr>
              <w:t>sausio 1 d.</w:t>
            </w:r>
          </w:p>
        </w:tc>
        <w:tc>
          <w:tcPr>
            <w:tcW w:w="1701" w:type="dxa"/>
            <w:shd w:val="clear" w:color="auto" w:fill="D9D9D9"/>
          </w:tcPr>
          <w:p w14:paraId="7F866712" w14:textId="77777777" w:rsidR="00F17023" w:rsidRDefault="003B5DBD" w:rsidP="00F17023">
            <w:pPr>
              <w:tabs>
                <w:tab w:val="left" w:pos="0"/>
                <w:tab w:val="left" w:pos="34"/>
              </w:tabs>
              <w:ind w:right="-447"/>
              <w:rPr>
                <w:b/>
              </w:rPr>
            </w:pPr>
            <w:r w:rsidRPr="00FD61B3">
              <w:rPr>
                <w:b/>
              </w:rPr>
              <w:t>202</w:t>
            </w:r>
            <w:r>
              <w:rPr>
                <w:b/>
              </w:rPr>
              <w:t>2</w:t>
            </w:r>
            <w:r w:rsidRPr="00FD61B3">
              <w:rPr>
                <w:b/>
              </w:rPr>
              <w:t xml:space="preserve"> m.</w:t>
            </w:r>
          </w:p>
          <w:p w14:paraId="1A1DFFB1" w14:textId="7E86415C" w:rsidR="003B5DBD" w:rsidRPr="00FD61B3" w:rsidRDefault="003B5DBD" w:rsidP="00F17023">
            <w:pPr>
              <w:tabs>
                <w:tab w:val="left" w:pos="0"/>
                <w:tab w:val="left" w:pos="34"/>
              </w:tabs>
              <w:ind w:right="-447"/>
              <w:rPr>
                <w:b/>
              </w:rPr>
            </w:pPr>
            <w:r w:rsidRPr="00FD61B3">
              <w:rPr>
                <w:b/>
              </w:rPr>
              <w:t>gruodžio 31 d.</w:t>
            </w:r>
          </w:p>
        </w:tc>
        <w:tc>
          <w:tcPr>
            <w:tcW w:w="3089" w:type="dxa"/>
            <w:shd w:val="clear" w:color="auto" w:fill="D9D9D9"/>
          </w:tcPr>
          <w:p w14:paraId="35C9EC46" w14:textId="544746D8" w:rsidR="003B5DBD" w:rsidRPr="00FD61B3" w:rsidRDefault="003B5DBD" w:rsidP="00F17023">
            <w:pPr>
              <w:tabs>
                <w:tab w:val="left" w:pos="426"/>
                <w:tab w:val="left" w:pos="567"/>
              </w:tabs>
              <w:ind w:right="7"/>
              <w:rPr>
                <w:b/>
              </w:rPr>
            </w:pPr>
            <w:r w:rsidRPr="00FD61B3">
              <w:rPr>
                <w:b/>
              </w:rPr>
              <w:t>Kaitos</w:t>
            </w:r>
            <w:r w:rsidR="00F17023">
              <w:rPr>
                <w:b/>
              </w:rPr>
              <w:t xml:space="preserve"> </w:t>
            </w:r>
            <w:r w:rsidRPr="00FD61B3">
              <w:rPr>
                <w:b/>
              </w:rPr>
              <w:t>priežastis</w:t>
            </w:r>
          </w:p>
        </w:tc>
      </w:tr>
      <w:tr w:rsidR="003B5DBD" w:rsidRPr="00FD61B3" w14:paraId="41682182" w14:textId="77777777" w:rsidTr="00F17023">
        <w:trPr>
          <w:trHeight w:val="290"/>
        </w:trPr>
        <w:tc>
          <w:tcPr>
            <w:tcW w:w="3397" w:type="dxa"/>
            <w:shd w:val="clear" w:color="auto" w:fill="auto"/>
          </w:tcPr>
          <w:p w14:paraId="48767B73" w14:textId="77777777" w:rsidR="003B5DBD" w:rsidRPr="00D6314C" w:rsidRDefault="003B5DBD" w:rsidP="00D0322E">
            <w:pPr>
              <w:tabs>
                <w:tab w:val="left" w:pos="426"/>
                <w:tab w:val="left" w:pos="567"/>
              </w:tabs>
              <w:spacing w:line="360" w:lineRule="auto"/>
              <w:ind w:right="-447"/>
              <w:jc w:val="both"/>
              <w:rPr>
                <w:sz w:val="22"/>
                <w:szCs w:val="22"/>
              </w:rPr>
            </w:pPr>
            <w:r w:rsidRPr="00D6314C">
              <w:rPr>
                <w:sz w:val="22"/>
                <w:szCs w:val="22"/>
              </w:rPr>
              <w:t>Direktorius</w:t>
            </w:r>
          </w:p>
        </w:tc>
        <w:tc>
          <w:tcPr>
            <w:tcW w:w="1560" w:type="dxa"/>
            <w:shd w:val="clear" w:color="auto" w:fill="auto"/>
          </w:tcPr>
          <w:p w14:paraId="046AD002" w14:textId="77777777" w:rsidR="003B5DBD" w:rsidRPr="00F821C9" w:rsidRDefault="003B5DBD" w:rsidP="00D0322E">
            <w:pPr>
              <w:pStyle w:val="Sraopastraipa"/>
              <w:tabs>
                <w:tab w:val="left" w:pos="176"/>
              </w:tabs>
              <w:spacing w:line="360" w:lineRule="auto"/>
              <w:ind w:right="-447"/>
              <w:rPr>
                <w:rFonts w:ascii="Times New Roman" w:hAnsi="Times New Roman"/>
              </w:rPr>
            </w:pPr>
            <w:r w:rsidRPr="00F821C9">
              <w:rPr>
                <w:rFonts w:ascii="Times New Roman" w:hAnsi="Times New Roman"/>
              </w:rPr>
              <w:t>1</w:t>
            </w:r>
          </w:p>
        </w:tc>
        <w:tc>
          <w:tcPr>
            <w:tcW w:w="1701" w:type="dxa"/>
            <w:shd w:val="clear" w:color="auto" w:fill="auto"/>
          </w:tcPr>
          <w:p w14:paraId="10BA9F6A" w14:textId="77777777" w:rsidR="003B5DBD" w:rsidRPr="00F821C9" w:rsidRDefault="003B5DBD" w:rsidP="00D0322E">
            <w:pPr>
              <w:tabs>
                <w:tab w:val="left" w:pos="176"/>
              </w:tabs>
              <w:spacing w:line="360" w:lineRule="auto"/>
              <w:ind w:right="-447"/>
              <w:jc w:val="center"/>
              <w:rPr>
                <w:sz w:val="22"/>
                <w:szCs w:val="22"/>
              </w:rPr>
            </w:pPr>
            <w:r w:rsidRPr="00F821C9">
              <w:rPr>
                <w:sz w:val="22"/>
                <w:szCs w:val="22"/>
              </w:rPr>
              <w:t>1</w:t>
            </w:r>
          </w:p>
        </w:tc>
        <w:tc>
          <w:tcPr>
            <w:tcW w:w="3089" w:type="dxa"/>
            <w:shd w:val="clear" w:color="auto" w:fill="auto"/>
          </w:tcPr>
          <w:p w14:paraId="6282724F" w14:textId="77777777" w:rsidR="003B5DBD" w:rsidRPr="00D6314C" w:rsidRDefault="003B5DBD" w:rsidP="00D0322E">
            <w:pPr>
              <w:tabs>
                <w:tab w:val="left" w:pos="426"/>
                <w:tab w:val="left" w:pos="567"/>
              </w:tabs>
              <w:ind w:right="146"/>
              <w:jc w:val="both"/>
              <w:rPr>
                <w:sz w:val="22"/>
                <w:szCs w:val="22"/>
              </w:rPr>
            </w:pPr>
            <w:r w:rsidRPr="00D6314C">
              <w:rPr>
                <w:sz w:val="22"/>
                <w:szCs w:val="22"/>
              </w:rPr>
              <w:t>Pokyčio nebuvo</w:t>
            </w:r>
          </w:p>
        </w:tc>
      </w:tr>
      <w:tr w:rsidR="003B5DBD" w:rsidRPr="00FD61B3" w14:paraId="3F2C2D10" w14:textId="77777777" w:rsidTr="00F17023">
        <w:tc>
          <w:tcPr>
            <w:tcW w:w="3397" w:type="dxa"/>
            <w:shd w:val="clear" w:color="auto" w:fill="auto"/>
          </w:tcPr>
          <w:p w14:paraId="52DA45C7" w14:textId="77777777" w:rsidR="003B5DBD" w:rsidRPr="00D6314C" w:rsidRDefault="003B5DBD" w:rsidP="00D0322E">
            <w:pPr>
              <w:tabs>
                <w:tab w:val="left" w:pos="426"/>
                <w:tab w:val="left" w:pos="567"/>
              </w:tabs>
              <w:spacing w:line="360" w:lineRule="auto"/>
              <w:ind w:right="-447"/>
              <w:jc w:val="both"/>
              <w:rPr>
                <w:sz w:val="22"/>
                <w:szCs w:val="22"/>
              </w:rPr>
            </w:pPr>
            <w:r w:rsidRPr="00D6314C">
              <w:rPr>
                <w:sz w:val="22"/>
                <w:szCs w:val="22"/>
              </w:rPr>
              <w:t xml:space="preserve">Direktoriaus pavaduotojas </w:t>
            </w:r>
          </w:p>
        </w:tc>
        <w:tc>
          <w:tcPr>
            <w:tcW w:w="1560" w:type="dxa"/>
            <w:shd w:val="clear" w:color="auto" w:fill="auto"/>
          </w:tcPr>
          <w:p w14:paraId="1AB3BD0F" w14:textId="77777777" w:rsidR="003B5DBD" w:rsidRPr="00D6314C" w:rsidRDefault="003B5DBD" w:rsidP="00D0322E">
            <w:pPr>
              <w:tabs>
                <w:tab w:val="left" w:pos="176"/>
              </w:tabs>
              <w:spacing w:line="360" w:lineRule="auto"/>
              <w:ind w:right="-447"/>
              <w:jc w:val="center"/>
              <w:rPr>
                <w:sz w:val="22"/>
                <w:szCs w:val="22"/>
              </w:rPr>
            </w:pPr>
            <w:r>
              <w:rPr>
                <w:sz w:val="22"/>
                <w:szCs w:val="22"/>
              </w:rPr>
              <w:t>1</w:t>
            </w:r>
          </w:p>
        </w:tc>
        <w:tc>
          <w:tcPr>
            <w:tcW w:w="1701" w:type="dxa"/>
            <w:shd w:val="clear" w:color="auto" w:fill="auto"/>
          </w:tcPr>
          <w:p w14:paraId="7C68B326" w14:textId="77777777" w:rsidR="003B5DBD" w:rsidRPr="00D6314C" w:rsidRDefault="003B5DBD" w:rsidP="00D0322E">
            <w:pPr>
              <w:tabs>
                <w:tab w:val="left" w:pos="176"/>
              </w:tabs>
              <w:spacing w:line="360" w:lineRule="auto"/>
              <w:ind w:right="-447"/>
              <w:jc w:val="center"/>
              <w:rPr>
                <w:sz w:val="22"/>
                <w:szCs w:val="22"/>
              </w:rPr>
            </w:pPr>
            <w:r w:rsidRPr="00D6314C">
              <w:rPr>
                <w:sz w:val="22"/>
                <w:szCs w:val="22"/>
              </w:rPr>
              <w:t>1</w:t>
            </w:r>
          </w:p>
        </w:tc>
        <w:tc>
          <w:tcPr>
            <w:tcW w:w="3089" w:type="dxa"/>
            <w:shd w:val="clear" w:color="auto" w:fill="auto"/>
          </w:tcPr>
          <w:p w14:paraId="57ADBCAD" w14:textId="77777777" w:rsidR="003B5DBD" w:rsidRPr="00D6314C" w:rsidRDefault="003B5DBD" w:rsidP="00D0322E">
            <w:pPr>
              <w:tabs>
                <w:tab w:val="left" w:pos="426"/>
                <w:tab w:val="left" w:pos="567"/>
              </w:tabs>
              <w:ind w:right="146"/>
              <w:jc w:val="both"/>
              <w:rPr>
                <w:sz w:val="22"/>
                <w:szCs w:val="22"/>
              </w:rPr>
            </w:pPr>
            <w:r w:rsidRPr="00D6314C">
              <w:rPr>
                <w:sz w:val="22"/>
                <w:szCs w:val="22"/>
              </w:rPr>
              <w:t>Pokyčio nebuvo</w:t>
            </w:r>
          </w:p>
        </w:tc>
      </w:tr>
      <w:tr w:rsidR="003B5DBD" w:rsidRPr="00FD61B3" w14:paraId="584811CD" w14:textId="77777777" w:rsidTr="00F17023">
        <w:trPr>
          <w:trHeight w:val="345"/>
        </w:trPr>
        <w:tc>
          <w:tcPr>
            <w:tcW w:w="3397" w:type="dxa"/>
            <w:shd w:val="clear" w:color="auto" w:fill="auto"/>
          </w:tcPr>
          <w:p w14:paraId="1CC98E17" w14:textId="77777777" w:rsidR="003B5DBD" w:rsidRDefault="003B5DBD" w:rsidP="00D0322E">
            <w:pPr>
              <w:tabs>
                <w:tab w:val="left" w:pos="426"/>
                <w:tab w:val="left" w:pos="567"/>
              </w:tabs>
              <w:spacing w:line="360" w:lineRule="auto"/>
              <w:ind w:right="-447"/>
              <w:jc w:val="both"/>
              <w:rPr>
                <w:sz w:val="22"/>
                <w:szCs w:val="22"/>
              </w:rPr>
            </w:pPr>
            <w:r w:rsidRPr="00D6314C">
              <w:rPr>
                <w:sz w:val="22"/>
                <w:szCs w:val="22"/>
              </w:rPr>
              <w:t xml:space="preserve">Pramogų ir sporto </w:t>
            </w:r>
            <w:r>
              <w:rPr>
                <w:sz w:val="22"/>
                <w:szCs w:val="22"/>
              </w:rPr>
              <w:t>Anykščių TVIC</w:t>
            </w:r>
            <w:r w:rsidRPr="00D6314C">
              <w:rPr>
                <w:sz w:val="22"/>
                <w:szCs w:val="22"/>
              </w:rPr>
              <w:t xml:space="preserve"> </w:t>
            </w:r>
          </w:p>
          <w:p w14:paraId="7B5CC292" w14:textId="77777777" w:rsidR="003B5DBD" w:rsidRPr="00D6314C" w:rsidRDefault="003B5DBD" w:rsidP="00D0322E">
            <w:pPr>
              <w:tabs>
                <w:tab w:val="left" w:pos="426"/>
                <w:tab w:val="left" w:pos="567"/>
              </w:tabs>
              <w:spacing w:line="360" w:lineRule="auto"/>
              <w:ind w:right="-447"/>
              <w:jc w:val="both"/>
              <w:rPr>
                <w:sz w:val="22"/>
                <w:szCs w:val="22"/>
              </w:rPr>
            </w:pPr>
            <w:r w:rsidRPr="00D6314C">
              <w:rPr>
                <w:sz w:val="22"/>
                <w:szCs w:val="22"/>
              </w:rPr>
              <w:t>„</w:t>
            </w:r>
            <w:proofErr w:type="spellStart"/>
            <w:r w:rsidRPr="00D6314C">
              <w:rPr>
                <w:sz w:val="22"/>
                <w:szCs w:val="22"/>
              </w:rPr>
              <w:t>Kalita</w:t>
            </w:r>
            <w:proofErr w:type="spellEnd"/>
            <w:r w:rsidRPr="00D6314C">
              <w:rPr>
                <w:sz w:val="22"/>
                <w:szCs w:val="22"/>
              </w:rPr>
              <w:t xml:space="preserve">“ vadovas </w:t>
            </w:r>
          </w:p>
        </w:tc>
        <w:tc>
          <w:tcPr>
            <w:tcW w:w="1560" w:type="dxa"/>
            <w:shd w:val="clear" w:color="auto" w:fill="auto"/>
          </w:tcPr>
          <w:p w14:paraId="30A1606A" w14:textId="77777777" w:rsidR="003B5DBD" w:rsidRPr="00D6314C" w:rsidRDefault="003B5DBD" w:rsidP="00D0322E">
            <w:pPr>
              <w:tabs>
                <w:tab w:val="left" w:pos="176"/>
              </w:tabs>
              <w:spacing w:line="360" w:lineRule="auto"/>
              <w:ind w:right="-447"/>
              <w:jc w:val="center"/>
              <w:rPr>
                <w:sz w:val="22"/>
                <w:szCs w:val="22"/>
              </w:rPr>
            </w:pPr>
            <w:r w:rsidRPr="00D6314C">
              <w:rPr>
                <w:sz w:val="22"/>
                <w:szCs w:val="22"/>
              </w:rPr>
              <w:t>0</w:t>
            </w:r>
          </w:p>
        </w:tc>
        <w:tc>
          <w:tcPr>
            <w:tcW w:w="1701" w:type="dxa"/>
            <w:shd w:val="clear" w:color="auto" w:fill="auto"/>
          </w:tcPr>
          <w:p w14:paraId="39FC8246" w14:textId="77777777" w:rsidR="003B5DBD" w:rsidRPr="00D6314C" w:rsidRDefault="003B5DBD" w:rsidP="00D0322E">
            <w:pPr>
              <w:tabs>
                <w:tab w:val="left" w:pos="176"/>
              </w:tabs>
              <w:spacing w:line="360" w:lineRule="auto"/>
              <w:ind w:right="-447"/>
              <w:jc w:val="center"/>
              <w:rPr>
                <w:sz w:val="22"/>
                <w:szCs w:val="22"/>
              </w:rPr>
            </w:pPr>
            <w:r w:rsidRPr="00D6314C">
              <w:rPr>
                <w:sz w:val="22"/>
                <w:szCs w:val="22"/>
              </w:rPr>
              <w:t>0</w:t>
            </w:r>
          </w:p>
        </w:tc>
        <w:tc>
          <w:tcPr>
            <w:tcW w:w="3089" w:type="dxa"/>
            <w:shd w:val="clear" w:color="auto" w:fill="auto"/>
          </w:tcPr>
          <w:p w14:paraId="271E8103" w14:textId="77777777" w:rsidR="003B5DBD" w:rsidRPr="00D6314C" w:rsidRDefault="003B5DBD" w:rsidP="00D0322E">
            <w:pPr>
              <w:tabs>
                <w:tab w:val="left" w:pos="426"/>
                <w:tab w:val="left" w:pos="567"/>
              </w:tabs>
              <w:spacing w:line="360" w:lineRule="auto"/>
              <w:ind w:right="-447"/>
              <w:jc w:val="both"/>
              <w:rPr>
                <w:sz w:val="22"/>
                <w:szCs w:val="22"/>
              </w:rPr>
            </w:pPr>
            <w:r w:rsidRPr="00D6314C">
              <w:rPr>
                <w:sz w:val="22"/>
                <w:szCs w:val="22"/>
              </w:rPr>
              <w:t>Pokyčio nebuvo</w:t>
            </w:r>
          </w:p>
        </w:tc>
      </w:tr>
      <w:tr w:rsidR="003B5DBD" w:rsidRPr="00FD61B3" w14:paraId="74196677" w14:textId="77777777" w:rsidTr="00F17023">
        <w:tc>
          <w:tcPr>
            <w:tcW w:w="3397" w:type="dxa"/>
            <w:shd w:val="clear" w:color="auto" w:fill="auto"/>
          </w:tcPr>
          <w:p w14:paraId="5FDFCAC6" w14:textId="77777777" w:rsidR="003B5DBD" w:rsidRPr="00D6314C" w:rsidRDefault="003B5DBD" w:rsidP="00D0322E">
            <w:pPr>
              <w:tabs>
                <w:tab w:val="left" w:pos="426"/>
                <w:tab w:val="left" w:pos="567"/>
              </w:tabs>
              <w:spacing w:line="360" w:lineRule="auto"/>
              <w:ind w:right="-447"/>
              <w:jc w:val="both"/>
              <w:rPr>
                <w:sz w:val="22"/>
                <w:szCs w:val="22"/>
              </w:rPr>
            </w:pPr>
            <w:r w:rsidRPr="00D6314C">
              <w:rPr>
                <w:sz w:val="22"/>
                <w:szCs w:val="22"/>
              </w:rPr>
              <w:t xml:space="preserve">Vyr. Finansininkas </w:t>
            </w:r>
          </w:p>
        </w:tc>
        <w:tc>
          <w:tcPr>
            <w:tcW w:w="1560" w:type="dxa"/>
            <w:shd w:val="clear" w:color="auto" w:fill="auto"/>
          </w:tcPr>
          <w:p w14:paraId="2772FDF3" w14:textId="77777777" w:rsidR="003B5DBD" w:rsidRPr="00D6314C" w:rsidRDefault="003B5DBD" w:rsidP="00D0322E">
            <w:pPr>
              <w:tabs>
                <w:tab w:val="left" w:pos="176"/>
              </w:tabs>
              <w:spacing w:line="360" w:lineRule="auto"/>
              <w:ind w:right="-447"/>
              <w:jc w:val="center"/>
              <w:rPr>
                <w:sz w:val="22"/>
                <w:szCs w:val="22"/>
              </w:rPr>
            </w:pPr>
            <w:r w:rsidRPr="00D6314C">
              <w:rPr>
                <w:sz w:val="22"/>
                <w:szCs w:val="22"/>
              </w:rPr>
              <w:t>1</w:t>
            </w:r>
          </w:p>
        </w:tc>
        <w:tc>
          <w:tcPr>
            <w:tcW w:w="1701" w:type="dxa"/>
            <w:shd w:val="clear" w:color="auto" w:fill="auto"/>
          </w:tcPr>
          <w:p w14:paraId="01851BF6" w14:textId="77777777" w:rsidR="003B5DBD" w:rsidRPr="00D6314C" w:rsidRDefault="003B5DBD" w:rsidP="00D0322E">
            <w:pPr>
              <w:tabs>
                <w:tab w:val="left" w:pos="176"/>
              </w:tabs>
              <w:spacing w:line="360" w:lineRule="auto"/>
              <w:ind w:right="-447"/>
              <w:jc w:val="center"/>
              <w:rPr>
                <w:sz w:val="22"/>
                <w:szCs w:val="22"/>
              </w:rPr>
            </w:pPr>
            <w:r w:rsidRPr="00D6314C">
              <w:rPr>
                <w:sz w:val="22"/>
                <w:szCs w:val="22"/>
              </w:rPr>
              <w:t>1</w:t>
            </w:r>
          </w:p>
        </w:tc>
        <w:tc>
          <w:tcPr>
            <w:tcW w:w="3089" w:type="dxa"/>
            <w:shd w:val="clear" w:color="auto" w:fill="auto"/>
          </w:tcPr>
          <w:p w14:paraId="6A8E672F" w14:textId="77777777" w:rsidR="003B5DBD" w:rsidRPr="00D6314C" w:rsidRDefault="003B5DBD" w:rsidP="00D0322E">
            <w:pPr>
              <w:tabs>
                <w:tab w:val="left" w:pos="426"/>
                <w:tab w:val="left" w:pos="567"/>
              </w:tabs>
              <w:spacing w:line="360" w:lineRule="auto"/>
              <w:ind w:right="-447"/>
              <w:jc w:val="both"/>
              <w:rPr>
                <w:sz w:val="22"/>
                <w:szCs w:val="22"/>
              </w:rPr>
            </w:pPr>
            <w:r w:rsidRPr="00D6314C">
              <w:rPr>
                <w:sz w:val="22"/>
                <w:szCs w:val="22"/>
              </w:rPr>
              <w:t>Pokyčio nebuvo</w:t>
            </w:r>
          </w:p>
        </w:tc>
      </w:tr>
      <w:tr w:rsidR="003B5DBD" w:rsidRPr="00FD61B3" w14:paraId="40E42B02" w14:textId="77777777" w:rsidTr="00F17023">
        <w:tc>
          <w:tcPr>
            <w:tcW w:w="3397" w:type="dxa"/>
            <w:shd w:val="clear" w:color="auto" w:fill="auto"/>
          </w:tcPr>
          <w:p w14:paraId="0D7CDA38" w14:textId="77777777" w:rsidR="003B5DBD" w:rsidRPr="00D6314C" w:rsidRDefault="003B5DBD" w:rsidP="00D0322E">
            <w:pPr>
              <w:tabs>
                <w:tab w:val="left" w:pos="426"/>
                <w:tab w:val="left" w:pos="567"/>
              </w:tabs>
              <w:spacing w:line="360" w:lineRule="auto"/>
              <w:ind w:right="-447"/>
              <w:jc w:val="both"/>
              <w:rPr>
                <w:sz w:val="22"/>
                <w:szCs w:val="22"/>
              </w:rPr>
            </w:pPr>
            <w:r w:rsidRPr="00D6314C">
              <w:rPr>
                <w:sz w:val="22"/>
                <w:szCs w:val="22"/>
              </w:rPr>
              <w:t>Vyr. operatoriaus</w:t>
            </w:r>
          </w:p>
        </w:tc>
        <w:tc>
          <w:tcPr>
            <w:tcW w:w="1560" w:type="dxa"/>
            <w:shd w:val="clear" w:color="auto" w:fill="auto"/>
          </w:tcPr>
          <w:p w14:paraId="09CC5AE8" w14:textId="77777777" w:rsidR="003B5DBD" w:rsidRPr="00F821C9" w:rsidRDefault="003B5DBD" w:rsidP="00D0322E">
            <w:pPr>
              <w:tabs>
                <w:tab w:val="left" w:pos="176"/>
              </w:tabs>
              <w:spacing w:line="360" w:lineRule="auto"/>
              <w:ind w:right="-447"/>
              <w:jc w:val="center"/>
              <w:rPr>
                <w:sz w:val="22"/>
                <w:szCs w:val="22"/>
              </w:rPr>
            </w:pPr>
            <w:r>
              <w:rPr>
                <w:sz w:val="22"/>
                <w:szCs w:val="22"/>
              </w:rPr>
              <w:t>3</w:t>
            </w:r>
          </w:p>
        </w:tc>
        <w:tc>
          <w:tcPr>
            <w:tcW w:w="1701" w:type="dxa"/>
            <w:shd w:val="clear" w:color="auto" w:fill="auto"/>
          </w:tcPr>
          <w:p w14:paraId="7FC83179" w14:textId="77777777" w:rsidR="003B5DBD" w:rsidRPr="00F821C9" w:rsidRDefault="003B5DBD" w:rsidP="00D0322E">
            <w:pPr>
              <w:tabs>
                <w:tab w:val="left" w:pos="176"/>
              </w:tabs>
              <w:spacing w:line="360" w:lineRule="auto"/>
              <w:ind w:right="-447"/>
              <w:jc w:val="center"/>
              <w:rPr>
                <w:sz w:val="22"/>
                <w:szCs w:val="22"/>
              </w:rPr>
            </w:pPr>
            <w:r>
              <w:rPr>
                <w:sz w:val="22"/>
                <w:szCs w:val="22"/>
              </w:rPr>
              <w:t>3</w:t>
            </w:r>
          </w:p>
        </w:tc>
        <w:tc>
          <w:tcPr>
            <w:tcW w:w="3089" w:type="dxa"/>
            <w:shd w:val="clear" w:color="auto" w:fill="auto"/>
          </w:tcPr>
          <w:p w14:paraId="3E1EDBD4" w14:textId="77777777" w:rsidR="003B5DBD" w:rsidRPr="00D6314C" w:rsidRDefault="003B5DBD" w:rsidP="00D0322E">
            <w:pPr>
              <w:tabs>
                <w:tab w:val="left" w:pos="426"/>
                <w:tab w:val="left" w:pos="567"/>
              </w:tabs>
              <w:spacing w:line="360" w:lineRule="auto"/>
              <w:ind w:right="-447"/>
              <w:jc w:val="both"/>
              <w:rPr>
                <w:sz w:val="22"/>
                <w:szCs w:val="22"/>
              </w:rPr>
            </w:pPr>
            <w:r w:rsidRPr="00D6314C">
              <w:rPr>
                <w:sz w:val="22"/>
                <w:szCs w:val="22"/>
              </w:rPr>
              <w:t>Pokyčio nebuvo</w:t>
            </w:r>
          </w:p>
        </w:tc>
      </w:tr>
      <w:tr w:rsidR="003B5DBD" w:rsidRPr="00FD61B3" w14:paraId="08F34E62" w14:textId="77777777" w:rsidTr="00F17023">
        <w:trPr>
          <w:trHeight w:val="429"/>
        </w:trPr>
        <w:tc>
          <w:tcPr>
            <w:tcW w:w="3397" w:type="dxa"/>
            <w:shd w:val="clear" w:color="auto" w:fill="auto"/>
          </w:tcPr>
          <w:p w14:paraId="0C52C126" w14:textId="77777777" w:rsidR="003B5DBD" w:rsidRPr="00D6314C" w:rsidRDefault="003B5DBD" w:rsidP="00D0322E">
            <w:pPr>
              <w:tabs>
                <w:tab w:val="left" w:pos="426"/>
                <w:tab w:val="left" w:pos="567"/>
              </w:tabs>
              <w:spacing w:line="360" w:lineRule="auto"/>
              <w:ind w:right="-447"/>
              <w:jc w:val="both"/>
              <w:rPr>
                <w:sz w:val="22"/>
                <w:szCs w:val="22"/>
              </w:rPr>
            </w:pPr>
            <w:r w:rsidRPr="00D6314C">
              <w:rPr>
                <w:sz w:val="22"/>
                <w:szCs w:val="22"/>
              </w:rPr>
              <w:t xml:space="preserve">Vyr. Turizmo specialistas </w:t>
            </w:r>
          </w:p>
        </w:tc>
        <w:tc>
          <w:tcPr>
            <w:tcW w:w="1560" w:type="dxa"/>
            <w:shd w:val="clear" w:color="auto" w:fill="auto"/>
          </w:tcPr>
          <w:p w14:paraId="5DC884FA" w14:textId="77777777" w:rsidR="003B5DBD" w:rsidRPr="00D6314C" w:rsidRDefault="003B5DBD" w:rsidP="00D0322E">
            <w:pPr>
              <w:tabs>
                <w:tab w:val="left" w:pos="176"/>
              </w:tabs>
              <w:spacing w:line="360" w:lineRule="auto"/>
              <w:ind w:right="-447"/>
              <w:jc w:val="center"/>
              <w:rPr>
                <w:sz w:val="22"/>
                <w:szCs w:val="22"/>
              </w:rPr>
            </w:pPr>
            <w:r>
              <w:rPr>
                <w:sz w:val="22"/>
                <w:szCs w:val="22"/>
              </w:rPr>
              <w:t>1</w:t>
            </w:r>
          </w:p>
        </w:tc>
        <w:tc>
          <w:tcPr>
            <w:tcW w:w="1701" w:type="dxa"/>
            <w:shd w:val="clear" w:color="auto" w:fill="auto"/>
          </w:tcPr>
          <w:p w14:paraId="70A2512B" w14:textId="77777777" w:rsidR="003B5DBD" w:rsidRPr="00D6314C" w:rsidRDefault="003B5DBD" w:rsidP="00D0322E">
            <w:pPr>
              <w:tabs>
                <w:tab w:val="left" w:pos="176"/>
              </w:tabs>
              <w:spacing w:line="360" w:lineRule="auto"/>
              <w:ind w:right="-447"/>
              <w:jc w:val="center"/>
              <w:rPr>
                <w:sz w:val="22"/>
                <w:szCs w:val="22"/>
              </w:rPr>
            </w:pPr>
            <w:r>
              <w:rPr>
                <w:sz w:val="22"/>
                <w:szCs w:val="22"/>
              </w:rPr>
              <w:t>1</w:t>
            </w:r>
          </w:p>
        </w:tc>
        <w:tc>
          <w:tcPr>
            <w:tcW w:w="3089" w:type="dxa"/>
            <w:shd w:val="clear" w:color="auto" w:fill="auto"/>
          </w:tcPr>
          <w:p w14:paraId="1E10E379" w14:textId="77777777" w:rsidR="003B5DBD" w:rsidRPr="00D6314C" w:rsidRDefault="003B5DBD" w:rsidP="00D0322E">
            <w:pPr>
              <w:tabs>
                <w:tab w:val="left" w:pos="426"/>
                <w:tab w:val="left" w:pos="567"/>
              </w:tabs>
              <w:ind w:right="175"/>
              <w:jc w:val="both"/>
              <w:rPr>
                <w:sz w:val="22"/>
                <w:szCs w:val="22"/>
              </w:rPr>
            </w:pPr>
            <w:r w:rsidRPr="00D6314C">
              <w:rPr>
                <w:sz w:val="22"/>
                <w:szCs w:val="22"/>
              </w:rPr>
              <w:t>Pokyčio nebuvo</w:t>
            </w:r>
          </w:p>
        </w:tc>
      </w:tr>
      <w:tr w:rsidR="003B5DBD" w:rsidRPr="00FD61B3" w14:paraId="3DD6713A" w14:textId="77777777" w:rsidTr="00F17023">
        <w:tc>
          <w:tcPr>
            <w:tcW w:w="3397" w:type="dxa"/>
            <w:shd w:val="clear" w:color="auto" w:fill="auto"/>
          </w:tcPr>
          <w:p w14:paraId="7912CCA1" w14:textId="77777777" w:rsidR="003B5DBD" w:rsidRPr="00D6314C" w:rsidRDefault="003B5DBD" w:rsidP="00D0322E">
            <w:pPr>
              <w:tabs>
                <w:tab w:val="left" w:pos="426"/>
                <w:tab w:val="left" w:pos="567"/>
              </w:tabs>
              <w:spacing w:line="360" w:lineRule="auto"/>
              <w:ind w:right="-447"/>
              <w:jc w:val="both"/>
              <w:rPr>
                <w:sz w:val="22"/>
                <w:szCs w:val="22"/>
              </w:rPr>
            </w:pPr>
            <w:r w:rsidRPr="00D6314C">
              <w:rPr>
                <w:sz w:val="22"/>
                <w:szCs w:val="22"/>
              </w:rPr>
              <w:t xml:space="preserve">Vyr. verslo specialistas </w:t>
            </w:r>
          </w:p>
        </w:tc>
        <w:tc>
          <w:tcPr>
            <w:tcW w:w="1560" w:type="dxa"/>
            <w:shd w:val="clear" w:color="auto" w:fill="auto"/>
          </w:tcPr>
          <w:p w14:paraId="6141442F" w14:textId="77777777" w:rsidR="003B5DBD" w:rsidRPr="00D6314C" w:rsidRDefault="003B5DBD" w:rsidP="00D0322E">
            <w:pPr>
              <w:tabs>
                <w:tab w:val="left" w:pos="176"/>
              </w:tabs>
              <w:spacing w:line="360" w:lineRule="auto"/>
              <w:ind w:right="-447"/>
              <w:jc w:val="center"/>
              <w:rPr>
                <w:sz w:val="22"/>
                <w:szCs w:val="22"/>
              </w:rPr>
            </w:pPr>
            <w:r w:rsidRPr="00D6314C">
              <w:rPr>
                <w:sz w:val="22"/>
                <w:szCs w:val="22"/>
              </w:rPr>
              <w:t>1</w:t>
            </w:r>
          </w:p>
        </w:tc>
        <w:tc>
          <w:tcPr>
            <w:tcW w:w="1701" w:type="dxa"/>
            <w:shd w:val="clear" w:color="auto" w:fill="auto"/>
          </w:tcPr>
          <w:p w14:paraId="1FE1971E" w14:textId="77777777" w:rsidR="003B5DBD" w:rsidRPr="00D6314C" w:rsidRDefault="003B5DBD" w:rsidP="00D0322E">
            <w:pPr>
              <w:tabs>
                <w:tab w:val="left" w:pos="176"/>
              </w:tabs>
              <w:spacing w:line="360" w:lineRule="auto"/>
              <w:ind w:right="-447"/>
              <w:jc w:val="center"/>
              <w:rPr>
                <w:sz w:val="22"/>
                <w:szCs w:val="22"/>
              </w:rPr>
            </w:pPr>
            <w:r w:rsidRPr="00D6314C">
              <w:rPr>
                <w:sz w:val="22"/>
                <w:szCs w:val="22"/>
              </w:rPr>
              <w:t>1</w:t>
            </w:r>
          </w:p>
        </w:tc>
        <w:tc>
          <w:tcPr>
            <w:tcW w:w="3089" w:type="dxa"/>
            <w:shd w:val="clear" w:color="auto" w:fill="auto"/>
          </w:tcPr>
          <w:p w14:paraId="2C6F1DC9" w14:textId="77777777" w:rsidR="003B5DBD" w:rsidRPr="00D6314C" w:rsidRDefault="003B5DBD" w:rsidP="00D0322E">
            <w:pPr>
              <w:tabs>
                <w:tab w:val="left" w:pos="426"/>
                <w:tab w:val="left" w:pos="567"/>
              </w:tabs>
              <w:spacing w:line="360" w:lineRule="auto"/>
              <w:ind w:right="-447"/>
              <w:jc w:val="both"/>
              <w:rPr>
                <w:sz w:val="22"/>
                <w:szCs w:val="22"/>
              </w:rPr>
            </w:pPr>
            <w:r w:rsidRPr="00D6314C">
              <w:rPr>
                <w:sz w:val="22"/>
                <w:szCs w:val="22"/>
              </w:rPr>
              <w:t>Pokyčio nebuvo</w:t>
            </w:r>
          </w:p>
        </w:tc>
      </w:tr>
      <w:tr w:rsidR="003B5DBD" w:rsidRPr="00FD61B3" w14:paraId="7B29B872" w14:textId="77777777" w:rsidTr="00F17023">
        <w:tc>
          <w:tcPr>
            <w:tcW w:w="3397" w:type="dxa"/>
            <w:shd w:val="clear" w:color="auto" w:fill="auto"/>
          </w:tcPr>
          <w:p w14:paraId="66C2834D" w14:textId="77777777" w:rsidR="003B5DBD" w:rsidRPr="00D6314C" w:rsidRDefault="003B5DBD" w:rsidP="00D0322E">
            <w:pPr>
              <w:tabs>
                <w:tab w:val="left" w:pos="426"/>
                <w:tab w:val="left" w:pos="567"/>
              </w:tabs>
              <w:spacing w:line="360" w:lineRule="auto"/>
              <w:ind w:right="-447"/>
              <w:jc w:val="both"/>
              <w:rPr>
                <w:sz w:val="22"/>
                <w:szCs w:val="22"/>
              </w:rPr>
            </w:pPr>
            <w:r w:rsidRPr="00D6314C">
              <w:rPr>
                <w:sz w:val="22"/>
                <w:szCs w:val="22"/>
              </w:rPr>
              <w:t xml:space="preserve">Operatorius </w:t>
            </w:r>
          </w:p>
        </w:tc>
        <w:tc>
          <w:tcPr>
            <w:tcW w:w="1560" w:type="dxa"/>
            <w:shd w:val="clear" w:color="auto" w:fill="auto"/>
          </w:tcPr>
          <w:p w14:paraId="4F341AE1" w14:textId="77777777" w:rsidR="003B5DBD" w:rsidRPr="00D6314C" w:rsidRDefault="003B5DBD" w:rsidP="00D0322E">
            <w:pPr>
              <w:tabs>
                <w:tab w:val="left" w:pos="176"/>
              </w:tabs>
              <w:spacing w:line="360" w:lineRule="auto"/>
              <w:ind w:right="-447"/>
              <w:jc w:val="center"/>
              <w:rPr>
                <w:sz w:val="22"/>
                <w:szCs w:val="22"/>
              </w:rPr>
            </w:pPr>
            <w:r>
              <w:rPr>
                <w:sz w:val="22"/>
                <w:szCs w:val="22"/>
              </w:rPr>
              <w:t>3</w:t>
            </w:r>
          </w:p>
        </w:tc>
        <w:tc>
          <w:tcPr>
            <w:tcW w:w="1701" w:type="dxa"/>
            <w:shd w:val="clear" w:color="auto" w:fill="auto"/>
          </w:tcPr>
          <w:p w14:paraId="1CF817E3" w14:textId="77777777" w:rsidR="003B5DBD" w:rsidRPr="00D6314C" w:rsidRDefault="003B5DBD" w:rsidP="00D0322E">
            <w:pPr>
              <w:tabs>
                <w:tab w:val="left" w:pos="176"/>
              </w:tabs>
              <w:spacing w:line="360" w:lineRule="auto"/>
              <w:ind w:right="-447"/>
              <w:jc w:val="center"/>
              <w:rPr>
                <w:sz w:val="22"/>
                <w:szCs w:val="22"/>
              </w:rPr>
            </w:pPr>
            <w:r w:rsidRPr="00D6314C">
              <w:rPr>
                <w:sz w:val="22"/>
                <w:szCs w:val="22"/>
              </w:rPr>
              <w:t>3</w:t>
            </w:r>
          </w:p>
        </w:tc>
        <w:tc>
          <w:tcPr>
            <w:tcW w:w="3089" w:type="dxa"/>
            <w:shd w:val="clear" w:color="auto" w:fill="auto"/>
          </w:tcPr>
          <w:p w14:paraId="74B91363" w14:textId="77777777" w:rsidR="003B5DBD" w:rsidRPr="00D6314C" w:rsidRDefault="003B5DBD" w:rsidP="00D0322E">
            <w:pPr>
              <w:tabs>
                <w:tab w:val="left" w:pos="426"/>
                <w:tab w:val="left" w:pos="567"/>
              </w:tabs>
              <w:ind w:right="175"/>
              <w:jc w:val="both"/>
              <w:rPr>
                <w:sz w:val="22"/>
                <w:szCs w:val="22"/>
              </w:rPr>
            </w:pPr>
            <w:r w:rsidRPr="00D6314C">
              <w:rPr>
                <w:sz w:val="22"/>
                <w:szCs w:val="22"/>
              </w:rPr>
              <w:t>Pokyčio nebuvo</w:t>
            </w:r>
          </w:p>
        </w:tc>
      </w:tr>
      <w:tr w:rsidR="003B5DBD" w:rsidRPr="00FD61B3" w14:paraId="3A4782FC" w14:textId="77777777" w:rsidTr="00F17023">
        <w:tc>
          <w:tcPr>
            <w:tcW w:w="3397" w:type="dxa"/>
            <w:shd w:val="clear" w:color="auto" w:fill="auto"/>
          </w:tcPr>
          <w:p w14:paraId="0A95D472" w14:textId="77777777" w:rsidR="003B5DBD" w:rsidRPr="00517F22" w:rsidRDefault="003B5DBD" w:rsidP="00D0322E">
            <w:pPr>
              <w:tabs>
                <w:tab w:val="left" w:pos="426"/>
                <w:tab w:val="left" w:pos="567"/>
              </w:tabs>
              <w:spacing w:line="360" w:lineRule="auto"/>
              <w:ind w:right="-447"/>
              <w:jc w:val="both"/>
              <w:rPr>
                <w:sz w:val="22"/>
                <w:szCs w:val="22"/>
              </w:rPr>
            </w:pPr>
            <w:r w:rsidRPr="00517F22">
              <w:rPr>
                <w:sz w:val="22"/>
                <w:szCs w:val="22"/>
              </w:rPr>
              <w:t>Verslo specialistas</w:t>
            </w:r>
          </w:p>
        </w:tc>
        <w:tc>
          <w:tcPr>
            <w:tcW w:w="1560" w:type="dxa"/>
            <w:shd w:val="clear" w:color="auto" w:fill="auto"/>
          </w:tcPr>
          <w:p w14:paraId="3103C39A" w14:textId="77777777" w:rsidR="003B5DBD" w:rsidRPr="00517F22" w:rsidRDefault="003B5DBD" w:rsidP="00D0322E">
            <w:pPr>
              <w:tabs>
                <w:tab w:val="left" w:pos="176"/>
              </w:tabs>
              <w:spacing w:line="360" w:lineRule="auto"/>
              <w:ind w:right="-447"/>
              <w:jc w:val="center"/>
              <w:rPr>
                <w:sz w:val="22"/>
                <w:szCs w:val="22"/>
              </w:rPr>
            </w:pPr>
            <w:r>
              <w:rPr>
                <w:sz w:val="22"/>
                <w:szCs w:val="22"/>
              </w:rPr>
              <w:t>0</w:t>
            </w:r>
          </w:p>
        </w:tc>
        <w:tc>
          <w:tcPr>
            <w:tcW w:w="1701" w:type="dxa"/>
            <w:shd w:val="clear" w:color="auto" w:fill="auto"/>
          </w:tcPr>
          <w:p w14:paraId="7873A889" w14:textId="77777777" w:rsidR="003B5DBD" w:rsidRPr="00517F22" w:rsidRDefault="003B5DBD" w:rsidP="00D0322E">
            <w:pPr>
              <w:tabs>
                <w:tab w:val="left" w:pos="176"/>
              </w:tabs>
              <w:spacing w:line="360" w:lineRule="auto"/>
              <w:ind w:right="-447"/>
              <w:jc w:val="center"/>
              <w:rPr>
                <w:sz w:val="22"/>
                <w:szCs w:val="22"/>
              </w:rPr>
            </w:pPr>
            <w:r w:rsidRPr="00517F22">
              <w:rPr>
                <w:sz w:val="22"/>
                <w:szCs w:val="22"/>
              </w:rPr>
              <w:t>0</w:t>
            </w:r>
          </w:p>
        </w:tc>
        <w:tc>
          <w:tcPr>
            <w:tcW w:w="3089" w:type="dxa"/>
            <w:shd w:val="clear" w:color="auto" w:fill="auto"/>
          </w:tcPr>
          <w:p w14:paraId="08157573" w14:textId="77777777" w:rsidR="003B5DBD" w:rsidRPr="00D6314C" w:rsidRDefault="003B5DBD" w:rsidP="00D0322E">
            <w:pPr>
              <w:tabs>
                <w:tab w:val="left" w:pos="426"/>
                <w:tab w:val="left" w:pos="567"/>
              </w:tabs>
              <w:ind w:right="34"/>
              <w:jc w:val="both"/>
              <w:rPr>
                <w:sz w:val="22"/>
                <w:szCs w:val="22"/>
              </w:rPr>
            </w:pPr>
            <w:r w:rsidRPr="00D6314C">
              <w:rPr>
                <w:sz w:val="22"/>
                <w:szCs w:val="22"/>
              </w:rPr>
              <w:t>Pokyčio nebuvo</w:t>
            </w:r>
          </w:p>
        </w:tc>
      </w:tr>
      <w:tr w:rsidR="003B5DBD" w:rsidRPr="00FD61B3" w14:paraId="48F9F3CA" w14:textId="77777777" w:rsidTr="00F17023">
        <w:tc>
          <w:tcPr>
            <w:tcW w:w="3397" w:type="dxa"/>
            <w:shd w:val="clear" w:color="auto" w:fill="auto"/>
          </w:tcPr>
          <w:p w14:paraId="6478DEF4" w14:textId="77777777" w:rsidR="003B5DBD" w:rsidRPr="00517F22" w:rsidRDefault="003B5DBD" w:rsidP="00D0322E">
            <w:pPr>
              <w:tabs>
                <w:tab w:val="left" w:pos="426"/>
                <w:tab w:val="left" w:pos="567"/>
              </w:tabs>
              <w:spacing w:line="360" w:lineRule="auto"/>
              <w:ind w:right="-447"/>
              <w:jc w:val="both"/>
              <w:rPr>
                <w:sz w:val="22"/>
                <w:szCs w:val="22"/>
              </w:rPr>
            </w:pPr>
            <w:r w:rsidRPr="00517F22">
              <w:rPr>
                <w:sz w:val="22"/>
                <w:szCs w:val="22"/>
              </w:rPr>
              <w:t>Turizmo specialistas</w:t>
            </w:r>
          </w:p>
        </w:tc>
        <w:tc>
          <w:tcPr>
            <w:tcW w:w="1560" w:type="dxa"/>
            <w:shd w:val="clear" w:color="auto" w:fill="auto"/>
          </w:tcPr>
          <w:p w14:paraId="0C0E1594" w14:textId="77777777" w:rsidR="003B5DBD" w:rsidRPr="00517F22" w:rsidRDefault="003B5DBD" w:rsidP="00D0322E">
            <w:pPr>
              <w:tabs>
                <w:tab w:val="left" w:pos="176"/>
              </w:tabs>
              <w:spacing w:line="360" w:lineRule="auto"/>
              <w:ind w:right="-447"/>
              <w:jc w:val="center"/>
              <w:rPr>
                <w:sz w:val="22"/>
                <w:szCs w:val="22"/>
              </w:rPr>
            </w:pPr>
            <w:r>
              <w:rPr>
                <w:sz w:val="22"/>
                <w:szCs w:val="22"/>
              </w:rPr>
              <w:t>2</w:t>
            </w:r>
          </w:p>
        </w:tc>
        <w:tc>
          <w:tcPr>
            <w:tcW w:w="1701" w:type="dxa"/>
            <w:shd w:val="clear" w:color="auto" w:fill="auto"/>
          </w:tcPr>
          <w:p w14:paraId="135E8790" w14:textId="77777777" w:rsidR="003B5DBD" w:rsidRPr="00517F22" w:rsidRDefault="003B5DBD" w:rsidP="00D0322E">
            <w:pPr>
              <w:tabs>
                <w:tab w:val="left" w:pos="176"/>
              </w:tabs>
              <w:spacing w:line="360" w:lineRule="auto"/>
              <w:ind w:right="-447"/>
              <w:jc w:val="center"/>
              <w:rPr>
                <w:sz w:val="22"/>
                <w:szCs w:val="22"/>
              </w:rPr>
            </w:pPr>
            <w:r>
              <w:rPr>
                <w:sz w:val="22"/>
                <w:szCs w:val="22"/>
              </w:rPr>
              <w:t>2</w:t>
            </w:r>
          </w:p>
        </w:tc>
        <w:tc>
          <w:tcPr>
            <w:tcW w:w="3089" w:type="dxa"/>
            <w:shd w:val="clear" w:color="auto" w:fill="auto"/>
          </w:tcPr>
          <w:p w14:paraId="2C836D04" w14:textId="77777777" w:rsidR="003B5DBD" w:rsidRPr="00517F22" w:rsidRDefault="003B5DBD" w:rsidP="00D0322E">
            <w:pPr>
              <w:tabs>
                <w:tab w:val="left" w:pos="426"/>
                <w:tab w:val="left" w:pos="567"/>
              </w:tabs>
              <w:ind w:right="175"/>
              <w:jc w:val="both"/>
              <w:rPr>
                <w:sz w:val="22"/>
                <w:szCs w:val="22"/>
              </w:rPr>
            </w:pPr>
            <w:r w:rsidRPr="00D6314C">
              <w:rPr>
                <w:sz w:val="22"/>
                <w:szCs w:val="22"/>
              </w:rPr>
              <w:t>Pokyčio nebuvo</w:t>
            </w:r>
          </w:p>
        </w:tc>
      </w:tr>
      <w:tr w:rsidR="003B5DBD" w:rsidRPr="00FD61B3" w14:paraId="793AF407" w14:textId="77777777" w:rsidTr="00F17023">
        <w:trPr>
          <w:trHeight w:val="425"/>
        </w:trPr>
        <w:tc>
          <w:tcPr>
            <w:tcW w:w="3397" w:type="dxa"/>
            <w:shd w:val="clear" w:color="auto" w:fill="auto"/>
          </w:tcPr>
          <w:p w14:paraId="380A7535" w14:textId="77777777" w:rsidR="003B5DBD" w:rsidRPr="00D6314C" w:rsidRDefault="003B5DBD" w:rsidP="00D0322E">
            <w:pPr>
              <w:tabs>
                <w:tab w:val="left" w:pos="426"/>
                <w:tab w:val="left" w:pos="567"/>
              </w:tabs>
              <w:spacing w:line="360" w:lineRule="auto"/>
              <w:ind w:right="-447"/>
              <w:jc w:val="both"/>
              <w:rPr>
                <w:sz w:val="22"/>
                <w:szCs w:val="22"/>
              </w:rPr>
            </w:pPr>
            <w:r w:rsidRPr="00D6314C">
              <w:rPr>
                <w:sz w:val="22"/>
                <w:szCs w:val="22"/>
              </w:rPr>
              <w:t>Administratorius</w:t>
            </w:r>
          </w:p>
        </w:tc>
        <w:tc>
          <w:tcPr>
            <w:tcW w:w="1560" w:type="dxa"/>
            <w:shd w:val="clear" w:color="auto" w:fill="auto"/>
          </w:tcPr>
          <w:p w14:paraId="043F5085" w14:textId="77777777" w:rsidR="003B5DBD" w:rsidRPr="00D6314C" w:rsidRDefault="003B5DBD" w:rsidP="00D0322E">
            <w:pPr>
              <w:tabs>
                <w:tab w:val="left" w:pos="176"/>
              </w:tabs>
              <w:spacing w:line="360" w:lineRule="auto"/>
              <w:ind w:right="-447"/>
              <w:jc w:val="center"/>
              <w:rPr>
                <w:sz w:val="22"/>
                <w:szCs w:val="22"/>
              </w:rPr>
            </w:pPr>
            <w:r w:rsidRPr="00D6314C">
              <w:rPr>
                <w:sz w:val="22"/>
                <w:szCs w:val="22"/>
              </w:rPr>
              <w:t>1</w:t>
            </w:r>
          </w:p>
        </w:tc>
        <w:tc>
          <w:tcPr>
            <w:tcW w:w="1701" w:type="dxa"/>
            <w:shd w:val="clear" w:color="auto" w:fill="auto"/>
          </w:tcPr>
          <w:p w14:paraId="0C009EC4" w14:textId="77777777" w:rsidR="003B5DBD" w:rsidRPr="00D6314C" w:rsidRDefault="003B5DBD" w:rsidP="00D0322E">
            <w:pPr>
              <w:tabs>
                <w:tab w:val="left" w:pos="176"/>
              </w:tabs>
              <w:spacing w:line="360" w:lineRule="auto"/>
              <w:ind w:right="-447"/>
              <w:jc w:val="center"/>
              <w:rPr>
                <w:sz w:val="22"/>
                <w:szCs w:val="22"/>
              </w:rPr>
            </w:pPr>
            <w:r w:rsidRPr="00D6314C">
              <w:rPr>
                <w:sz w:val="22"/>
                <w:szCs w:val="22"/>
              </w:rPr>
              <w:t>1</w:t>
            </w:r>
          </w:p>
        </w:tc>
        <w:tc>
          <w:tcPr>
            <w:tcW w:w="3089" w:type="dxa"/>
            <w:shd w:val="clear" w:color="auto" w:fill="auto"/>
          </w:tcPr>
          <w:p w14:paraId="0ED76B45" w14:textId="77777777" w:rsidR="003B5DBD" w:rsidRPr="00D6314C" w:rsidRDefault="003B5DBD" w:rsidP="00D0322E">
            <w:pPr>
              <w:tabs>
                <w:tab w:val="left" w:pos="426"/>
                <w:tab w:val="left" w:pos="567"/>
              </w:tabs>
              <w:spacing w:line="360" w:lineRule="auto"/>
              <w:ind w:right="-447"/>
              <w:jc w:val="both"/>
              <w:rPr>
                <w:sz w:val="22"/>
                <w:szCs w:val="22"/>
              </w:rPr>
            </w:pPr>
            <w:r w:rsidRPr="00D6314C">
              <w:rPr>
                <w:sz w:val="22"/>
                <w:szCs w:val="22"/>
              </w:rPr>
              <w:t>Pokyčio nebuvo</w:t>
            </w:r>
          </w:p>
        </w:tc>
      </w:tr>
      <w:tr w:rsidR="003B5DBD" w:rsidRPr="00FD61B3" w14:paraId="02677600" w14:textId="77777777" w:rsidTr="00F17023">
        <w:tc>
          <w:tcPr>
            <w:tcW w:w="3397" w:type="dxa"/>
            <w:shd w:val="clear" w:color="auto" w:fill="auto"/>
          </w:tcPr>
          <w:p w14:paraId="65B0B90F" w14:textId="77777777" w:rsidR="003B5DBD" w:rsidRPr="00D6314C" w:rsidRDefault="003B5DBD" w:rsidP="00D0322E">
            <w:pPr>
              <w:tabs>
                <w:tab w:val="left" w:pos="426"/>
                <w:tab w:val="left" w:pos="567"/>
              </w:tabs>
              <w:spacing w:line="360" w:lineRule="auto"/>
              <w:ind w:right="-447"/>
              <w:jc w:val="both"/>
              <w:rPr>
                <w:sz w:val="22"/>
                <w:szCs w:val="22"/>
              </w:rPr>
            </w:pPr>
            <w:r w:rsidRPr="004A3A5E">
              <w:rPr>
                <w:sz w:val="22"/>
                <w:szCs w:val="22"/>
              </w:rPr>
              <w:t>Kasininkas-pardavėjas</w:t>
            </w:r>
          </w:p>
        </w:tc>
        <w:tc>
          <w:tcPr>
            <w:tcW w:w="1560" w:type="dxa"/>
            <w:shd w:val="clear" w:color="auto" w:fill="auto"/>
          </w:tcPr>
          <w:p w14:paraId="47B872DA" w14:textId="77777777" w:rsidR="003B5DBD" w:rsidRPr="00D6314C" w:rsidRDefault="003B5DBD" w:rsidP="00D0322E">
            <w:pPr>
              <w:tabs>
                <w:tab w:val="left" w:pos="176"/>
              </w:tabs>
              <w:spacing w:line="360" w:lineRule="auto"/>
              <w:ind w:right="-447"/>
              <w:jc w:val="center"/>
              <w:rPr>
                <w:sz w:val="22"/>
                <w:szCs w:val="22"/>
              </w:rPr>
            </w:pPr>
            <w:r>
              <w:rPr>
                <w:sz w:val="22"/>
                <w:szCs w:val="22"/>
              </w:rPr>
              <w:t>2</w:t>
            </w:r>
          </w:p>
        </w:tc>
        <w:tc>
          <w:tcPr>
            <w:tcW w:w="1701" w:type="dxa"/>
            <w:shd w:val="clear" w:color="auto" w:fill="auto"/>
          </w:tcPr>
          <w:p w14:paraId="0A1AFF72" w14:textId="77777777" w:rsidR="003B5DBD" w:rsidRPr="00D6314C" w:rsidRDefault="003B5DBD" w:rsidP="00D0322E">
            <w:pPr>
              <w:tabs>
                <w:tab w:val="left" w:pos="176"/>
              </w:tabs>
              <w:spacing w:line="360" w:lineRule="auto"/>
              <w:ind w:right="-447"/>
              <w:jc w:val="center"/>
              <w:rPr>
                <w:sz w:val="22"/>
                <w:szCs w:val="22"/>
              </w:rPr>
            </w:pPr>
            <w:r>
              <w:rPr>
                <w:sz w:val="22"/>
                <w:szCs w:val="22"/>
              </w:rPr>
              <w:t>2</w:t>
            </w:r>
          </w:p>
        </w:tc>
        <w:tc>
          <w:tcPr>
            <w:tcW w:w="3089" w:type="dxa"/>
            <w:shd w:val="clear" w:color="auto" w:fill="auto"/>
          </w:tcPr>
          <w:p w14:paraId="48C6819E" w14:textId="77777777" w:rsidR="003B5DBD" w:rsidRPr="00D6314C" w:rsidRDefault="003B5DBD" w:rsidP="00D0322E">
            <w:pPr>
              <w:tabs>
                <w:tab w:val="left" w:pos="426"/>
                <w:tab w:val="left" w:pos="567"/>
              </w:tabs>
              <w:spacing w:line="360" w:lineRule="auto"/>
              <w:ind w:right="-447"/>
              <w:jc w:val="both"/>
              <w:rPr>
                <w:sz w:val="22"/>
                <w:szCs w:val="22"/>
              </w:rPr>
            </w:pPr>
            <w:r w:rsidRPr="00D6314C">
              <w:rPr>
                <w:sz w:val="22"/>
                <w:szCs w:val="22"/>
              </w:rPr>
              <w:t>Pokyčio nebuvo</w:t>
            </w:r>
          </w:p>
        </w:tc>
      </w:tr>
      <w:tr w:rsidR="003B5DBD" w:rsidRPr="00FD61B3" w14:paraId="68437ABC" w14:textId="77777777" w:rsidTr="00F17023">
        <w:tc>
          <w:tcPr>
            <w:tcW w:w="3397" w:type="dxa"/>
            <w:shd w:val="clear" w:color="auto" w:fill="auto"/>
          </w:tcPr>
          <w:p w14:paraId="56268B2E" w14:textId="77777777" w:rsidR="003B5DBD" w:rsidRPr="00D6314C" w:rsidRDefault="003B5DBD" w:rsidP="00D0322E">
            <w:pPr>
              <w:tabs>
                <w:tab w:val="left" w:pos="426"/>
                <w:tab w:val="left" w:pos="567"/>
              </w:tabs>
              <w:spacing w:line="360" w:lineRule="auto"/>
              <w:ind w:right="-447"/>
              <w:jc w:val="both"/>
              <w:rPr>
                <w:sz w:val="22"/>
                <w:szCs w:val="22"/>
              </w:rPr>
            </w:pPr>
            <w:r w:rsidRPr="00D6314C">
              <w:rPr>
                <w:sz w:val="22"/>
                <w:szCs w:val="22"/>
              </w:rPr>
              <w:t>Valytoja</w:t>
            </w:r>
          </w:p>
        </w:tc>
        <w:tc>
          <w:tcPr>
            <w:tcW w:w="1560" w:type="dxa"/>
            <w:shd w:val="clear" w:color="auto" w:fill="auto"/>
          </w:tcPr>
          <w:p w14:paraId="1FB651DC" w14:textId="77777777" w:rsidR="003B5DBD" w:rsidRPr="00D6314C" w:rsidRDefault="003B5DBD" w:rsidP="00D0322E">
            <w:pPr>
              <w:tabs>
                <w:tab w:val="left" w:pos="176"/>
              </w:tabs>
              <w:spacing w:line="360" w:lineRule="auto"/>
              <w:ind w:right="-447"/>
              <w:jc w:val="center"/>
              <w:rPr>
                <w:sz w:val="22"/>
                <w:szCs w:val="22"/>
              </w:rPr>
            </w:pPr>
            <w:r>
              <w:rPr>
                <w:sz w:val="22"/>
                <w:szCs w:val="22"/>
              </w:rPr>
              <w:t>2</w:t>
            </w:r>
          </w:p>
        </w:tc>
        <w:tc>
          <w:tcPr>
            <w:tcW w:w="1701" w:type="dxa"/>
            <w:shd w:val="clear" w:color="auto" w:fill="auto"/>
          </w:tcPr>
          <w:p w14:paraId="306F2FDA" w14:textId="77777777" w:rsidR="003B5DBD" w:rsidRPr="00D6314C" w:rsidRDefault="003B5DBD" w:rsidP="00D0322E">
            <w:pPr>
              <w:tabs>
                <w:tab w:val="left" w:pos="176"/>
              </w:tabs>
              <w:spacing w:line="360" w:lineRule="auto"/>
              <w:ind w:right="-447"/>
              <w:jc w:val="center"/>
              <w:rPr>
                <w:sz w:val="22"/>
                <w:szCs w:val="22"/>
              </w:rPr>
            </w:pPr>
            <w:r>
              <w:rPr>
                <w:sz w:val="22"/>
                <w:szCs w:val="22"/>
              </w:rPr>
              <w:t>2</w:t>
            </w:r>
          </w:p>
        </w:tc>
        <w:tc>
          <w:tcPr>
            <w:tcW w:w="3089" w:type="dxa"/>
            <w:shd w:val="clear" w:color="auto" w:fill="auto"/>
          </w:tcPr>
          <w:p w14:paraId="348B8A40" w14:textId="77777777" w:rsidR="003B5DBD" w:rsidRPr="00D6314C" w:rsidRDefault="003B5DBD" w:rsidP="00D0322E">
            <w:pPr>
              <w:tabs>
                <w:tab w:val="left" w:pos="426"/>
                <w:tab w:val="left" w:pos="567"/>
              </w:tabs>
              <w:spacing w:line="360" w:lineRule="auto"/>
              <w:ind w:right="-447"/>
              <w:jc w:val="both"/>
              <w:rPr>
                <w:sz w:val="22"/>
                <w:szCs w:val="22"/>
              </w:rPr>
            </w:pPr>
            <w:r w:rsidRPr="00D6314C">
              <w:rPr>
                <w:sz w:val="22"/>
                <w:szCs w:val="22"/>
              </w:rPr>
              <w:t>Pokyčio nebuvo</w:t>
            </w:r>
          </w:p>
        </w:tc>
      </w:tr>
      <w:tr w:rsidR="003B5DBD" w:rsidRPr="00FD61B3" w14:paraId="6ABF14B4" w14:textId="77777777" w:rsidTr="00F17023">
        <w:tc>
          <w:tcPr>
            <w:tcW w:w="3397" w:type="dxa"/>
            <w:shd w:val="clear" w:color="auto" w:fill="auto"/>
          </w:tcPr>
          <w:p w14:paraId="7FC8750E" w14:textId="77777777" w:rsidR="003B5DBD" w:rsidRPr="00D6314C" w:rsidRDefault="003B5DBD" w:rsidP="00D0322E">
            <w:pPr>
              <w:tabs>
                <w:tab w:val="left" w:pos="426"/>
                <w:tab w:val="left" w:pos="567"/>
              </w:tabs>
              <w:spacing w:line="360" w:lineRule="auto"/>
              <w:ind w:right="-447"/>
              <w:jc w:val="both"/>
              <w:rPr>
                <w:sz w:val="22"/>
                <w:szCs w:val="22"/>
              </w:rPr>
            </w:pPr>
            <w:r w:rsidRPr="00D6314C">
              <w:rPr>
                <w:sz w:val="22"/>
                <w:szCs w:val="22"/>
              </w:rPr>
              <w:t xml:space="preserve">Pagalbinis darbuotojas </w:t>
            </w:r>
          </w:p>
        </w:tc>
        <w:tc>
          <w:tcPr>
            <w:tcW w:w="1560" w:type="dxa"/>
            <w:shd w:val="clear" w:color="auto" w:fill="auto"/>
          </w:tcPr>
          <w:p w14:paraId="483F9677" w14:textId="77777777" w:rsidR="003B5DBD" w:rsidRPr="00D6314C" w:rsidRDefault="003B5DBD" w:rsidP="00D0322E">
            <w:pPr>
              <w:tabs>
                <w:tab w:val="left" w:pos="176"/>
              </w:tabs>
              <w:spacing w:line="360" w:lineRule="auto"/>
              <w:ind w:right="-447"/>
              <w:jc w:val="center"/>
              <w:rPr>
                <w:sz w:val="22"/>
                <w:szCs w:val="22"/>
              </w:rPr>
            </w:pPr>
            <w:r>
              <w:rPr>
                <w:sz w:val="22"/>
                <w:szCs w:val="22"/>
              </w:rPr>
              <w:t>0</w:t>
            </w:r>
          </w:p>
        </w:tc>
        <w:tc>
          <w:tcPr>
            <w:tcW w:w="1701" w:type="dxa"/>
            <w:shd w:val="clear" w:color="auto" w:fill="auto"/>
          </w:tcPr>
          <w:p w14:paraId="4A7C4126" w14:textId="77777777" w:rsidR="003B5DBD" w:rsidRPr="00D6314C" w:rsidRDefault="003B5DBD" w:rsidP="00D0322E">
            <w:pPr>
              <w:tabs>
                <w:tab w:val="left" w:pos="176"/>
              </w:tabs>
              <w:spacing w:line="360" w:lineRule="auto"/>
              <w:ind w:right="-447"/>
              <w:jc w:val="center"/>
              <w:rPr>
                <w:sz w:val="22"/>
                <w:szCs w:val="22"/>
              </w:rPr>
            </w:pPr>
            <w:r>
              <w:rPr>
                <w:sz w:val="22"/>
                <w:szCs w:val="22"/>
              </w:rPr>
              <w:t>0</w:t>
            </w:r>
          </w:p>
        </w:tc>
        <w:tc>
          <w:tcPr>
            <w:tcW w:w="3089" w:type="dxa"/>
            <w:shd w:val="clear" w:color="auto" w:fill="auto"/>
          </w:tcPr>
          <w:p w14:paraId="1BDC3A8E" w14:textId="77777777" w:rsidR="003B5DBD" w:rsidRPr="00D6314C" w:rsidRDefault="003B5DBD" w:rsidP="00D0322E">
            <w:pPr>
              <w:tabs>
                <w:tab w:val="left" w:pos="426"/>
                <w:tab w:val="left" w:pos="567"/>
              </w:tabs>
              <w:spacing w:line="360" w:lineRule="auto"/>
              <w:ind w:right="-447"/>
              <w:jc w:val="both"/>
              <w:rPr>
                <w:sz w:val="22"/>
                <w:szCs w:val="22"/>
              </w:rPr>
            </w:pPr>
            <w:r w:rsidRPr="00D6314C">
              <w:rPr>
                <w:sz w:val="22"/>
                <w:szCs w:val="22"/>
              </w:rPr>
              <w:t>Pokyčio nebuvo</w:t>
            </w:r>
          </w:p>
        </w:tc>
      </w:tr>
      <w:tr w:rsidR="003B5DBD" w:rsidRPr="00FD61B3" w14:paraId="47717547" w14:textId="77777777" w:rsidTr="00F17023">
        <w:tc>
          <w:tcPr>
            <w:tcW w:w="3397" w:type="dxa"/>
            <w:shd w:val="clear" w:color="auto" w:fill="auto"/>
          </w:tcPr>
          <w:p w14:paraId="3F8A234B" w14:textId="77777777" w:rsidR="003B5DBD" w:rsidRPr="00D6314C" w:rsidRDefault="003B5DBD" w:rsidP="00D0322E">
            <w:pPr>
              <w:tabs>
                <w:tab w:val="left" w:pos="426"/>
                <w:tab w:val="left" w:pos="567"/>
              </w:tabs>
              <w:spacing w:line="360" w:lineRule="auto"/>
              <w:ind w:right="-447"/>
              <w:jc w:val="both"/>
              <w:rPr>
                <w:sz w:val="22"/>
                <w:szCs w:val="22"/>
              </w:rPr>
            </w:pPr>
            <w:r w:rsidRPr="00D6314C">
              <w:rPr>
                <w:sz w:val="22"/>
                <w:szCs w:val="22"/>
              </w:rPr>
              <w:t xml:space="preserve">Vairuotojas </w:t>
            </w:r>
          </w:p>
        </w:tc>
        <w:tc>
          <w:tcPr>
            <w:tcW w:w="1560" w:type="dxa"/>
            <w:shd w:val="clear" w:color="auto" w:fill="auto"/>
          </w:tcPr>
          <w:p w14:paraId="3178CF49" w14:textId="77777777" w:rsidR="003B5DBD" w:rsidRPr="00D6314C" w:rsidRDefault="003B5DBD" w:rsidP="00D0322E">
            <w:pPr>
              <w:tabs>
                <w:tab w:val="left" w:pos="176"/>
              </w:tabs>
              <w:spacing w:line="360" w:lineRule="auto"/>
              <w:ind w:right="-447"/>
              <w:jc w:val="center"/>
              <w:rPr>
                <w:sz w:val="22"/>
                <w:szCs w:val="22"/>
              </w:rPr>
            </w:pPr>
            <w:r>
              <w:rPr>
                <w:sz w:val="22"/>
                <w:szCs w:val="22"/>
              </w:rPr>
              <w:t>0</w:t>
            </w:r>
          </w:p>
        </w:tc>
        <w:tc>
          <w:tcPr>
            <w:tcW w:w="1701" w:type="dxa"/>
            <w:shd w:val="clear" w:color="auto" w:fill="auto"/>
          </w:tcPr>
          <w:p w14:paraId="02B4F199" w14:textId="77777777" w:rsidR="003B5DBD" w:rsidRPr="00D6314C" w:rsidRDefault="003B5DBD" w:rsidP="00D0322E">
            <w:pPr>
              <w:tabs>
                <w:tab w:val="left" w:pos="176"/>
              </w:tabs>
              <w:spacing w:line="360" w:lineRule="auto"/>
              <w:ind w:right="-447"/>
              <w:jc w:val="center"/>
              <w:rPr>
                <w:sz w:val="22"/>
                <w:szCs w:val="22"/>
              </w:rPr>
            </w:pPr>
            <w:r w:rsidRPr="00D6314C">
              <w:rPr>
                <w:sz w:val="22"/>
                <w:szCs w:val="22"/>
              </w:rPr>
              <w:t>0</w:t>
            </w:r>
          </w:p>
        </w:tc>
        <w:tc>
          <w:tcPr>
            <w:tcW w:w="3089" w:type="dxa"/>
            <w:shd w:val="clear" w:color="auto" w:fill="auto"/>
          </w:tcPr>
          <w:p w14:paraId="72A53865" w14:textId="77777777" w:rsidR="003B5DBD" w:rsidRPr="00D6314C" w:rsidRDefault="003B5DBD" w:rsidP="00D0322E">
            <w:pPr>
              <w:tabs>
                <w:tab w:val="left" w:pos="426"/>
                <w:tab w:val="left" w:pos="567"/>
              </w:tabs>
              <w:ind w:right="317"/>
              <w:jc w:val="both"/>
              <w:rPr>
                <w:sz w:val="22"/>
                <w:szCs w:val="22"/>
              </w:rPr>
            </w:pPr>
            <w:r w:rsidRPr="00D6314C">
              <w:rPr>
                <w:sz w:val="22"/>
                <w:szCs w:val="22"/>
              </w:rPr>
              <w:t>Pokyčio nebuvo</w:t>
            </w:r>
          </w:p>
        </w:tc>
      </w:tr>
      <w:tr w:rsidR="003B5DBD" w:rsidRPr="00FD61B3" w14:paraId="47DE6AAD" w14:textId="77777777" w:rsidTr="00F17023">
        <w:tc>
          <w:tcPr>
            <w:tcW w:w="3397" w:type="dxa"/>
            <w:shd w:val="clear" w:color="auto" w:fill="D9D9D9"/>
          </w:tcPr>
          <w:p w14:paraId="66ACF5A3" w14:textId="77777777" w:rsidR="003B5DBD" w:rsidRPr="00FD61B3" w:rsidRDefault="003B5DBD" w:rsidP="00D0322E">
            <w:pPr>
              <w:tabs>
                <w:tab w:val="left" w:pos="426"/>
                <w:tab w:val="left" w:pos="567"/>
              </w:tabs>
              <w:spacing w:line="360" w:lineRule="auto"/>
              <w:ind w:right="-447"/>
              <w:jc w:val="center"/>
              <w:rPr>
                <w:b/>
                <w:sz w:val="22"/>
                <w:szCs w:val="22"/>
              </w:rPr>
            </w:pPr>
            <w:r w:rsidRPr="004A3A5E">
              <w:rPr>
                <w:b/>
                <w:sz w:val="22"/>
                <w:szCs w:val="22"/>
              </w:rPr>
              <w:t>Iš viso:</w:t>
            </w:r>
          </w:p>
        </w:tc>
        <w:tc>
          <w:tcPr>
            <w:tcW w:w="1560" w:type="dxa"/>
            <w:shd w:val="clear" w:color="auto" w:fill="D9D9D9"/>
          </w:tcPr>
          <w:p w14:paraId="14586E0C" w14:textId="77777777" w:rsidR="003B5DBD" w:rsidRPr="00FD61B3" w:rsidRDefault="003B5DBD" w:rsidP="00D0322E">
            <w:pPr>
              <w:tabs>
                <w:tab w:val="left" w:pos="426"/>
                <w:tab w:val="left" w:pos="567"/>
              </w:tabs>
              <w:spacing w:line="360" w:lineRule="auto"/>
              <w:ind w:right="-447"/>
              <w:jc w:val="center"/>
              <w:rPr>
                <w:b/>
                <w:sz w:val="22"/>
                <w:szCs w:val="22"/>
              </w:rPr>
            </w:pPr>
            <w:r>
              <w:rPr>
                <w:b/>
                <w:sz w:val="22"/>
                <w:szCs w:val="22"/>
              </w:rPr>
              <w:t>18</w:t>
            </w:r>
          </w:p>
        </w:tc>
        <w:tc>
          <w:tcPr>
            <w:tcW w:w="1701" w:type="dxa"/>
            <w:shd w:val="clear" w:color="auto" w:fill="D9D9D9"/>
          </w:tcPr>
          <w:p w14:paraId="1F827131" w14:textId="77777777" w:rsidR="003B5DBD" w:rsidRPr="00FD61B3" w:rsidRDefault="003B5DBD" w:rsidP="00D0322E">
            <w:pPr>
              <w:tabs>
                <w:tab w:val="left" w:pos="426"/>
                <w:tab w:val="left" w:pos="567"/>
              </w:tabs>
              <w:spacing w:line="360" w:lineRule="auto"/>
              <w:ind w:right="-447"/>
              <w:jc w:val="center"/>
              <w:rPr>
                <w:b/>
                <w:sz w:val="22"/>
                <w:szCs w:val="22"/>
              </w:rPr>
            </w:pPr>
            <w:r>
              <w:rPr>
                <w:b/>
                <w:sz w:val="22"/>
                <w:szCs w:val="22"/>
              </w:rPr>
              <w:t>18</w:t>
            </w:r>
          </w:p>
        </w:tc>
        <w:tc>
          <w:tcPr>
            <w:tcW w:w="3089" w:type="dxa"/>
            <w:shd w:val="clear" w:color="auto" w:fill="D9D9D9"/>
          </w:tcPr>
          <w:p w14:paraId="6A3D2C6E" w14:textId="77777777" w:rsidR="003B5DBD" w:rsidRPr="00FD61B3" w:rsidRDefault="003B5DBD" w:rsidP="00D0322E">
            <w:pPr>
              <w:tabs>
                <w:tab w:val="left" w:pos="426"/>
                <w:tab w:val="left" w:pos="567"/>
              </w:tabs>
              <w:spacing w:line="360" w:lineRule="auto"/>
              <w:ind w:right="-447"/>
              <w:jc w:val="both"/>
              <w:rPr>
                <w:sz w:val="22"/>
                <w:szCs w:val="22"/>
              </w:rPr>
            </w:pPr>
          </w:p>
        </w:tc>
      </w:tr>
    </w:tbl>
    <w:p w14:paraId="3AAF4C35" w14:textId="77777777" w:rsidR="003B5DBD" w:rsidRDefault="003B5DBD" w:rsidP="003B5DBD">
      <w:pPr>
        <w:spacing w:line="276" w:lineRule="auto"/>
        <w:ind w:right="-164"/>
        <w:rPr>
          <w:b/>
        </w:rPr>
      </w:pPr>
    </w:p>
    <w:p w14:paraId="720B7387" w14:textId="3F4F233C" w:rsidR="003B5DBD" w:rsidRDefault="003B5DBD" w:rsidP="00F17023">
      <w:pPr>
        <w:spacing w:line="276" w:lineRule="auto"/>
        <w:ind w:right="-24"/>
        <w:rPr>
          <w:b/>
        </w:rPr>
      </w:pPr>
      <w:r>
        <w:rPr>
          <w:b/>
        </w:rPr>
        <w:t xml:space="preserve">4.3. </w:t>
      </w:r>
      <w:r w:rsidRPr="006C1085">
        <w:rPr>
          <w:b/>
        </w:rPr>
        <w:t xml:space="preserve">Per biudžetinius metus kvalifikaciją tobulinusių įstaigos darbuotojų skaičius, </w:t>
      </w:r>
      <w:r w:rsidR="00F17023">
        <w:rPr>
          <w:b/>
        </w:rPr>
        <w:t>k</w:t>
      </w:r>
      <w:r w:rsidRPr="006C1085">
        <w:rPr>
          <w:b/>
        </w:rPr>
        <w:t>valifikacijos trukmės vidurkis valandomis</w:t>
      </w:r>
    </w:p>
    <w:p w14:paraId="3075E092" w14:textId="77777777" w:rsidR="003B5DBD" w:rsidRDefault="003B5DBD" w:rsidP="003B5DBD">
      <w:pPr>
        <w:spacing w:line="276" w:lineRule="auto"/>
      </w:pPr>
      <w:r w:rsidRPr="005800F3">
        <w:t xml:space="preserve">TVIC darbuotojai dalyvavo </w:t>
      </w:r>
      <w:r>
        <w:t>44</w:t>
      </w:r>
      <w:r w:rsidRPr="005800F3">
        <w:t xml:space="preserve"> val.  kvalifikacijos kėlimo mokymuose. </w:t>
      </w:r>
    </w:p>
    <w:p w14:paraId="353500BB" w14:textId="77777777" w:rsidR="003B5DBD" w:rsidRPr="005800F3" w:rsidRDefault="003B5DBD" w:rsidP="003B5DBD">
      <w:pPr>
        <w:spacing w:line="276" w:lineRule="auto"/>
      </w:pPr>
    </w:p>
    <w:p w14:paraId="4D69C88B" w14:textId="77777777" w:rsidR="003B5DBD" w:rsidRPr="00682E30" w:rsidRDefault="003B5DBD" w:rsidP="003B5DBD">
      <w:pPr>
        <w:tabs>
          <w:tab w:val="left" w:pos="0"/>
          <w:tab w:val="left" w:pos="1560"/>
          <w:tab w:val="left" w:pos="1843"/>
        </w:tabs>
        <w:spacing w:line="276" w:lineRule="auto"/>
        <w:ind w:left="1134" w:right="-24"/>
        <w:jc w:val="both"/>
        <w:rPr>
          <w:rFonts w:eastAsia="Times New Roman"/>
          <w:i/>
        </w:rPr>
      </w:pPr>
      <w:r>
        <w:rPr>
          <w:rFonts w:eastAsia="Times New Roman"/>
          <w:i/>
        </w:rPr>
        <w:t xml:space="preserve">          9</w:t>
      </w:r>
      <w:r w:rsidRPr="00682E30">
        <w:rPr>
          <w:rFonts w:eastAsia="Times New Roman"/>
          <w:i/>
        </w:rPr>
        <w:t xml:space="preserve"> lentelė. Anykščių TVIC darbuotojų dalyvavimas kvalifikacijos kėlimo renginiuose</w:t>
      </w:r>
    </w:p>
    <w:tbl>
      <w:tblPr>
        <w:tblW w:w="9766" w:type="dxa"/>
        <w:tblInd w:w="5" w:type="dxa"/>
        <w:tblCellMar>
          <w:left w:w="0" w:type="dxa"/>
          <w:right w:w="0" w:type="dxa"/>
        </w:tblCellMar>
        <w:tblLook w:val="04A0" w:firstRow="1" w:lastRow="0" w:firstColumn="1" w:lastColumn="0" w:noHBand="0" w:noVBand="1"/>
      </w:tblPr>
      <w:tblGrid>
        <w:gridCol w:w="1408"/>
        <w:gridCol w:w="6657"/>
        <w:gridCol w:w="1701"/>
      </w:tblGrid>
      <w:tr w:rsidR="003B5DBD" w14:paraId="51CABCD4" w14:textId="77777777" w:rsidTr="00D0322E">
        <w:trPr>
          <w:trHeight w:val="1128"/>
        </w:trPr>
        <w:tc>
          <w:tcPr>
            <w:tcW w:w="1408" w:type="dxa"/>
            <w:tcBorders>
              <w:top w:val="single" w:sz="8" w:space="0" w:color="auto"/>
              <w:left w:val="single" w:sz="8" w:space="0" w:color="auto"/>
              <w:bottom w:val="nil"/>
              <w:right w:val="single" w:sz="8" w:space="0" w:color="auto"/>
            </w:tcBorders>
            <w:shd w:val="clear" w:color="auto" w:fill="D9D9D9"/>
            <w:noWrap/>
            <w:tcMar>
              <w:top w:w="0" w:type="dxa"/>
              <w:left w:w="108" w:type="dxa"/>
              <w:bottom w:w="0" w:type="dxa"/>
              <w:right w:w="108" w:type="dxa"/>
            </w:tcMar>
            <w:vAlign w:val="center"/>
            <w:hideMark/>
          </w:tcPr>
          <w:p w14:paraId="6E3F68B1" w14:textId="77777777" w:rsidR="003B5DBD" w:rsidRDefault="003B5DBD" w:rsidP="00D0322E">
            <w:pPr>
              <w:jc w:val="center"/>
              <w:rPr>
                <w:b/>
                <w:bCs/>
                <w:color w:val="000000"/>
                <w:sz w:val="22"/>
                <w:szCs w:val="22"/>
                <w:lang w:eastAsia="lt-LT"/>
              </w:rPr>
            </w:pPr>
            <w:r>
              <w:rPr>
                <w:b/>
                <w:bCs/>
                <w:color w:val="000000"/>
                <w:lang w:eastAsia="lt-LT"/>
              </w:rPr>
              <w:t>Data</w:t>
            </w:r>
          </w:p>
        </w:tc>
        <w:tc>
          <w:tcPr>
            <w:tcW w:w="6657" w:type="dxa"/>
            <w:tcBorders>
              <w:top w:val="single" w:sz="8" w:space="0" w:color="auto"/>
              <w:left w:val="nil"/>
              <w:bottom w:val="nil"/>
              <w:right w:val="single" w:sz="8" w:space="0" w:color="auto"/>
            </w:tcBorders>
            <w:shd w:val="clear" w:color="auto" w:fill="D9D9D9"/>
            <w:noWrap/>
            <w:tcMar>
              <w:top w:w="0" w:type="dxa"/>
              <w:left w:w="108" w:type="dxa"/>
              <w:bottom w:w="0" w:type="dxa"/>
              <w:right w:w="108" w:type="dxa"/>
            </w:tcMar>
            <w:vAlign w:val="center"/>
            <w:hideMark/>
          </w:tcPr>
          <w:p w14:paraId="11A0333B" w14:textId="77777777" w:rsidR="003B5DBD" w:rsidRDefault="003B5DBD" w:rsidP="00D0322E">
            <w:pPr>
              <w:jc w:val="center"/>
              <w:rPr>
                <w:b/>
                <w:bCs/>
                <w:color w:val="000000"/>
                <w:lang w:eastAsia="lt-LT"/>
                <w14:ligatures w14:val="standardContextual"/>
              </w:rPr>
            </w:pPr>
            <w:r>
              <w:rPr>
                <w:b/>
                <w:bCs/>
                <w:color w:val="000000"/>
                <w:lang w:eastAsia="lt-LT"/>
              </w:rPr>
              <w:t>Pavadinimas</w:t>
            </w:r>
          </w:p>
        </w:tc>
        <w:tc>
          <w:tcPr>
            <w:tcW w:w="1701" w:type="dxa"/>
            <w:tcBorders>
              <w:top w:val="single" w:sz="8" w:space="0" w:color="auto"/>
              <w:left w:val="nil"/>
              <w:bottom w:val="nil"/>
              <w:right w:val="single" w:sz="8" w:space="0" w:color="auto"/>
            </w:tcBorders>
            <w:shd w:val="clear" w:color="auto" w:fill="D9D9D9"/>
            <w:tcMar>
              <w:top w:w="0" w:type="dxa"/>
              <w:left w:w="108" w:type="dxa"/>
              <w:bottom w:w="0" w:type="dxa"/>
              <w:right w:w="108" w:type="dxa"/>
            </w:tcMar>
            <w:vAlign w:val="center"/>
            <w:hideMark/>
          </w:tcPr>
          <w:p w14:paraId="49DA2BAF" w14:textId="77777777" w:rsidR="003B5DBD" w:rsidRDefault="003B5DBD" w:rsidP="00D0322E">
            <w:pPr>
              <w:jc w:val="center"/>
              <w:rPr>
                <w:b/>
                <w:bCs/>
                <w:color w:val="000000"/>
                <w:lang w:eastAsia="lt-LT"/>
              </w:rPr>
            </w:pPr>
            <w:r>
              <w:rPr>
                <w:b/>
                <w:bCs/>
                <w:color w:val="000000"/>
                <w:lang w:eastAsia="lt-LT"/>
              </w:rPr>
              <w:t>Vieta</w:t>
            </w:r>
          </w:p>
        </w:tc>
      </w:tr>
      <w:tr w:rsidR="003B5DBD" w14:paraId="002D8D88" w14:textId="77777777" w:rsidTr="00D0322E">
        <w:trPr>
          <w:trHeight w:val="300"/>
        </w:trPr>
        <w:tc>
          <w:tcPr>
            <w:tcW w:w="1408" w:type="dxa"/>
            <w:tcBorders>
              <w:top w:val="single" w:sz="8" w:space="0" w:color="auto"/>
              <w:left w:val="single" w:sz="8" w:space="0" w:color="auto"/>
              <w:bottom w:val="single" w:sz="8" w:space="0" w:color="auto"/>
              <w:right w:val="single" w:sz="8" w:space="0" w:color="auto"/>
            </w:tcBorders>
            <w:shd w:val="clear" w:color="auto" w:fill="D9D9D9"/>
            <w:noWrap/>
            <w:tcMar>
              <w:top w:w="0" w:type="dxa"/>
              <w:left w:w="108" w:type="dxa"/>
              <w:bottom w:w="0" w:type="dxa"/>
              <w:right w:w="108" w:type="dxa"/>
            </w:tcMar>
            <w:vAlign w:val="bottom"/>
            <w:hideMark/>
          </w:tcPr>
          <w:p w14:paraId="69BAEC33" w14:textId="77777777" w:rsidR="003B5DBD" w:rsidRDefault="003B5DBD" w:rsidP="00D0322E">
            <w:pPr>
              <w:jc w:val="center"/>
              <w:rPr>
                <w:b/>
                <w:bCs/>
                <w:color w:val="000000"/>
                <w:lang w:eastAsia="lt-LT"/>
              </w:rPr>
            </w:pPr>
            <w:r>
              <w:rPr>
                <w:b/>
                <w:bCs/>
                <w:color w:val="000000"/>
                <w:lang w:eastAsia="lt-LT"/>
              </w:rPr>
              <w:t>1</w:t>
            </w:r>
          </w:p>
        </w:tc>
        <w:tc>
          <w:tcPr>
            <w:tcW w:w="6657" w:type="dxa"/>
            <w:tcBorders>
              <w:top w:val="single" w:sz="8" w:space="0" w:color="auto"/>
              <w:left w:val="nil"/>
              <w:bottom w:val="single" w:sz="8" w:space="0" w:color="auto"/>
              <w:right w:val="single" w:sz="8" w:space="0" w:color="auto"/>
            </w:tcBorders>
            <w:shd w:val="clear" w:color="auto" w:fill="D9D9D9"/>
            <w:noWrap/>
            <w:tcMar>
              <w:top w:w="0" w:type="dxa"/>
              <w:left w:w="108" w:type="dxa"/>
              <w:bottom w:w="0" w:type="dxa"/>
              <w:right w:w="108" w:type="dxa"/>
            </w:tcMar>
            <w:vAlign w:val="bottom"/>
            <w:hideMark/>
          </w:tcPr>
          <w:p w14:paraId="430462E7" w14:textId="77777777" w:rsidR="003B5DBD" w:rsidRDefault="003B5DBD" w:rsidP="00D0322E">
            <w:pPr>
              <w:jc w:val="center"/>
              <w:rPr>
                <w:b/>
                <w:bCs/>
                <w:color w:val="000000"/>
                <w:lang w:eastAsia="lt-LT"/>
              </w:rPr>
            </w:pPr>
            <w:r>
              <w:rPr>
                <w:b/>
                <w:bCs/>
                <w:color w:val="000000"/>
                <w:lang w:eastAsia="lt-LT"/>
              </w:rPr>
              <w:t>2</w:t>
            </w:r>
          </w:p>
        </w:tc>
        <w:tc>
          <w:tcPr>
            <w:tcW w:w="170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bottom"/>
            <w:hideMark/>
          </w:tcPr>
          <w:p w14:paraId="1A5313DC" w14:textId="77777777" w:rsidR="003B5DBD" w:rsidRDefault="003B5DBD" w:rsidP="00D0322E">
            <w:pPr>
              <w:jc w:val="center"/>
              <w:rPr>
                <w:b/>
                <w:bCs/>
                <w:color w:val="000000"/>
                <w:lang w:eastAsia="lt-LT"/>
              </w:rPr>
            </w:pPr>
            <w:r>
              <w:rPr>
                <w:b/>
                <w:bCs/>
                <w:color w:val="000000"/>
                <w:lang w:eastAsia="lt-LT"/>
              </w:rPr>
              <w:t>3</w:t>
            </w:r>
          </w:p>
        </w:tc>
      </w:tr>
      <w:tr w:rsidR="003B5DBD" w14:paraId="7E811627" w14:textId="77777777" w:rsidTr="00D0322E">
        <w:trPr>
          <w:trHeight w:val="495"/>
        </w:trPr>
        <w:tc>
          <w:tcPr>
            <w:tcW w:w="1408"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E9B4D21" w14:textId="77777777" w:rsidR="003B5DBD" w:rsidRDefault="003B5DBD" w:rsidP="00D0322E">
            <w:pPr>
              <w:jc w:val="right"/>
              <w:rPr>
                <w:color w:val="000000"/>
                <w:lang w:eastAsia="lt-LT"/>
              </w:rPr>
            </w:pPr>
            <w:r>
              <w:rPr>
                <w:color w:val="000000"/>
                <w:lang w:eastAsia="lt-LT"/>
              </w:rPr>
              <w:t>2022.01.19</w:t>
            </w:r>
          </w:p>
        </w:tc>
        <w:tc>
          <w:tcPr>
            <w:tcW w:w="6657" w:type="dxa"/>
            <w:tcBorders>
              <w:top w:val="nil"/>
              <w:left w:val="nil"/>
              <w:bottom w:val="single" w:sz="8" w:space="0" w:color="auto"/>
              <w:right w:val="nil"/>
            </w:tcBorders>
            <w:tcMar>
              <w:top w:w="0" w:type="dxa"/>
              <w:left w:w="108" w:type="dxa"/>
              <w:bottom w:w="0" w:type="dxa"/>
              <w:right w:w="108" w:type="dxa"/>
            </w:tcMar>
            <w:vAlign w:val="center"/>
            <w:hideMark/>
          </w:tcPr>
          <w:p w14:paraId="56EAEA11" w14:textId="77777777" w:rsidR="003B5DBD" w:rsidRPr="00904FA6" w:rsidRDefault="003B5DBD" w:rsidP="00D0322E">
            <w:pPr>
              <w:rPr>
                <w:lang w:eastAsia="lt-LT"/>
              </w:rPr>
            </w:pPr>
            <w:r w:rsidRPr="00904FA6">
              <w:rPr>
                <w:lang w:eastAsia="lt-LT"/>
              </w:rPr>
              <w:t>„Metinės GPM formos už 2021 sudarymas ir dažniausiai pasitaikančios klaidos“</w:t>
            </w:r>
          </w:p>
        </w:tc>
        <w:tc>
          <w:tcPr>
            <w:tcW w:w="170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2278CD" w14:textId="77777777" w:rsidR="003B5DBD" w:rsidRDefault="003B5DBD" w:rsidP="00D0322E">
            <w:pPr>
              <w:rPr>
                <w:color w:val="000000"/>
                <w:lang w:eastAsia="lt-LT"/>
              </w:rPr>
            </w:pPr>
            <w:r>
              <w:rPr>
                <w:color w:val="000000"/>
                <w:lang w:eastAsia="lt-LT"/>
              </w:rPr>
              <w:t>Online</w:t>
            </w:r>
          </w:p>
        </w:tc>
      </w:tr>
      <w:tr w:rsidR="003B5DBD" w14:paraId="491225A4" w14:textId="77777777" w:rsidTr="00D0322E">
        <w:trPr>
          <w:trHeight w:val="495"/>
        </w:trPr>
        <w:tc>
          <w:tcPr>
            <w:tcW w:w="1408"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393BD386" w14:textId="77777777" w:rsidR="003B5DBD" w:rsidRDefault="003B5DBD" w:rsidP="00D0322E">
            <w:pPr>
              <w:jc w:val="right"/>
              <w:rPr>
                <w:color w:val="000000"/>
                <w:lang w:eastAsia="lt-LT"/>
              </w:rPr>
            </w:pPr>
            <w:r>
              <w:rPr>
                <w:lang w:eastAsia="lt-LT"/>
              </w:rPr>
              <w:t>2022.01.15</w:t>
            </w:r>
          </w:p>
        </w:tc>
        <w:tc>
          <w:tcPr>
            <w:tcW w:w="6657" w:type="dxa"/>
            <w:tcBorders>
              <w:top w:val="nil"/>
              <w:left w:val="nil"/>
              <w:bottom w:val="single" w:sz="8" w:space="0" w:color="auto"/>
              <w:right w:val="nil"/>
            </w:tcBorders>
            <w:tcMar>
              <w:top w:w="0" w:type="dxa"/>
              <w:left w:w="108" w:type="dxa"/>
              <w:bottom w:w="0" w:type="dxa"/>
              <w:right w:w="108" w:type="dxa"/>
            </w:tcMar>
            <w:vAlign w:val="center"/>
            <w:hideMark/>
          </w:tcPr>
          <w:p w14:paraId="472E912C" w14:textId="0B96E126" w:rsidR="003B5DBD" w:rsidRPr="00904FA6" w:rsidRDefault="003B5DBD" w:rsidP="00D0322E">
            <w:pPr>
              <w:rPr>
                <w:lang w:eastAsia="lt-LT"/>
              </w:rPr>
            </w:pPr>
            <w:r w:rsidRPr="00904FA6">
              <w:rPr>
                <w:lang w:eastAsia="lt-LT"/>
              </w:rPr>
              <w:t>Sausio 15</w:t>
            </w:r>
            <w:r w:rsidR="004A3E43" w:rsidRPr="00904FA6">
              <w:rPr>
                <w:lang w:eastAsia="lt-LT"/>
              </w:rPr>
              <w:t>–</w:t>
            </w:r>
            <w:r w:rsidRPr="00904FA6">
              <w:rPr>
                <w:lang w:eastAsia="lt-LT"/>
              </w:rPr>
              <w:t>16 d. Facebook reklamos</w:t>
            </w:r>
          </w:p>
        </w:tc>
        <w:tc>
          <w:tcPr>
            <w:tcW w:w="170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84287D" w14:textId="77777777" w:rsidR="003B5DBD" w:rsidRDefault="003B5DBD" w:rsidP="00D0322E">
            <w:pPr>
              <w:rPr>
                <w:color w:val="000000"/>
                <w:lang w:eastAsia="lt-LT"/>
              </w:rPr>
            </w:pPr>
            <w:r>
              <w:rPr>
                <w:color w:val="000000"/>
                <w:lang w:eastAsia="lt-LT"/>
              </w:rPr>
              <w:t>Online</w:t>
            </w:r>
          </w:p>
        </w:tc>
      </w:tr>
      <w:tr w:rsidR="003B5DBD" w14:paraId="40412947" w14:textId="77777777" w:rsidTr="00D0322E">
        <w:trPr>
          <w:trHeight w:val="300"/>
        </w:trPr>
        <w:tc>
          <w:tcPr>
            <w:tcW w:w="1408"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83AE370" w14:textId="77777777" w:rsidR="003B5DBD" w:rsidRDefault="003B5DBD" w:rsidP="00D0322E">
            <w:pPr>
              <w:jc w:val="right"/>
              <w:rPr>
                <w:color w:val="000000"/>
                <w:lang w:eastAsia="lt-LT"/>
              </w:rPr>
            </w:pPr>
            <w:r>
              <w:rPr>
                <w:color w:val="000000"/>
                <w:lang w:eastAsia="lt-LT"/>
              </w:rPr>
              <w:t>2022.02.23</w:t>
            </w:r>
          </w:p>
        </w:tc>
        <w:tc>
          <w:tcPr>
            <w:tcW w:w="6657" w:type="dxa"/>
            <w:tcBorders>
              <w:top w:val="nil"/>
              <w:left w:val="nil"/>
              <w:bottom w:val="single" w:sz="8" w:space="0" w:color="auto"/>
              <w:right w:val="nil"/>
            </w:tcBorders>
            <w:noWrap/>
            <w:tcMar>
              <w:top w:w="0" w:type="dxa"/>
              <w:left w:w="108" w:type="dxa"/>
              <w:bottom w:w="0" w:type="dxa"/>
              <w:right w:w="108" w:type="dxa"/>
            </w:tcMar>
            <w:vAlign w:val="center"/>
            <w:hideMark/>
          </w:tcPr>
          <w:p w14:paraId="663417E0" w14:textId="77777777" w:rsidR="003B5DBD" w:rsidRPr="00904FA6" w:rsidRDefault="003B5DBD" w:rsidP="00D0322E">
            <w:pPr>
              <w:rPr>
                <w:lang w:eastAsia="lt-LT"/>
              </w:rPr>
            </w:pPr>
            <w:r w:rsidRPr="00904FA6">
              <w:rPr>
                <w:lang w:eastAsia="lt-LT"/>
              </w:rPr>
              <w:t>„Finansiniams metams pasibaigus“</w:t>
            </w:r>
          </w:p>
        </w:tc>
        <w:tc>
          <w:tcPr>
            <w:tcW w:w="170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784E48F" w14:textId="77777777" w:rsidR="003B5DBD" w:rsidRDefault="003B5DBD" w:rsidP="00D0322E">
            <w:pPr>
              <w:rPr>
                <w:color w:val="000000"/>
                <w:lang w:eastAsia="lt-LT"/>
              </w:rPr>
            </w:pPr>
            <w:r>
              <w:rPr>
                <w:color w:val="000000"/>
                <w:lang w:eastAsia="lt-LT"/>
              </w:rPr>
              <w:t>Online</w:t>
            </w:r>
          </w:p>
        </w:tc>
      </w:tr>
      <w:tr w:rsidR="003B5DBD" w14:paraId="424E033C" w14:textId="77777777" w:rsidTr="00D0322E">
        <w:trPr>
          <w:trHeight w:val="300"/>
        </w:trPr>
        <w:tc>
          <w:tcPr>
            <w:tcW w:w="1408"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ED94EDA" w14:textId="77777777" w:rsidR="003B5DBD" w:rsidRDefault="003B5DBD" w:rsidP="00D0322E">
            <w:pPr>
              <w:jc w:val="right"/>
              <w:rPr>
                <w:color w:val="000000"/>
                <w:lang w:eastAsia="lt-LT"/>
              </w:rPr>
            </w:pPr>
            <w:r>
              <w:rPr>
                <w:color w:val="000000"/>
                <w:lang w:eastAsia="lt-LT"/>
              </w:rPr>
              <w:t>2022.03.22</w:t>
            </w:r>
          </w:p>
        </w:tc>
        <w:tc>
          <w:tcPr>
            <w:tcW w:w="6657" w:type="dxa"/>
            <w:tcBorders>
              <w:top w:val="nil"/>
              <w:left w:val="nil"/>
              <w:bottom w:val="single" w:sz="8" w:space="0" w:color="auto"/>
              <w:right w:val="nil"/>
            </w:tcBorders>
            <w:tcMar>
              <w:top w:w="0" w:type="dxa"/>
              <w:left w:w="108" w:type="dxa"/>
              <w:bottom w:w="0" w:type="dxa"/>
              <w:right w:w="108" w:type="dxa"/>
            </w:tcMar>
            <w:vAlign w:val="center"/>
            <w:hideMark/>
          </w:tcPr>
          <w:p w14:paraId="11B2D4AB" w14:textId="77777777" w:rsidR="003B5DBD" w:rsidRPr="00904FA6" w:rsidRDefault="003B5DBD" w:rsidP="00D0322E">
            <w:pPr>
              <w:rPr>
                <w:lang w:eastAsia="lt-LT"/>
              </w:rPr>
            </w:pPr>
            <w:r w:rsidRPr="00904FA6">
              <w:rPr>
                <w:lang w:eastAsia="lt-LT"/>
              </w:rPr>
              <w:t>Aktualios problemos programoje „ALGA“</w:t>
            </w:r>
          </w:p>
        </w:tc>
        <w:tc>
          <w:tcPr>
            <w:tcW w:w="170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49564F0" w14:textId="77777777" w:rsidR="003B5DBD" w:rsidRDefault="003B5DBD" w:rsidP="00D0322E">
            <w:pPr>
              <w:rPr>
                <w:color w:val="000000"/>
                <w:lang w:eastAsia="lt-LT"/>
              </w:rPr>
            </w:pPr>
            <w:r>
              <w:rPr>
                <w:color w:val="000000"/>
                <w:lang w:eastAsia="lt-LT"/>
              </w:rPr>
              <w:t>Online</w:t>
            </w:r>
          </w:p>
        </w:tc>
      </w:tr>
      <w:tr w:rsidR="003B5DBD" w14:paraId="520AEEFF" w14:textId="77777777" w:rsidTr="00D0322E">
        <w:trPr>
          <w:trHeight w:val="300"/>
        </w:trPr>
        <w:tc>
          <w:tcPr>
            <w:tcW w:w="1408"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5DEE98A" w14:textId="77777777" w:rsidR="003B5DBD" w:rsidRDefault="003B5DBD" w:rsidP="00D0322E">
            <w:pPr>
              <w:jc w:val="right"/>
              <w:rPr>
                <w:color w:val="000000"/>
                <w:lang w:eastAsia="lt-LT"/>
              </w:rPr>
            </w:pPr>
            <w:r>
              <w:rPr>
                <w:color w:val="000000"/>
                <w:lang w:eastAsia="lt-LT"/>
              </w:rPr>
              <w:t>2022.04.26</w:t>
            </w:r>
          </w:p>
        </w:tc>
        <w:tc>
          <w:tcPr>
            <w:tcW w:w="6657" w:type="dxa"/>
            <w:tcBorders>
              <w:top w:val="nil"/>
              <w:left w:val="nil"/>
              <w:bottom w:val="single" w:sz="8" w:space="0" w:color="auto"/>
              <w:right w:val="nil"/>
            </w:tcBorders>
            <w:noWrap/>
            <w:tcMar>
              <w:top w:w="0" w:type="dxa"/>
              <w:left w:w="108" w:type="dxa"/>
              <w:bottom w:w="0" w:type="dxa"/>
              <w:right w:w="108" w:type="dxa"/>
            </w:tcMar>
            <w:vAlign w:val="center"/>
            <w:hideMark/>
          </w:tcPr>
          <w:p w14:paraId="13B23DAF" w14:textId="77777777" w:rsidR="003B5DBD" w:rsidRPr="00904FA6" w:rsidRDefault="003B5DBD" w:rsidP="00D0322E">
            <w:pPr>
              <w:rPr>
                <w:lang w:eastAsia="lt-LT"/>
              </w:rPr>
            </w:pPr>
            <w:r w:rsidRPr="00904FA6">
              <w:rPr>
                <w:lang w:eastAsia="lt-LT"/>
              </w:rPr>
              <w:t>„Aktualios situacijos STEKAS – apskaita programoje“</w:t>
            </w:r>
          </w:p>
        </w:tc>
        <w:tc>
          <w:tcPr>
            <w:tcW w:w="170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F5214A" w14:textId="77777777" w:rsidR="003B5DBD" w:rsidRDefault="003B5DBD" w:rsidP="00D0322E">
            <w:pPr>
              <w:rPr>
                <w:color w:val="000000"/>
                <w:lang w:eastAsia="lt-LT"/>
              </w:rPr>
            </w:pPr>
            <w:r>
              <w:rPr>
                <w:color w:val="000000"/>
                <w:lang w:eastAsia="lt-LT"/>
              </w:rPr>
              <w:t>Online</w:t>
            </w:r>
          </w:p>
        </w:tc>
      </w:tr>
      <w:tr w:rsidR="003B5DBD" w14:paraId="5D341F01" w14:textId="77777777" w:rsidTr="00D0322E">
        <w:trPr>
          <w:trHeight w:val="300"/>
        </w:trPr>
        <w:tc>
          <w:tcPr>
            <w:tcW w:w="1408"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087F81AF" w14:textId="77777777" w:rsidR="003B5DBD" w:rsidRDefault="003B5DBD" w:rsidP="00D0322E">
            <w:pPr>
              <w:jc w:val="right"/>
              <w:rPr>
                <w:color w:val="000000"/>
                <w:lang w:eastAsia="lt-LT"/>
              </w:rPr>
            </w:pPr>
            <w:r>
              <w:rPr>
                <w:color w:val="000000"/>
                <w:lang w:eastAsia="lt-LT"/>
              </w:rPr>
              <w:t>2022.04.06</w:t>
            </w:r>
          </w:p>
        </w:tc>
        <w:tc>
          <w:tcPr>
            <w:tcW w:w="6657" w:type="dxa"/>
            <w:tcBorders>
              <w:top w:val="nil"/>
              <w:left w:val="nil"/>
              <w:bottom w:val="single" w:sz="8" w:space="0" w:color="auto"/>
              <w:right w:val="nil"/>
            </w:tcBorders>
            <w:noWrap/>
            <w:tcMar>
              <w:top w:w="0" w:type="dxa"/>
              <w:left w:w="108" w:type="dxa"/>
              <w:bottom w:w="0" w:type="dxa"/>
              <w:right w:w="108" w:type="dxa"/>
            </w:tcMar>
            <w:vAlign w:val="center"/>
            <w:hideMark/>
          </w:tcPr>
          <w:p w14:paraId="1E9ED045" w14:textId="77777777" w:rsidR="003B5DBD" w:rsidRPr="00904FA6" w:rsidRDefault="003B5DBD" w:rsidP="00D0322E">
            <w:pPr>
              <w:rPr>
                <w:lang w:eastAsia="lt-LT"/>
              </w:rPr>
            </w:pPr>
            <w:r w:rsidRPr="00904FA6">
              <w:rPr>
                <w:lang w:eastAsia="lt-LT"/>
              </w:rPr>
              <w:t>„Sveikatinimo, sveikatingumo ir alternatyvios medicinos turizmas“</w:t>
            </w:r>
          </w:p>
        </w:tc>
        <w:tc>
          <w:tcPr>
            <w:tcW w:w="170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DA8BBA9" w14:textId="77777777" w:rsidR="003B5DBD" w:rsidRDefault="003B5DBD" w:rsidP="00D0322E">
            <w:pPr>
              <w:rPr>
                <w:color w:val="000000"/>
                <w:lang w:eastAsia="lt-LT"/>
              </w:rPr>
            </w:pPr>
            <w:r>
              <w:rPr>
                <w:color w:val="000000"/>
                <w:lang w:eastAsia="lt-LT"/>
              </w:rPr>
              <w:t>Anykščiai</w:t>
            </w:r>
          </w:p>
        </w:tc>
      </w:tr>
      <w:tr w:rsidR="003B5DBD" w14:paraId="69FAA055" w14:textId="77777777" w:rsidTr="00D0322E">
        <w:trPr>
          <w:trHeight w:val="495"/>
        </w:trPr>
        <w:tc>
          <w:tcPr>
            <w:tcW w:w="1408"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339656AF" w14:textId="77777777" w:rsidR="003B5DBD" w:rsidRDefault="003B5DBD" w:rsidP="00D0322E">
            <w:pPr>
              <w:jc w:val="right"/>
              <w:rPr>
                <w:color w:val="000000"/>
                <w:lang w:eastAsia="lt-LT"/>
              </w:rPr>
            </w:pPr>
            <w:r>
              <w:rPr>
                <w:color w:val="000000"/>
                <w:lang w:eastAsia="lt-LT"/>
              </w:rPr>
              <w:t>2022.05.06</w:t>
            </w:r>
          </w:p>
        </w:tc>
        <w:tc>
          <w:tcPr>
            <w:tcW w:w="6657" w:type="dxa"/>
            <w:tcBorders>
              <w:top w:val="nil"/>
              <w:left w:val="nil"/>
              <w:bottom w:val="single" w:sz="8" w:space="0" w:color="auto"/>
              <w:right w:val="nil"/>
            </w:tcBorders>
            <w:tcMar>
              <w:top w:w="0" w:type="dxa"/>
              <w:left w:w="108" w:type="dxa"/>
              <w:bottom w:w="0" w:type="dxa"/>
              <w:right w:w="108" w:type="dxa"/>
            </w:tcMar>
            <w:vAlign w:val="center"/>
            <w:hideMark/>
          </w:tcPr>
          <w:p w14:paraId="298851F0" w14:textId="77777777" w:rsidR="003B5DBD" w:rsidRPr="00904FA6" w:rsidRDefault="003B5DBD" w:rsidP="00D0322E">
            <w:pPr>
              <w:rPr>
                <w:lang w:eastAsia="lt-LT"/>
              </w:rPr>
            </w:pPr>
            <w:r w:rsidRPr="00904FA6">
              <w:rPr>
                <w:lang w:eastAsia="lt-LT"/>
              </w:rPr>
              <w:t>Finansinės apskaitos įstatymo taikymas viešojo sektoriaus subjektuose</w:t>
            </w:r>
          </w:p>
        </w:tc>
        <w:tc>
          <w:tcPr>
            <w:tcW w:w="170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BC4046" w14:textId="77777777" w:rsidR="003B5DBD" w:rsidRDefault="003B5DBD" w:rsidP="00D0322E">
            <w:pPr>
              <w:rPr>
                <w:color w:val="000000"/>
                <w:lang w:eastAsia="lt-LT"/>
              </w:rPr>
            </w:pPr>
            <w:r>
              <w:rPr>
                <w:color w:val="000000"/>
                <w:lang w:eastAsia="lt-LT"/>
              </w:rPr>
              <w:t>Utena</w:t>
            </w:r>
          </w:p>
        </w:tc>
      </w:tr>
      <w:tr w:rsidR="003B5DBD" w14:paraId="0FAC4B91" w14:textId="77777777" w:rsidTr="00D0322E">
        <w:trPr>
          <w:trHeight w:val="495"/>
        </w:trPr>
        <w:tc>
          <w:tcPr>
            <w:tcW w:w="1408"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14:paraId="4EE5D417" w14:textId="77777777" w:rsidR="003B5DBD" w:rsidRDefault="003B5DBD" w:rsidP="00D0322E">
            <w:pPr>
              <w:jc w:val="center"/>
              <w:rPr>
                <w:lang w:eastAsia="lt-LT"/>
              </w:rPr>
            </w:pPr>
            <w:r>
              <w:rPr>
                <w:lang w:eastAsia="lt-LT"/>
              </w:rPr>
              <w:t>2022.06.16</w:t>
            </w:r>
          </w:p>
          <w:p w14:paraId="62064FD1" w14:textId="77777777" w:rsidR="003B5DBD" w:rsidRDefault="003B5DBD" w:rsidP="00D0322E">
            <w:pPr>
              <w:jc w:val="right"/>
              <w:rPr>
                <w:color w:val="000000"/>
                <w:lang w:eastAsia="lt-LT"/>
              </w:rPr>
            </w:pPr>
          </w:p>
        </w:tc>
        <w:tc>
          <w:tcPr>
            <w:tcW w:w="6657" w:type="dxa"/>
            <w:tcBorders>
              <w:top w:val="nil"/>
              <w:left w:val="nil"/>
              <w:bottom w:val="single" w:sz="8" w:space="0" w:color="auto"/>
              <w:right w:val="nil"/>
            </w:tcBorders>
            <w:tcMar>
              <w:top w:w="0" w:type="dxa"/>
              <w:left w:w="108" w:type="dxa"/>
              <w:bottom w:w="0" w:type="dxa"/>
              <w:right w:w="108" w:type="dxa"/>
            </w:tcMar>
            <w:vAlign w:val="center"/>
            <w:hideMark/>
          </w:tcPr>
          <w:p w14:paraId="2731007C" w14:textId="74D4AAEC" w:rsidR="003B5DBD" w:rsidRPr="00904FA6" w:rsidRDefault="003B5DBD" w:rsidP="00D0322E">
            <w:pPr>
              <w:rPr>
                <w:lang w:eastAsia="lt-LT"/>
              </w:rPr>
            </w:pPr>
            <w:r w:rsidRPr="00904FA6">
              <w:rPr>
                <w:lang w:val="en-US" w:eastAsia="lt-LT"/>
              </w:rPr>
              <w:t>Interreg V-A Latvian - Lithuan</w:t>
            </w:r>
            <w:r w:rsidR="00876074" w:rsidRPr="00904FA6">
              <w:rPr>
                <w:lang w:val="en-US" w:eastAsia="lt-LT"/>
              </w:rPr>
              <w:t>i</w:t>
            </w:r>
            <w:r w:rsidRPr="00904FA6">
              <w:rPr>
                <w:lang w:val="en-US" w:eastAsia="lt-LT"/>
              </w:rPr>
              <w:t xml:space="preserve">an cross-border co-operation program 2014-2020 „Training of the tourism specialists on sustainable and cognitive </w:t>
            </w:r>
            <w:proofErr w:type="gramStart"/>
            <w:r w:rsidRPr="00904FA6">
              <w:rPr>
                <w:lang w:val="en-US" w:eastAsia="lt-LT"/>
              </w:rPr>
              <w:t>tourism“</w:t>
            </w:r>
            <w:proofErr w:type="gramEnd"/>
          </w:p>
        </w:tc>
        <w:tc>
          <w:tcPr>
            <w:tcW w:w="170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EC5CAE" w14:textId="77777777" w:rsidR="003B5DBD" w:rsidRDefault="003B5DBD" w:rsidP="00D0322E">
            <w:pPr>
              <w:rPr>
                <w:color w:val="000000"/>
                <w:lang w:eastAsia="lt-LT"/>
              </w:rPr>
            </w:pPr>
            <w:r>
              <w:rPr>
                <w:color w:val="000000"/>
                <w:lang w:eastAsia="lt-LT"/>
              </w:rPr>
              <w:t>,,Nykščio namai“</w:t>
            </w:r>
          </w:p>
        </w:tc>
      </w:tr>
      <w:tr w:rsidR="003B5DBD" w14:paraId="7AE5CEE3" w14:textId="77777777" w:rsidTr="00D0322E">
        <w:trPr>
          <w:trHeight w:val="300"/>
        </w:trPr>
        <w:tc>
          <w:tcPr>
            <w:tcW w:w="1408"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FDBB0AC" w14:textId="77777777" w:rsidR="003B5DBD" w:rsidRDefault="003B5DBD" w:rsidP="00D0322E">
            <w:pPr>
              <w:jc w:val="right"/>
              <w:rPr>
                <w:color w:val="000000"/>
                <w:lang w:eastAsia="lt-LT"/>
              </w:rPr>
            </w:pPr>
            <w:r>
              <w:rPr>
                <w:color w:val="000000"/>
                <w:lang w:eastAsia="lt-LT"/>
              </w:rPr>
              <w:t>2022.09.20</w:t>
            </w:r>
          </w:p>
        </w:tc>
        <w:tc>
          <w:tcPr>
            <w:tcW w:w="665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159CC4" w14:textId="77777777" w:rsidR="003B5DBD" w:rsidRPr="00904FA6" w:rsidRDefault="003B5DBD" w:rsidP="00D0322E">
            <w:pPr>
              <w:rPr>
                <w:lang w:eastAsia="lt-LT"/>
              </w:rPr>
            </w:pPr>
            <w:r w:rsidRPr="00904FA6">
              <w:rPr>
                <w:lang w:eastAsia="lt-LT"/>
              </w:rPr>
              <w:t>Apskaitos pasikeitimai programoje Stekas</w:t>
            </w:r>
          </w:p>
        </w:tc>
        <w:tc>
          <w:tcPr>
            <w:tcW w:w="17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2BBC5A" w14:textId="77777777" w:rsidR="003B5DBD" w:rsidRDefault="003B5DBD" w:rsidP="00D0322E">
            <w:pPr>
              <w:rPr>
                <w:color w:val="000000"/>
                <w:lang w:eastAsia="lt-LT"/>
              </w:rPr>
            </w:pPr>
            <w:r>
              <w:rPr>
                <w:color w:val="000000"/>
                <w:lang w:eastAsia="lt-LT"/>
              </w:rPr>
              <w:t>Online</w:t>
            </w:r>
          </w:p>
        </w:tc>
      </w:tr>
      <w:tr w:rsidR="003B5DBD" w14:paraId="0D57E416" w14:textId="77777777" w:rsidTr="00D0322E">
        <w:trPr>
          <w:trHeight w:val="600"/>
        </w:trPr>
        <w:tc>
          <w:tcPr>
            <w:tcW w:w="1408"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D3EE6F4" w14:textId="77777777" w:rsidR="003B5DBD" w:rsidRDefault="003B5DBD" w:rsidP="00D0322E">
            <w:pPr>
              <w:jc w:val="right"/>
              <w:rPr>
                <w:color w:val="000000"/>
                <w:lang w:eastAsia="lt-LT"/>
              </w:rPr>
            </w:pPr>
            <w:r>
              <w:rPr>
                <w:color w:val="000000"/>
                <w:lang w:eastAsia="lt-LT"/>
              </w:rPr>
              <w:t>2022.11.08</w:t>
            </w:r>
          </w:p>
        </w:tc>
        <w:tc>
          <w:tcPr>
            <w:tcW w:w="665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2F0EA8" w14:textId="77777777" w:rsidR="003B5DBD" w:rsidRPr="00904FA6" w:rsidRDefault="003B5DBD" w:rsidP="00D0322E">
            <w:pPr>
              <w:rPr>
                <w:lang w:eastAsia="lt-LT"/>
              </w:rPr>
            </w:pPr>
            <w:r w:rsidRPr="00904FA6">
              <w:rPr>
                <w:lang w:eastAsia="lt-LT"/>
              </w:rPr>
              <w:t>„Ruošiantis finansinių metų pabaigai viešojo sektoriaus subjektuose: 2022 m. teisės aktų pakeitimų apžvalga“;</w:t>
            </w:r>
          </w:p>
        </w:tc>
        <w:tc>
          <w:tcPr>
            <w:tcW w:w="17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523214" w14:textId="77777777" w:rsidR="003B5DBD" w:rsidRDefault="003B5DBD" w:rsidP="00D0322E">
            <w:pPr>
              <w:rPr>
                <w:color w:val="000000"/>
                <w:lang w:eastAsia="lt-LT"/>
              </w:rPr>
            </w:pPr>
            <w:r>
              <w:rPr>
                <w:color w:val="000000"/>
                <w:lang w:eastAsia="lt-LT"/>
              </w:rPr>
              <w:t>Utena</w:t>
            </w:r>
          </w:p>
        </w:tc>
      </w:tr>
      <w:tr w:rsidR="003B5DBD" w14:paraId="2F3549D9" w14:textId="77777777" w:rsidTr="00D0322E">
        <w:trPr>
          <w:trHeight w:val="780"/>
        </w:trPr>
        <w:tc>
          <w:tcPr>
            <w:tcW w:w="1408"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7FD5EA05" w14:textId="77777777" w:rsidR="003B5DBD" w:rsidRDefault="003B5DBD" w:rsidP="00D0322E">
            <w:pPr>
              <w:jc w:val="right"/>
              <w:rPr>
                <w:color w:val="000000"/>
                <w:lang w:eastAsia="lt-LT"/>
              </w:rPr>
            </w:pPr>
            <w:r>
              <w:rPr>
                <w:color w:val="000000"/>
                <w:lang w:eastAsia="lt-LT"/>
              </w:rPr>
              <w:t>2022.11.16</w:t>
            </w:r>
          </w:p>
        </w:tc>
        <w:tc>
          <w:tcPr>
            <w:tcW w:w="6657" w:type="dxa"/>
            <w:tcBorders>
              <w:top w:val="nil"/>
              <w:left w:val="nil"/>
              <w:bottom w:val="single" w:sz="8" w:space="0" w:color="auto"/>
              <w:right w:val="nil"/>
            </w:tcBorders>
            <w:tcMar>
              <w:top w:w="0" w:type="dxa"/>
              <w:left w:w="108" w:type="dxa"/>
              <w:bottom w:w="0" w:type="dxa"/>
              <w:right w:w="108" w:type="dxa"/>
            </w:tcMar>
            <w:vAlign w:val="center"/>
            <w:hideMark/>
          </w:tcPr>
          <w:p w14:paraId="4C7FAD57" w14:textId="77777777" w:rsidR="003B5DBD" w:rsidRPr="00904FA6" w:rsidRDefault="003B5DBD" w:rsidP="00D0322E">
            <w:pPr>
              <w:rPr>
                <w:lang w:eastAsia="lt-LT"/>
              </w:rPr>
            </w:pPr>
            <w:r w:rsidRPr="00904FA6">
              <w:rPr>
                <w:lang w:eastAsia="lt-LT"/>
              </w:rPr>
              <w:t> „Reklama, reprezentacinės sąnaudos, dovanos darbuotojams, pajamos natūra „Stekas“ programose“</w:t>
            </w:r>
          </w:p>
        </w:tc>
        <w:tc>
          <w:tcPr>
            <w:tcW w:w="170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929AF42" w14:textId="77777777" w:rsidR="003B5DBD" w:rsidRDefault="003B5DBD" w:rsidP="00D0322E">
            <w:pPr>
              <w:rPr>
                <w:color w:val="000000"/>
                <w:lang w:eastAsia="lt-LT"/>
              </w:rPr>
            </w:pPr>
            <w:r>
              <w:rPr>
                <w:color w:val="000000"/>
                <w:lang w:eastAsia="lt-LT"/>
              </w:rPr>
              <w:t>Online</w:t>
            </w:r>
          </w:p>
        </w:tc>
      </w:tr>
    </w:tbl>
    <w:p w14:paraId="2A5EDFA0" w14:textId="77777777" w:rsidR="003B5DBD" w:rsidRPr="006C1085" w:rsidRDefault="003B5DBD" w:rsidP="003B5DBD">
      <w:pPr>
        <w:tabs>
          <w:tab w:val="left" w:pos="426"/>
          <w:tab w:val="left" w:pos="567"/>
        </w:tabs>
        <w:spacing w:line="276" w:lineRule="auto"/>
        <w:ind w:right="-164"/>
        <w:jc w:val="center"/>
        <w:rPr>
          <w:i/>
        </w:rPr>
      </w:pPr>
    </w:p>
    <w:p w14:paraId="14B5D625" w14:textId="6B8C7865" w:rsidR="003B5DBD" w:rsidRDefault="003B5DBD" w:rsidP="003B5DBD">
      <w:pPr>
        <w:tabs>
          <w:tab w:val="left" w:pos="0"/>
        </w:tabs>
        <w:spacing w:line="276" w:lineRule="auto"/>
        <w:ind w:right="-1"/>
        <w:rPr>
          <w:rFonts w:eastAsia="Times New Roman"/>
          <w:b/>
        </w:rPr>
      </w:pPr>
      <w:r>
        <w:rPr>
          <w:rFonts w:eastAsia="Times New Roman"/>
          <w:b/>
        </w:rPr>
        <w:t xml:space="preserve">4.4. </w:t>
      </w:r>
      <w:r w:rsidRPr="00400B86">
        <w:rPr>
          <w:rFonts w:eastAsia="Times New Roman"/>
          <w:b/>
        </w:rPr>
        <w:t xml:space="preserve">Įstaigos vadovaujančių darbuotojų atlyginimų </w:t>
      </w:r>
      <w:r>
        <w:rPr>
          <w:rFonts w:eastAsia="Times New Roman"/>
          <w:b/>
        </w:rPr>
        <w:t>koefici</w:t>
      </w:r>
      <w:r w:rsidR="00F17023">
        <w:rPr>
          <w:rFonts w:eastAsia="Times New Roman"/>
          <w:b/>
        </w:rPr>
        <w:t>e</w:t>
      </w:r>
      <w:r>
        <w:rPr>
          <w:rFonts w:eastAsia="Times New Roman"/>
          <w:b/>
        </w:rPr>
        <w:t>ntai</w:t>
      </w:r>
    </w:p>
    <w:p w14:paraId="50912302" w14:textId="3648135F" w:rsidR="003B5DBD" w:rsidRDefault="003B5DBD" w:rsidP="00F17023">
      <w:pPr>
        <w:spacing w:line="276" w:lineRule="auto"/>
        <w:contextualSpacing/>
        <w:jc w:val="both"/>
      </w:pPr>
      <w:r w:rsidRPr="00682E30">
        <w:t xml:space="preserve">Nuo 2021 m. balandžio 27 d. direktoriaus funkcijas atlieka Renata </w:t>
      </w:r>
      <w:proofErr w:type="spellStart"/>
      <w:r w:rsidRPr="00682E30">
        <w:t>Gudonienė</w:t>
      </w:r>
      <w:proofErr w:type="spellEnd"/>
      <w:r w:rsidR="004A3E43">
        <w:t>.</w:t>
      </w:r>
    </w:p>
    <w:p w14:paraId="6AF8F431" w14:textId="061BEF91" w:rsidR="003B5DBD" w:rsidRPr="00371E1D" w:rsidRDefault="003B5DBD" w:rsidP="00F17023">
      <w:pPr>
        <w:spacing w:line="276" w:lineRule="auto"/>
        <w:contextualSpacing/>
        <w:jc w:val="both"/>
      </w:pPr>
      <w:r w:rsidRPr="00371E1D">
        <w:t xml:space="preserve">Nuo 2021 m. spalio 11 d. direktoriaus pavaduotojo pareigas atlieka Rimantas </w:t>
      </w:r>
      <w:proofErr w:type="spellStart"/>
      <w:r w:rsidRPr="00371E1D">
        <w:t>Bikinas</w:t>
      </w:r>
      <w:proofErr w:type="spellEnd"/>
      <w:r w:rsidR="004A3E43">
        <w:t>.</w:t>
      </w:r>
      <w:r w:rsidRPr="00371E1D">
        <w:t xml:space="preserve"> </w:t>
      </w:r>
    </w:p>
    <w:p w14:paraId="6BBCEE4A" w14:textId="77777777" w:rsidR="003B5DBD" w:rsidRDefault="003B5DBD" w:rsidP="003B5DBD">
      <w:pPr>
        <w:tabs>
          <w:tab w:val="left" w:pos="426"/>
          <w:tab w:val="left" w:pos="567"/>
        </w:tabs>
        <w:spacing w:line="276" w:lineRule="auto"/>
        <w:ind w:right="-22"/>
        <w:jc w:val="right"/>
        <w:rPr>
          <w:i/>
        </w:rPr>
      </w:pPr>
    </w:p>
    <w:p w14:paraId="6024979C" w14:textId="77777777" w:rsidR="00F17023" w:rsidRDefault="00F17023">
      <w:pPr>
        <w:rPr>
          <w:i/>
        </w:rPr>
      </w:pPr>
      <w:r>
        <w:rPr>
          <w:i/>
        </w:rPr>
        <w:br w:type="page"/>
      </w:r>
    </w:p>
    <w:p w14:paraId="4A0E7BB4" w14:textId="3DBEEA05" w:rsidR="003B5DBD" w:rsidRPr="00682E30" w:rsidRDefault="003B5DBD" w:rsidP="003B5DBD">
      <w:pPr>
        <w:tabs>
          <w:tab w:val="left" w:pos="426"/>
          <w:tab w:val="left" w:pos="567"/>
        </w:tabs>
        <w:spacing w:line="276" w:lineRule="auto"/>
        <w:ind w:right="-22"/>
        <w:jc w:val="right"/>
        <w:rPr>
          <w:i/>
        </w:rPr>
      </w:pPr>
      <w:r>
        <w:rPr>
          <w:i/>
        </w:rPr>
        <w:t>10</w:t>
      </w:r>
      <w:r w:rsidRPr="00682E30">
        <w:rPr>
          <w:i/>
        </w:rPr>
        <w:t xml:space="preserve"> lentelė, Įstaigos vadovaujančių darbuotojų  atlyginim</w:t>
      </w:r>
      <w:r>
        <w:rPr>
          <w:i/>
        </w:rPr>
        <w:t>o koefici</w:t>
      </w:r>
      <w:r w:rsidR="00F17023">
        <w:rPr>
          <w:i/>
        </w:rPr>
        <w:t>e</w:t>
      </w:r>
      <w:r>
        <w:rPr>
          <w:i/>
        </w:rPr>
        <w:t>ntas</w:t>
      </w:r>
    </w:p>
    <w:p w14:paraId="28AC74BF" w14:textId="77777777" w:rsidR="003B5DBD" w:rsidRDefault="003B5DBD" w:rsidP="003B5DBD">
      <w:pPr>
        <w:tabs>
          <w:tab w:val="left" w:pos="993"/>
        </w:tabs>
        <w:suppressAutoHyphens/>
        <w:jc w:val="right"/>
        <w:textAlignment w:val="baseline"/>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6"/>
        <w:gridCol w:w="2416"/>
        <w:gridCol w:w="1418"/>
        <w:gridCol w:w="1275"/>
        <w:gridCol w:w="1134"/>
        <w:gridCol w:w="1134"/>
        <w:gridCol w:w="1843"/>
      </w:tblGrid>
      <w:tr w:rsidR="003B5DBD" w14:paraId="24B9EF31" w14:textId="77777777" w:rsidTr="00D0322E">
        <w:tc>
          <w:tcPr>
            <w:tcW w:w="556" w:type="dxa"/>
            <w:vMerge w:val="restart"/>
          </w:tcPr>
          <w:p w14:paraId="7B077A61" w14:textId="77777777" w:rsidR="003B5DBD" w:rsidRDefault="003B5DBD" w:rsidP="00D0322E">
            <w:pPr>
              <w:tabs>
                <w:tab w:val="left" w:pos="993"/>
              </w:tabs>
              <w:suppressAutoHyphens/>
              <w:jc w:val="center"/>
              <w:textAlignment w:val="baseline"/>
            </w:pPr>
            <w:r>
              <w:t>Eil. Nr.</w:t>
            </w:r>
          </w:p>
        </w:tc>
        <w:tc>
          <w:tcPr>
            <w:tcW w:w="2416" w:type="dxa"/>
            <w:vMerge w:val="restart"/>
            <w:vAlign w:val="center"/>
          </w:tcPr>
          <w:p w14:paraId="68EEE7E0" w14:textId="77777777" w:rsidR="003B5DBD" w:rsidRDefault="003B5DBD" w:rsidP="00D0322E">
            <w:pPr>
              <w:tabs>
                <w:tab w:val="left" w:pos="993"/>
              </w:tabs>
              <w:suppressAutoHyphens/>
              <w:jc w:val="center"/>
              <w:textAlignment w:val="baseline"/>
            </w:pPr>
            <w:r>
              <w:t>Pareigų (pareigybės) pavadinimas</w:t>
            </w:r>
          </w:p>
        </w:tc>
        <w:tc>
          <w:tcPr>
            <w:tcW w:w="1418" w:type="dxa"/>
          </w:tcPr>
          <w:p w14:paraId="30427A55" w14:textId="77777777" w:rsidR="003B5DBD" w:rsidRDefault="003B5DBD" w:rsidP="00D0322E">
            <w:pPr>
              <w:tabs>
                <w:tab w:val="left" w:pos="993"/>
              </w:tabs>
              <w:suppressAutoHyphens/>
              <w:jc w:val="center"/>
              <w:textAlignment w:val="baseline"/>
            </w:pPr>
            <w:r>
              <w:t xml:space="preserve">Bazinis atlyginimas </w:t>
            </w:r>
          </w:p>
        </w:tc>
        <w:tc>
          <w:tcPr>
            <w:tcW w:w="1275" w:type="dxa"/>
          </w:tcPr>
          <w:p w14:paraId="015BCF52" w14:textId="77777777" w:rsidR="003B5DBD" w:rsidRDefault="003B5DBD" w:rsidP="00D0322E">
            <w:pPr>
              <w:tabs>
                <w:tab w:val="left" w:pos="993"/>
              </w:tabs>
              <w:suppressAutoHyphens/>
              <w:jc w:val="center"/>
              <w:textAlignment w:val="baseline"/>
            </w:pPr>
            <w:r>
              <w:t>Priemokos</w:t>
            </w:r>
          </w:p>
        </w:tc>
        <w:tc>
          <w:tcPr>
            <w:tcW w:w="1134" w:type="dxa"/>
          </w:tcPr>
          <w:p w14:paraId="3A2D385C" w14:textId="77777777" w:rsidR="003B5DBD" w:rsidRDefault="003B5DBD" w:rsidP="00D0322E">
            <w:pPr>
              <w:tabs>
                <w:tab w:val="left" w:pos="993"/>
              </w:tabs>
              <w:suppressAutoHyphens/>
              <w:jc w:val="center"/>
              <w:textAlignment w:val="baseline"/>
            </w:pPr>
            <w:r>
              <w:t>Priedai</w:t>
            </w:r>
          </w:p>
        </w:tc>
        <w:tc>
          <w:tcPr>
            <w:tcW w:w="1134" w:type="dxa"/>
          </w:tcPr>
          <w:p w14:paraId="73D7E468" w14:textId="77777777" w:rsidR="003B5DBD" w:rsidRDefault="003B5DBD" w:rsidP="00D0322E">
            <w:pPr>
              <w:tabs>
                <w:tab w:val="left" w:pos="993"/>
              </w:tabs>
              <w:suppressAutoHyphens/>
              <w:jc w:val="center"/>
              <w:textAlignment w:val="baseline"/>
            </w:pPr>
            <w:r>
              <w:t>Premijos</w:t>
            </w:r>
          </w:p>
        </w:tc>
        <w:tc>
          <w:tcPr>
            <w:tcW w:w="1843" w:type="dxa"/>
          </w:tcPr>
          <w:p w14:paraId="3C625DEC" w14:textId="77777777" w:rsidR="003B5DBD" w:rsidRDefault="003B5DBD" w:rsidP="00D0322E">
            <w:pPr>
              <w:tabs>
                <w:tab w:val="left" w:pos="993"/>
              </w:tabs>
              <w:suppressAutoHyphens/>
              <w:jc w:val="center"/>
              <w:textAlignment w:val="baseline"/>
              <w:rPr>
                <w:sz w:val="18"/>
              </w:rPr>
            </w:pPr>
            <w:r>
              <w:t>Kitos išmokos</w:t>
            </w:r>
            <w:r>
              <w:rPr>
                <w:sz w:val="18"/>
              </w:rPr>
              <w:t>**</w:t>
            </w:r>
          </w:p>
        </w:tc>
      </w:tr>
      <w:tr w:rsidR="003B5DBD" w14:paraId="636BE7C7" w14:textId="77777777" w:rsidTr="00D0322E">
        <w:tc>
          <w:tcPr>
            <w:tcW w:w="556" w:type="dxa"/>
            <w:vMerge/>
          </w:tcPr>
          <w:p w14:paraId="0C19F715" w14:textId="77777777" w:rsidR="003B5DBD" w:rsidRDefault="003B5DBD" w:rsidP="00D0322E">
            <w:pPr>
              <w:tabs>
                <w:tab w:val="left" w:pos="993"/>
              </w:tabs>
              <w:suppressAutoHyphens/>
              <w:jc w:val="center"/>
              <w:textAlignment w:val="baseline"/>
            </w:pPr>
          </w:p>
        </w:tc>
        <w:tc>
          <w:tcPr>
            <w:tcW w:w="2416" w:type="dxa"/>
            <w:vMerge/>
          </w:tcPr>
          <w:p w14:paraId="5B2890A8" w14:textId="77777777" w:rsidR="003B5DBD" w:rsidRDefault="003B5DBD" w:rsidP="00D0322E">
            <w:pPr>
              <w:tabs>
                <w:tab w:val="left" w:pos="993"/>
              </w:tabs>
              <w:suppressAutoHyphens/>
              <w:jc w:val="center"/>
              <w:textAlignment w:val="baseline"/>
            </w:pPr>
          </w:p>
        </w:tc>
        <w:tc>
          <w:tcPr>
            <w:tcW w:w="1418" w:type="dxa"/>
          </w:tcPr>
          <w:p w14:paraId="3E42676E" w14:textId="77777777" w:rsidR="003B5DBD" w:rsidRDefault="003B5DBD" w:rsidP="00D0322E">
            <w:pPr>
              <w:tabs>
                <w:tab w:val="left" w:pos="993"/>
              </w:tabs>
              <w:suppressAutoHyphens/>
              <w:jc w:val="center"/>
              <w:textAlignment w:val="baseline"/>
              <w:rPr>
                <w:sz w:val="22"/>
              </w:rPr>
            </w:pPr>
            <w:r>
              <w:rPr>
                <w:sz w:val="22"/>
              </w:rPr>
              <w:t>1</w:t>
            </w:r>
          </w:p>
        </w:tc>
        <w:tc>
          <w:tcPr>
            <w:tcW w:w="1275" w:type="dxa"/>
          </w:tcPr>
          <w:p w14:paraId="1486BE1B" w14:textId="77777777" w:rsidR="003B5DBD" w:rsidRDefault="003B5DBD" w:rsidP="00D0322E">
            <w:pPr>
              <w:tabs>
                <w:tab w:val="left" w:pos="993"/>
              </w:tabs>
              <w:suppressAutoHyphens/>
              <w:jc w:val="center"/>
              <w:textAlignment w:val="baseline"/>
              <w:rPr>
                <w:sz w:val="22"/>
              </w:rPr>
            </w:pPr>
            <w:r>
              <w:rPr>
                <w:sz w:val="22"/>
              </w:rPr>
              <w:t>2</w:t>
            </w:r>
          </w:p>
        </w:tc>
        <w:tc>
          <w:tcPr>
            <w:tcW w:w="1134" w:type="dxa"/>
          </w:tcPr>
          <w:p w14:paraId="1037CECE" w14:textId="77777777" w:rsidR="003B5DBD" w:rsidRDefault="003B5DBD" w:rsidP="00D0322E">
            <w:pPr>
              <w:tabs>
                <w:tab w:val="left" w:pos="993"/>
              </w:tabs>
              <w:suppressAutoHyphens/>
              <w:jc w:val="center"/>
              <w:textAlignment w:val="baseline"/>
              <w:rPr>
                <w:sz w:val="22"/>
              </w:rPr>
            </w:pPr>
            <w:r>
              <w:rPr>
                <w:sz w:val="22"/>
              </w:rPr>
              <w:t>3</w:t>
            </w:r>
          </w:p>
        </w:tc>
        <w:tc>
          <w:tcPr>
            <w:tcW w:w="1134" w:type="dxa"/>
          </w:tcPr>
          <w:p w14:paraId="480562C4" w14:textId="77777777" w:rsidR="003B5DBD" w:rsidRDefault="003B5DBD" w:rsidP="00D0322E">
            <w:pPr>
              <w:tabs>
                <w:tab w:val="left" w:pos="993"/>
              </w:tabs>
              <w:suppressAutoHyphens/>
              <w:jc w:val="center"/>
              <w:textAlignment w:val="baseline"/>
              <w:rPr>
                <w:sz w:val="22"/>
              </w:rPr>
            </w:pPr>
            <w:r>
              <w:rPr>
                <w:sz w:val="22"/>
              </w:rPr>
              <w:t>4</w:t>
            </w:r>
          </w:p>
        </w:tc>
        <w:tc>
          <w:tcPr>
            <w:tcW w:w="1843" w:type="dxa"/>
          </w:tcPr>
          <w:p w14:paraId="11AAE04F" w14:textId="77777777" w:rsidR="003B5DBD" w:rsidRDefault="003B5DBD" w:rsidP="00D0322E">
            <w:pPr>
              <w:tabs>
                <w:tab w:val="left" w:pos="993"/>
              </w:tabs>
              <w:suppressAutoHyphens/>
              <w:jc w:val="center"/>
              <w:textAlignment w:val="baseline"/>
              <w:rPr>
                <w:sz w:val="22"/>
              </w:rPr>
            </w:pPr>
            <w:r>
              <w:rPr>
                <w:sz w:val="22"/>
              </w:rPr>
              <w:t>5</w:t>
            </w:r>
          </w:p>
        </w:tc>
      </w:tr>
      <w:tr w:rsidR="003B5DBD" w14:paraId="30141CFA" w14:textId="77777777" w:rsidTr="00D0322E">
        <w:tc>
          <w:tcPr>
            <w:tcW w:w="556" w:type="dxa"/>
            <w:vAlign w:val="center"/>
          </w:tcPr>
          <w:p w14:paraId="3DA79629" w14:textId="77777777" w:rsidR="003B5DBD" w:rsidRDefault="003B5DBD" w:rsidP="00D0322E">
            <w:pPr>
              <w:tabs>
                <w:tab w:val="left" w:pos="993"/>
              </w:tabs>
              <w:suppressAutoHyphens/>
              <w:jc w:val="center"/>
              <w:textAlignment w:val="baseline"/>
            </w:pPr>
            <w:r>
              <w:t>1.</w:t>
            </w:r>
          </w:p>
        </w:tc>
        <w:tc>
          <w:tcPr>
            <w:tcW w:w="2416" w:type="dxa"/>
            <w:vAlign w:val="center"/>
          </w:tcPr>
          <w:p w14:paraId="613866B4" w14:textId="77777777" w:rsidR="003B5DBD" w:rsidRDefault="003B5DBD" w:rsidP="00D0322E">
            <w:pPr>
              <w:tabs>
                <w:tab w:val="left" w:pos="993"/>
              </w:tabs>
              <w:suppressAutoHyphens/>
              <w:jc w:val="center"/>
              <w:textAlignment w:val="baseline"/>
            </w:pPr>
            <w:r>
              <w:t xml:space="preserve">Direktorius </w:t>
            </w:r>
          </w:p>
        </w:tc>
        <w:tc>
          <w:tcPr>
            <w:tcW w:w="1418" w:type="dxa"/>
            <w:vAlign w:val="center"/>
          </w:tcPr>
          <w:p w14:paraId="4BC8EFFD" w14:textId="77777777" w:rsidR="003B5DBD" w:rsidRDefault="003B5DBD" w:rsidP="00D0322E">
            <w:pPr>
              <w:tabs>
                <w:tab w:val="left" w:pos="993"/>
              </w:tabs>
              <w:suppressAutoHyphens/>
              <w:jc w:val="center"/>
              <w:textAlignment w:val="baseline"/>
            </w:pPr>
            <w:r>
              <w:t xml:space="preserve">10,5 koeficientas </w:t>
            </w:r>
          </w:p>
        </w:tc>
        <w:tc>
          <w:tcPr>
            <w:tcW w:w="1275" w:type="dxa"/>
            <w:vAlign w:val="center"/>
          </w:tcPr>
          <w:p w14:paraId="76ABACA0" w14:textId="77777777" w:rsidR="003B5DBD" w:rsidRDefault="003B5DBD" w:rsidP="00D0322E">
            <w:pPr>
              <w:tabs>
                <w:tab w:val="left" w:pos="993"/>
              </w:tabs>
              <w:suppressAutoHyphens/>
              <w:jc w:val="center"/>
              <w:textAlignment w:val="baseline"/>
            </w:pPr>
            <w:r>
              <w:t>0</w:t>
            </w:r>
          </w:p>
        </w:tc>
        <w:tc>
          <w:tcPr>
            <w:tcW w:w="1134" w:type="dxa"/>
            <w:vAlign w:val="center"/>
          </w:tcPr>
          <w:p w14:paraId="330A6FA9" w14:textId="77777777" w:rsidR="003B5DBD" w:rsidRDefault="003B5DBD" w:rsidP="00D0322E">
            <w:pPr>
              <w:tabs>
                <w:tab w:val="left" w:pos="993"/>
              </w:tabs>
              <w:suppressAutoHyphens/>
              <w:jc w:val="center"/>
              <w:textAlignment w:val="baseline"/>
            </w:pPr>
            <w:r>
              <w:t>0</w:t>
            </w:r>
          </w:p>
        </w:tc>
        <w:tc>
          <w:tcPr>
            <w:tcW w:w="1134" w:type="dxa"/>
            <w:vAlign w:val="center"/>
          </w:tcPr>
          <w:p w14:paraId="326A71D9" w14:textId="77777777" w:rsidR="003B5DBD" w:rsidRDefault="003B5DBD" w:rsidP="00D0322E">
            <w:pPr>
              <w:tabs>
                <w:tab w:val="left" w:pos="993"/>
              </w:tabs>
              <w:suppressAutoHyphens/>
              <w:jc w:val="center"/>
              <w:textAlignment w:val="baseline"/>
            </w:pPr>
            <w:r>
              <w:t>0</w:t>
            </w:r>
          </w:p>
        </w:tc>
        <w:tc>
          <w:tcPr>
            <w:tcW w:w="1843" w:type="dxa"/>
            <w:vAlign w:val="center"/>
          </w:tcPr>
          <w:p w14:paraId="389E684D" w14:textId="77777777" w:rsidR="003B5DBD" w:rsidRDefault="003B5DBD" w:rsidP="00D0322E">
            <w:pPr>
              <w:tabs>
                <w:tab w:val="left" w:pos="993"/>
              </w:tabs>
              <w:suppressAutoHyphens/>
              <w:jc w:val="center"/>
              <w:textAlignment w:val="baseline"/>
            </w:pPr>
            <w:r>
              <w:t>0</w:t>
            </w:r>
          </w:p>
        </w:tc>
      </w:tr>
      <w:tr w:rsidR="003B5DBD" w14:paraId="12725C3F" w14:textId="77777777" w:rsidTr="00D0322E">
        <w:tc>
          <w:tcPr>
            <w:tcW w:w="556" w:type="dxa"/>
            <w:vAlign w:val="center"/>
          </w:tcPr>
          <w:p w14:paraId="0EA875D8" w14:textId="77777777" w:rsidR="003B5DBD" w:rsidRDefault="003B5DBD" w:rsidP="00D0322E">
            <w:pPr>
              <w:tabs>
                <w:tab w:val="left" w:pos="993"/>
              </w:tabs>
              <w:suppressAutoHyphens/>
              <w:jc w:val="center"/>
              <w:textAlignment w:val="baseline"/>
            </w:pPr>
            <w:r>
              <w:t>2.</w:t>
            </w:r>
          </w:p>
        </w:tc>
        <w:tc>
          <w:tcPr>
            <w:tcW w:w="2416" w:type="dxa"/>
            <w:vAlign w:val="center"/>
          </w:tcPr>
          <w:p w14:paraId="6FBD9CD5" w14:textId="77777777" w:rsidR="003B5DBD" w:rsidRDefault="003B5DBD" w:rsidP="00D0322E">
            <w:pPr>
              <w:tabs>
                <w:tab w:val="left" w:pos="993"/>
              </w:tabs>
              <w:suppressAutoHyphens/>
              <w:jc w:val="center"/>
              <w:textAlignment w:val="baseline"/>
            </w:pPr>
            <w:r>
              <w:t xml:space="preserve">Direktoriaus pavaduotojas </w:t>
            </w:r>
          </w:p>
        </w:tc>
        <w:tc>
          <w:tcPr>
            <w:tcW w:w="1418" w:type="dxa"/>
            <w:vAlign w:val="center"/>
          </w:tcPr>
          <w:p w14:paraId="58368E84" w14:textId="77777777" w:rsidR="003B5DBD" w:rsidRDefault="003B5DBD" w:rsidP="00D0322E">
            <w:pPr>
              <w:tabs>
                <w:tab w:val="left" w:pos="993"/>
              </w:tabs>
              <w:suppressAutoHyphens/>
              <w:jc w:val="center"/>
              <w:textAlignment w:val="baseline"/>
            </w:pPr>
            <w:r>
              <w:t>7,6</w:t>
            </w:r>
          </w:p>
          <w:p w14:paraId="40063099" w14:textId="77777777" w:rsidR="003B5DBD" w:rsidRDefault="003B5DBD" w:rsidP="00D0322E">
            <w:pPr>
              <w:tabs>
                <w:tab w:val="left" w:pos="993"/>
              </w:tabs>
              <w:suppressAutoHyphens/>
              <w:jc w:val="center"/>
              <w:textAlignment w:val="baseline"/>
            </w:pPr>
            <w:r>
              <w:t>koeficientas</w:t>
            </w:r>
          </w:p>
        </w:tc>
        <w:tc>
          <w:tcPr>
            <w:tcW w:w="1275" w:type="dxa"/>
            <w:vAlign w:val="center"/>
          </w:tcPr>
          <w:p w14:paraId="488344D5" w14:textId="77777777" w:rsidR="003B5DBD" w:rsidRDefault="003B5DBD" w:rsidP="00D0322E">
            <w:pPr>
              <w:tabs>
                <w:tab w:val="left" w:pos="993"/>
              </w:tabs>
              <w:suppressAutoHyphens/>
              <w:jc w:val="center"/>
              <w:textAlignment w:val="baseline"/>
            </w:pPr>
            <w:r>
              <w:t>0</w:t>
            </w:r>
          </w:p>
        </w:tc>
        <w:tc>
          <w:tcPr>
            <w:tcW w:w="1134" w:type="dxa"/>
            <w:vAlign w:val="center"/>
          </w:tcPr>
          <w:p w14:paraId="6EF484C1" w14:textId="77777777" w:rsidR="003B5DBD" w:rsidRDefault="003B5DBD" w:rsidP="00D0322E">
            <w:pPr>
              <w:tabs>
                <w:tab w:val="left" w:pos="993"/>
              </w:tabs>
              <w:suppressAutoHyphens/>
              <w:jc w:val="center"/>
              <w:textAlignment w:val="baseline"/>
            </w:pPr>
            <w:r>
              <w:t>0</w:t>
            </w:r>
          </w:p>
        </w:tc>
        <w:tc>
          <w:tcPr>
            <w:tcW w:w="1134" w:type="dxa"/>
            <w:vAlign w:val="center"/>
          </w:tcPr>
          <w:p w14:paraId="3595D71A" w14:textId="77777777" w:rsidR="003B5DBD" w:rsidRDefault="003B5DBD" w:rsidP="00D0322E">
            <w:pPr>
              <w:tabs>
                <w:tab w:val="left" w:pos="993"/>
              </w:tabs>
              <w:suppressAutoHyphens/>
              <w:jc w:val="center"/>
              <w:textAlignment w:val="baseline"/>
            </w:pPr>
            <w:r>
              <w:t>0</w:t>
            </w:r>
          </w:p>
        </w:tc>
        <w:tc>
          <w:tcPr>
            <w:tcW w:w="1843" w:type="dxa"/>
            <w:vAlign w:val="center"/>
          </w:tcPr>
          <w:p w14:paraId="5069C501" w14:textId="77777777" w:rsidR="003B5DBD" w:rsidRDefault="003B5DBD" w:rsidP="00D0322E">
            <w:pPr>
              <w:tabs>
                <w:tab w:val="left" w:pos="993"/>
              </w:tabs>
              <w:suppressAutoHyphens/>
              <w:jc w:val="center"/>
              <w:textAlignment w:val="baseline"/>
            </w:pPr>
            <w:r>
              <w:t>Komandiruotė</w:t>
            </w:r>
          </w:p>
          <w:p w14:paraId="04B798ED" w14:textId="77777777" w:rsidR="003B5DBD" w:rsidRDefault="003B5DBD" w:rsidP="00D0322E">
            <w:pPr>
              <w:tabs>
                <w:tab w:val="left" w:pos="993"/>
              </w:tabs>
              <w:suppressAutoHyphens/>
              <w:jc w:val="center"/>
              <w:textAlignment w:val="baseline"/>
            </w:pPr>
            <w:r>
              <w:t>175,00</w:t>
            </w:r>
          </w:p>
        </w:tc>
      </w:tr>
    </w:tbl>
    <w:p w14:paraId="48C3F680" w14:textId="77777777" w:rsidR="003B5DBD" w:rsidRDefault="003B5DBD" w:rsidP="003B5DBD">
      <w:pPr>
        <w:tabs>
          <w:tab w:val="left" w:pos="993"/>
        </w:tabs>
        <w:suppressAutoHyphens/>
        <w:jc w:val="center"/>
        <w:textAlignment w:val="baseline"/>
        <w:rPr>
          <w:b/>
        </w:rPr>
      </w:pPr>
    </w:p>
    <w:p w14:paraId="20D46D29" w14:textId="77777777" w:rsidR="003B5DBD" w:rsidRPr="00D03186" w:rsidRDefault="003B5DBD" w:rsidP="003B5DBD">
      <w:pPr>
        <w:pStyle w:val="Sraopastraipa"/>
        <w:ind w:left="0"/>
        <w:jc w:val="center"/>
        <w:rPr>
          <w:rFonts w:ascii="Times New Roman" w:hAnsi="Times New Roman"/>
          <w:b/>
          <w:bCs/>
          <w:sz w:val="24"/>
          <w:szCs w:val="24"/>
          <w:lang w:val="pt-BR"/>
        </w:rPr>
      </w:pPr>
      <w:r w:rsidRPr="00D03186">
        <w:rPr>
          <w:rFonts w:ascii="Times New Roman" w:hAnsi="Times New Roman"/>
          <w:b/>
          <w:bCs/>
          <w:sz w:val="24"/>
          <w:szCs w:val="24"/>
          <w:lang w:val="pt-BR"/>
        </w:rPr>
        <w:t xml:space="preserve">INFORMACIJA APIE SANDORIUS SU SUSIJUSIOMIS ŠALIMIS </w:t>
      </w:r>
    </w:p>
    <w:p w14:paraId="106C7D83" w14:textId="77777777" w:rsidR="003B5DBD" w:rsidRPr="00122DEF" w:rsidRDefault="003B5DBD" w:rsidP="005002B6">
      <w:pPr>
        <w:pStyle w:val="Sraopastraipa"/>
        <w:spacing w:after="0" w:line="240" w:lineRule="auto"/>
        <w:ind w:left="0"/>
        <w:jc w:val="right"/>
        <w:rPr>
          <w:rFonts w:ascii="Times New Roman" w:hAnsi="Times New Roman"/>
          <w:i/>
          <w:iCs/>
          <w:sz w:val="24"/>
          <w:szCs w:val="24"/>
          <w:lang w:val="pt-BR"/>
        </w:rPr>
      </w:pPr>
      <w:r>
        <w:rPr>
          <w:rFonts w:ascii="Times New Roman" w:hAnsi="Times New Roman"/>
          <w:i/>
          <w:iCs/>
          <w:sz w:val="24"/>
          <w:szCs w:val="24"/>
          <w:lang w:val="pt-BR"/>
        </w:rPr>
        <w:t xml:space="preserve">         </w:t>
      </w:r>
      <w:r w:rsidRPr="00122DEF">
        <w:rPr>
          <w:rFonts w:ascii="Times New Roman" w:hAnsi="Times New Roman"/>
          <w:i/>
          <w:iCs/>
          <w:sz w:val="24"/>
          <w:szCs w:val="24"/>
          <w:lang w:val="pt-BR"/>
        </w:rPr>
        <w:t>11 lentelė, informaciją apie per ataskaitinius metus su susijusiomis šalimis sudarytus sandorius</w:t>
      </w:r>
    </w:p>
    <w:tbl>
      <w:tblPr>
        <w:tblpPr w:leftFromText="180" w:rightFromText="180" w:vertAnchor="text"/>
        <w:tblW w:w="9771" w:type="dxa"/>
        <w:tblLayout w:type="fixed"/>
        <w:tblCellMar>
          <w:left w:w="0" w:type="dxa"/>
          <w:right w:w="0" w:type="dxa"/>
        </w:tblCellMar>
        <w:tblLook w:val="04A0" w:firstRow="1" w:lastRow="0" w:firstColumn="1" w:lastColumn="0" w:noHBand="0" w:noVBand="1"/>
      </w:tblPr>
      <w:tblGrid>
        <w:gridCol w:w="838"/>
        <w:gridCol w:w="1418"/>
        <w:gridCol w:w="851"/>
        <w:gridCol w:w="1135"/>
        <w:gridCol w:w="1095"/>
        <w:gridCol w:w="40"/>
        <w:gridCol w:w="1559"/>
        <w:gridCol w:w="1701"/>
        <w:gridCol w:w="1134"/>
      </w:tblGrid>
      <w:tr w:rsidR="003B5DBD" w:rsidRPr="00F17023" w14:paraId="334B04CC" w14:textId="77777777" w:rsidTr="00904FA6">
        <w:tc>
          <w:tcPr>
            <w:tcW w:w="838"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D17C63C" w14:textId="77777777" w:rsidR="003B5DBD" w:rsidRPr="00F17023" w:rsidRDefault="003B5DBD" w:rsidP="00D0322E">
            <w:pPr>
              <w:pStyle w:val="Sraopastraipa"/>
              <w:ind w:left="0"/>
              <w:jc w:val="center"/>
              <w:rPr>
                <w:rFonts w:ascii="Times New Roman" w:hAnsi="Times New Roman"/>
                <w:sz w:val="24"/>
                <w:szCs w:val="24"/>
                <w:lang w:val="lt-LT" w:eastAsia="lt-LT"/>
              </w:rPr>
            </w:pPr>
            <w:r w:rsidRPr="00F17023">
              <w:rPr>
                <w:rFonts w:ascii="Times New Roman" w:hAnsi="Times New Roman"/>
                <w:sz w:val="24"/>
                <w:szCs w:val="24"/>
                <w:lang w:val="lt-LT" w:eastAsia="lt-LT"/>
              </w:rPr>
              <w:t>Eil. Nr.</w:t>
            </w:r>
          </w:p>
        </w:tc>
        <w:tc>
          <w:tcPr>
            <w:tcW w:w="6098" w:type="dxa"/>
            <w:gridSpan w:val="6"/>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41CB5C1" w14:textId="77777777" w:rsidR="003B5DBD" w:rsidRPr="00F17023" w:rsidRDefault="003B5DBD" w:rsidP="00D0322E">
            <w:pPr>
              <w:pStyle w:val="Sraopastraipa"/>
              <w:ind w:left="0"/>
              <w:jc w:val="center"/>
              <w:rPr>
                <w:rFonts w:ascii="Times New Roman" w:hAnsi="Times New Roman"/>
                <w:b/>
                <w:lang w:val="lt-LT" w:eastAsia="lt-LT"/>
              </w:rPr>
            </w:pPr>
            <w:r w:rsidRPr="00F17023">
              <w:rPr>
                <w:rFonts w:ascii="Times New Roman" w:hAnsi="Times New Roman"/>
                <w:b/>
                <w:lang w:val="lt-LT" w:eastAsia="lt-LT"/>
              </w:rPr>
              <w:t>Susijusi šalis</w:t>
            </w:r>
          </w:p>
        </w:tc>
        <w:tc>
          <w:tcPr>
            <w:tcW w:w="1701"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C756B4D" w14:textId="77777777" w:rsidR="003B5DBD" w:rsidRPr="00F17023" w:rsidRDefault="003B5DBD" w:rsidP="00D0322E">
            <w:pPr>
              <w:pStyle w:val="Sraopastraipa"/>
              <w:ind w:left="0"/>
              <w:jc w:val="center"/>
              <w:rPr>
                <w:rFonts w:ascii="Times New Roman" w:hAnsi="Times New Roman"/>
                <w:b/>
                <w:lang w:val="lt-LT" w:eastAsia="lt-LT"/>
              </w:rPr>
            </w:pPr>
            <w:r w:rsidRPr="00F17023">
              <w:rPr>
                <w:rFonts w:ascii="Times New Roman" w:hAnsi="Times New Roman"/>
                <w:b/>
                <w:lang w:val="lt-LT" w:eastAsia="lt-LT"/>
              </w:rPr>
              <w:t>Sandorio objektas</w:t>
            </w:r>
          </w:p>
        </w:tc>
        <w:tc>
          <w:tcPr>
            <w:tcW w:w="1134"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FA26009" w14:textId="77777777" w:rsidR="003B5DBD" w:rsidRPr="00F17023" w:rsidRDefault="003B5DBD" w:rsidP="00D0322E">
            <w:pPr>
              <w:pStyle w:val="Sraopastraipa"/>
              <w:ind w:left="0"/>
              <w:jc w:val="center"/>
              <w:rPr>
                <w:rFonts w:ascii="Times New Roman" w:hAnsi="Times New Roman"/>
                <w:b/>
                <w:lang w:val="lt-LT" w:eastAsia="lt-LT"/>
              </w:rPr>
            </w:pPr>
            <w:r w:rsidRPr="00F17023">
              <w:rPr>
                <w:rFonts w:ascii="Times New Roman" w:hAnsi="Times New Roman"/>
                <w:b/>
                <w:lang w:val="lt-LT" w:eastAsia="lt-LT"/>
              </w:rPr>
              <w:t>Suma, Eur</w:t>
            </w:r>
          </w:p>
        </w:tc>
      </w:tr>
      <w:tr w:rsidR="003B5DBD" w:rsidRPr="00F17023" w14:paraId="6F55BA8B" w14:textId="77777777" w:rsidTr="00904FA6">
        <w:trPr>
          <w:trHeight w:val="392"/>
        </w:trPr>
        <w:tc>
          <w:tcPr>
            <w:tcW w:w="838" w:type="dxa"/>
            <w:vMerge/>
            <w:tcBorders>
              <w:top w:val="single" w:sz="8" w:space="0" w:color="auto"/>
              <w:left w:val="single" w:sz="8" w:space="0" w:color="auto"/>
              <w:bottom w:val="single" w:sz="8" w:space="0" w:color="auto"/>
              <w:right w:val="single" w:sz="8" w:space="0" w:color="auto"/>
            </w:tcBorders>
            <w:vAlign w:val="center"/>
            <w:hideMark/>
          </w:tcPr>
          <w:p w14:paraId="6003E38B" w14:textId="77777777" w:rsidR="003B5DBD" w:rsidRPr="00F17023" w:rsidRDefault="003B5DBD" w:rsidP="00D0322E">
            <w:pPr>
              <w:rPr>
                <w:rFonts w:eastAsiaTheme="minorHAnsi"/>
                <w:sz w:val="22"/>
                <w:szCs w:val="22"/>
                <w:lang w:eastAsia="lt-LT"/>
              </w:rPr>
            </w:pP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14:paraId="103D38BF" w14:textId="77777777" w:rsidR="003B5DBD" w:rsidRPr="00F17023" w:rsidRDefault="003B5DBD" w:rsidP="00D0322E">
            <w:pPr>
              <w:pStyle w:val="Sraopastraipa"/>
              <w:ind w:left="0"/>
              <w:jc w:val="center"/>
              <w:rPr>
                <w:rFonts w:ascii="Times New Roman" w:hAnsi="Times New Roman"/>
                <w:b/>
                <w:lang w:val="lt-LT" w:eastAsia="lt-LT"/>
              </w:rPr>
            </w:pPr>
            <w:r w:rsidRPr="00F17023">
              <w:rPr>
                <w:rFonts w:ascii="Times New Roman" w:hAnsi="Times New Roman"/>
                <w:b/>
                <w:lang w:val="lt-LT" w:eastAsia="lt-LT"/>
              </w:rPr>
              <w:t>Pavadinimas</w:t>
            </w: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17B6A46C" w14:textId="77777777" w:rsidR="003B5DBD" w:rsidRPr="00F17023" w:rsidRDefault="003B5DBD" w:rsidP="00D0322E">
            <w:pPr>
              <w:pStyle w:val="Sraopastraipa"/>
              <w:ind w:left="0"/>
              <w:jc w:val="center"/>
              <w:rPr>
                <w:rFonts w:ascii="Times New Roman" w:hAnsi="Times New Roman"/>
                <w:b/>
                <w:lang w:val="lt-LT" w:eastAsia="lt-LT"/>
              </w:rPr>
            </w:pPr>
            <w:r w:rsidRPr="00F17023">
              <w:rPr>
                <w:rFonts w:ascii="Times New Roman" w:hAnsi="Times New Roman"/>
                <w:b/>
                <w:lang w:val="lt-LT" w:eastAsia="lt-LT"/>
              </w:rPr>
              <w:t>Kodas</w:t>
            </w:r>
          </w:p>
        </w:tc>
        <w:tc>
          <w:tcPr>
            <w:tcW w:w="1135" w:type="dxa"/>
            <w:tcBorders>
              <w:top w:val="nil"/>
              <w:left w:val="nil"/>
              <w:bottom w:val="single" w:sz="8" w:space="0" w:color="auto"/>
              <w:right w:val="single" w:sz="8" w:space="0" w:color="auto"/>
            </w:tcBorders>
            <w:tcMar>
              <w:top w:w="0" w:type="dxa"/>
              <w:left w:w="108" w:type="dxa"/>
              <w:bottom w:w="0" w:type="dxa"/>
              <w:right w:w="108" w:type="dxa"/>
            </w:tcMar>
            <w:hideMark/>
          </w:tcPr>
          <w:p w14:paraId="54CE7D14" w14:textId="77777777" w:rsidR="003B5DBD" w:rsidRPr="00F17023" w:rsidRDefault="003B5DBD" w:rsidP="00D0322E">
            <w:pPr>
              <w:pStyle w:val="Sraopastraipa"/>
              <w:ind w:left="0"/>
              <w:jc w:val="center"/>
              <w:rPr>
                <w:rFonts w:ascii="Times New Roman" w:hAnsi="Times New Roman"/>
                <w:b/>
                <w:lang w:val="lt-LT" w:eastAsia="lt-LT"/>
              </w:rPr>
            </w:pPr>
            <w:r w:rsidRPr="00F17023">
              <w:rPr>
                <w:rFonts w:ascii="Times New Roman" w:hAnsi="Times New Roman"/>
                <w:b/>
                <w:lang w:val="lt-LT" w:eastAsia="lt-LT"/>
              </w:rPr>
              <w:t>Registras</w:t>
            </w:r>
          </w:p>
        </w:tc>
        <w:tc>
          <w:tcPr>
            <w:tcW w:w="1135"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10A14ACD" w14:textId="77777777" w:rsidR="003B5DBD" w:rsidRPr="00F17023" w:rsidRDefault="003B5DBD" w:rsidP="00D0322E">
            <w:pPr>
              <w:pStyle w:val="Sraopastraipa"/>
              <w:ind w:left="0"/>
              <w:jc w:val="center"/>
              <w:rPr>
                <w:rFonts w:ascii="Times New Roman" w:hAnsi="Times New Roman"/>
                <w:b/>
                <w:lang w:val="lt-LT" w:eastAsia="lt-LT"/>
              </w:rPr>
            </w:pPr>
            <w:r w:rsidRPr="00F17023">
              <w:rPr>
                <w:rFonts w:ascii="Times New Roman" w:hAnsi="Times New Roman"/>
                <w:b/>
                <w:lang w:val="lt-LT" w:eastAsia="lt-LT"/>
              </w:rPr>
              <w:t>Adresas</w:t>
            </w:r>
          </w:p>
        </w:tc>
        <w:tc>
          <w:tcPr>
            <w:tcW w:w="1559" w:type="dxa"/>
            <w:tcBorders>
              <w:top w:val="nil"/>
              <w:left w:val="nil"/>
              <w:bottom w:val="single" w:sz="8" w:space="0" w:color="auto"/>
              <w:right w:val="single" w:sz="8" w:space="0" w:color="auto"/>
            </w:tcBorders>
            <w:tcMar>
              <w:top w:w="0" w:type="dxa"/>
              <w:left w:w="108" w:type="dxa"/>
              <w:bottom w:w="0" w:type="dxa"/>
              <w:right w:w="108" w:type="dxa"/>
            </w:tcMar>
            <w:hideMark/>
          </w:tcPr>
          <w:p w14:paraId="16BF487B" w14:textId="77777777" w:rsidR="003B5DBD" w:rsidRPr="00F17023" w:rsidRDefault="003B5DBD" w:rsidP="00D0322E">
            <w:pPr>
              <w:pStyle w:val="Sraopastraipa"/>
              <w:ind w:left="0"/>
              <w:jc w:val="center"/>
              <w:rPr>
                <w:rFonts w:ascii="Times New Roman" w:hAnsi="Times New Roman"/>
                <w:b/>
                <w:lang w:val="lt-LT" w:eastAsia="lt-LT"/>
              </w:rPr>
            </w:pPr>
            <w:r w:rsidRPr="00F17023">
              <w:rPr>
                <w:rFonts w:ascii="Times New Roman" w:hAnsi="Times New Roman"/>
                <w:b/>
                <w:lang w:val="lt-LT" w:eastAsia="lt-LT"/>
              </w:rPr>
              <w:t>Santykių pobūdis</w:t>
            </w:r>
          </w:p>
        </w:tc>
        <w:tc>
          <w:tcPr>
            <w:tcW w:w="1701" w:type="dxa"/>
            <w:vMerge/>
            <w:tcBorders>
              <w:top w:val="single" w:sz="8" w:space="0" w:color="auto"/>
              <w:left w:val="nil"/>
              <w:bottom w:val="single" w:sz="8" w:space="0" w:color="auto"/>
              <w:right w:val="single" w:sz="8" w:space="0" w:color="auto"/>
            </w:tcBorders>
            <w:vAlign w:val="center"/>
            <w:hideMark/>
          </w:tcPr>
          <w:p w14:paraId="434C5E64" w14:textId="77777777" w:rsidR="003B5DBD" w:rsidRPr="00F17023" w:rsidRDefault="003B5DBD" w:rsidP="00D0322E">
            <w:pPr>
              <w:rPr>
                <w:rFonts w:eastAsiaTheme="minorHAnsi"/>
                <w:b/>
                <w:sz w:val="22"/>
                <w:szCs w:val="22"/>
                <w:lang w:eastAsia="lt-LT"/>
              </w:rPr>
            </w:pPr>
          </w:p>
        </w:tc>
        <w:tc>
          <w:tcPr>
            <w:tcW w:w="1134" w:type="dxa"/>
            <w:vMerge/>
            <w:tcBorders>
              <w:top w:val="single" w:sz="8" w:space="0" w:color="auto"/>
              <w:left w:val="nil"/>
              <w:bottom w:val="single" w:sz="8" w:space="0" w:color="auto"/>
              <w:right w:val="single" w:sz="8" w:space="0" w:color="auto"/>
            </w:tcBorders>
            <w:vAlign w:val="center"/>
            <w:hideMark/>
          </w:tcPr>
          <w:p w14:paraId="63CDF5A6" w14:textId="77777777" w:rsidR="003B5DBD" w:rsidRPr="00F17023" w:rsidRDefault="003B5DBD" w:rsidP="00D0322E">
            <w:pPr>
              <w:rPr>
                <w:rFonts w:eastAsiaTheme="minorHAnsi"/>
                <w:b/>
                <w:sz w:val="22"/>
                <w:szCs w:val="22"/>
                <w:lang w:eastAsia="lt-LT"/>
              </w:rPr>
            </w:pPr>
          </w:p>
        </w:tc>
      </w:tr>
      <w:tr w:rsidR="003B5DBD" w:rsidRPr="00F17023" w14:paraId="65B1AFDE" w14:textId="77777777" w:rsidTr="00904FA6">
        <w:tc>
          <w:tcPr>
            <w:tcW w:w="8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E24D26" w14:textId="77777777" w:rsidR="003B5DBD" w:rsidRPr="00F17023" w:rsidRDefault="003B5DBD" w:rsidP="003B5DBD">
            <w:pPr>
              <w:pStyle w:val="Sraopastraipa"/>
              <w:numPr>
                <w:ilvl w:val="0"/>
                <w:numId w:val="39"/>
              </w:numPr>
              <w:rPr>
                <w:rFonts w:ascii="Times New Roman" w:hAnsi="Times New Roman"/>
                <w:lang w:val="lt-LT" w:eastAsia="lt-LT"/>
              </w:rPr>
            </w:pPr>
            <w:r w:rsidRPr="00F17023">
              <w:rPr>
                <w:rFonts w:ascii="Times New Roman" w:hAnsi="Times New Roman"/>
                <w:lang w:val="lt-LT" w:eastAsia="lt-LT"/>
              </w:rPr>
              <w:t xml:space="preserve">1. </w:t>
            </w: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14:paraId="72B67EF2" w14:textId="77777777" w:rsidR="003B5DBD" w:rsidRPr="00F17023" w:rsidRDefault="003B5DBD" w:rsidP="00D0322E">
            <w:pPr>
              <w:pStyle w:val="Sraopastraipa"/>
              <w:ind w:left="0"/>
              <w:jc w:val="center"/>
              <w:rPr>
                <w:rFonts w:ascii="Times New Roman" w:eastAsiaTheme="minorHAnsi" w:hAnsi="Times New Roman"/>
                <w:sz w:val="20"/>
                <w:szCs w:val="20"/>
                <w:lang w:val="lt-LT" w:eastAsia="lt-LT"/>
              </w:rPr>
            </w:pPr>
            <w:r w:rsidRPr="00F17023">
              <w:rPr>
                <w:rFonts w:ascii="Times New Roman" w:hAnsi="Times New Roman"/>
                <w:sz w:val="20"/>
                <w:szCs w:val="20"/>
                <w:lang w:val="lt-LT"/>
              </w:rPr>
              <w:t>Anykščių rajono savivaldybės administracija</w:t>
            </w: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5E310971"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eastAsia="lt-LT"/>
              </w:rPr>
              <w:t>188774637</w:t>
            </w:r>
          </w:p>
        </w:tc>
        <w:tc>
          <w:tcPr>
            <w:tcW w:w="1135" w:type="dxa"/>
            <w:tcBorders>
              <w:top w:val="nil"/>
              <w:left w:val="nil"/>
              <w:bottom w:val="single" w:sz="8" w:space="0" w:color="auto"/>
              <w:right w:val="single" w:sz="8" w:space="0" w:color="auto"/>
            </w:tcBorders>
            <w:tcMar>
              <w:top w:w="0" w:type="dxa"/>
              <w:left w:w="108" w:type="dxa"/>
              <w:bottom w:w="0" w:type="dxa"/>
              <w:right w:w="108" w:type="dxa"/>
            </w:tcMar>
            <w:hideMark/>
          </w:tcPr>
          <w:p w14:paraId="1A4413E3"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Sutartys ir susitarimai (S1) Byla 1.12</w:t>
            </w:r>
          </w:p>
        </w:tc>
        <w:tc>
          <w:tcPr>
            <w:tcW w:w="1095" w:type="dxa"/>
            <w:tcBorders>
              <w:top w:val="nil"/>
              <w:left w:val="nil"/>
              <w:bottom w:val="single" w:sz="8" w:space="0" w:color="auto"/>
              <w:right w:val="single" w:sz="8" w:space="0" w:color="auto"/>
            </w:tcBorders>
            <w:tcMar>
              <w:top w:w="0" w:type="dxa"/>
              <w:left w:w="108" w:type="dxa"/>
              <w:bottom w:w="0" w:type="dxa"/>
              <w:right w:w="108" w:type="dxa"/>
            </w:tcMar>
            <w:hideMark/>
          </w:tcPr>
          <w:p w14:paraId="40BBAB27"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J. Biliūno g. 23, LT-29111 Anykščiai</w:t>
            </w:r>
          </w:p>
        </w:tc>
        <w:tc>
          <w:tcPr>
            <w:tcW w:w="1599"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7AA1E024"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eastAsia="lt-LT"/>
              </w:rPr>
              <w:t>Anykščių rajono savivaldybė yra Anykščių turizmo ir verslo informacijos centro savininkas</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F20B147" w14:textId="77777777" w:rsidR="003B5DBD" w:rsidRPr="00F17023" w:rsidRDefault="003B5DBD" w:rsidP="00D0322E">
            <w:pPr>
              <w:jc w:val="center"/>
              <w:rPr>
                <w:sz w:val="20"/>
                <w:szCs w:val="20"/>
              </w:rPr>
            </w:pPr>
            <w:r w:rsidRPr="00F17023">
              <w:rPr>
                <w:sz w:val="20"/>
                <w:szCs w:val="20"/>
              </w:rPr>
              <w:t>Paslaugų teikimo sutartis</w:t>
            </w:r>
          </w:p>
          <w:p w14:paraId="143DAF5C" w14:textId="77777777" w:rsidR="003B5DBD" w:rsidRPr="00F17023" w:rsidRDefault="003B5DBD" w:rsidP="00D0322E">
            <w:pPr>
              <w:pStyle w:val="Sraopastraipa"/>
              <w:ind w:left="0"/>
              <w:jc w:val="center"/>
              <w:rPr>
                <w:rFonts w:ascii="Times New Roman" w:hAnsi="Times New Roman"/>
                <w:sz w:val="20"/>
                <w:szCs w:val="20"/>
                <w:lang w:val="lt-LT" w:eastAsia="lt-LT"/>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1D7D299A" w14:textId="740A11C4"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eastAsia="lt-LT"/>
              </w:rPr>
              <w:t>5743</w:t>
            </w:r>
            <w:r w:rsidR="00F17023" w:rsidRPr="00F17023">
              <w:rPr>
                <w:rFonts w:ascii="Times New Roman" w:hAnsi="Times New Roman"/>
                <w:sz w:val="20"/>
                <w:szCs w:val="20"/>
                <w:lang w:val="lt-LT" w:eastAsia="lt-LT"/>
              </w:rPr>
              <w:t>,</w:t>
            </w:r>
            <w:r w:rsidRPr="00F17023">
              <w:rPr>
                <w:rFonts w:ascii="Times New Roman" w:hAnsi="Times New Roman"/>
                <w:sz w:val="20"/>
                <w:szCs w:val="20"/>
                <w:lang w:val="lt-LT" w:eastAsia="lt-LT"/>
              </w:rPr>
              <w:t>80</w:t>
            </w:r>
          </w:p>
        </w:tc>
      </w:tr>
      <w:tr w:rsidR="003B5DBD" w:rsidRPr="00F17023" w14:paraId="4EDD6657" w14:textId="77777777" w:rsidTr="00904FA6">
        <w:tc>
          <w:tcPr>
            <w:tcW w:w="8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B4B6F4" w14:textId="77777777" w:rsidR="003B5DBD" w:rsidRPr="00F17023" w:rsidRDefault="003B5DBD" w:rsidP="003B5DBD">
            <w:pPr>
              <w:pStyle w:val="Sraopastraipa"/>
              <w:numPr>
                <w:ilvl w:val="0"/>
                <w:numId w:val="39"/>
              </w:numPr>
              <w:rPr>
                <w:rFonts w:ascii="Times New Roman" w:hAnsi="Times New Roman"/>
                <w:lang w:val="lt-LT" w:eastAsia="lt-LT"/>
              </w:rPr>
            </w:pPr>
            <w:r w:rsidRPr="00F17023">
              <w:rPr>
                <w:rFonts w:ascii="Times New Roman" w:hAnsi="Times New Roman"/>
                <w:lang w:val="lt-LT" w:eastAsia="lt-LT"/>
              </w:rPr>
              <w:t>2.</w:t>
            </w: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14:paraId="6BDBB0A4" w14:textId="77777777" w:rsidR="003B5DBD" w:rsidRPr="00F17023" w:rsidRDefault="003B5DBD" w:rsidP="00D0322E">
            <w:pPr>
              <w:pStyle w:val="Sraopastraipa"/>
              <w:ind w:left="0"/>
              <w:jc w:val="center"/>
              <w:rPr>
                <w:rFonts w:ascii="Times New Roman" w:eastAsiaTheme="minorHAnsi" w:hAnsi="Times New Roman"/>
                <w:sz w:val="20"/>
                <w:szCs w:val="20"/>
                <w:lang w:val="lt-LT" w:eastAsia="lt-LT"/>
              </w:rPr>
            </w:pPr>
            <w:r w:rsidRPr="00F17023">
              <w:rPr>
                <w:rFonts w:ascii="Times New Roman" w:hAnsi="Times New Roman"/>
                <w:sz w:val="20"/>
                <w:szCs w:val="20"/>
                <w:lang w:val="lt-LT"/>
              </w:rPr>
              <w:t>Anykščių rajono savivaldybės administracija</w:t>
            </w: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6614631C"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188774637</w:t>
            </w:r>
          </w:p>
        </w:tc>
        <w:tc>
          <w:tcPr>
            <w:tcW w:w="1135" w:type="dxa"/>
            <w:tcBorders>
              <w:top w:val="nil"/>
              <w:left w:val="nil"/>
              <w:bottom w:val="single" w:sz="8" w:space="0" w:color="auto"/>
              <w:right w:val="single" w:sz="8" w:space="0" w:color="auto"/>
            </w:tcBorders>
            <w:tcMar>
              <w:top w:w="0" w:type="dxa"/>
              <w:left w:w="108" w:type="dxa"/>
              <w:bottom w:w="0" w:type="dxa"/>
              <w:right w:w="108" w:type="dxa"/>
            </w:tcMar>
            <w:hideMark/>
          </w:tcPr>
          <w:p w14:paraId="372B19CA"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Sutartys ir susitarimai (S1) Byla 1.12</w:t>
            </w:r>
          </w:p>
        </w:tc>
        <w:tc>
          <w:tcPr>
            <w:tcW w:w="1095" w:type="dxa"/>
            <w:tcBorders>
              <w:top w:val="nil"/>
              <w:left w:val="nil"/>
              <w:bottom w:val="single" w:sz="8" w:space="0" w:color="auto"/>
              <w:right w:val="single" w:sz="8" w:space="0" w:color="auto"/>
            </w:tcBorders>
            <w:tcMar>
              <w:top w:w="0" w:type="dxa"/>
              <w:left w:w="108" w:type="dxa"/>
              <w:bottom w:w="0" w:type="dxa"/>
              <w:right w:w="108" w:type="dxa"/>
            </w:tcMar>
            <w:hideMark/>
          </w:tcPr>
          <w:p w14:paraId="0B893473"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J. Biliūno g. 23, LT-29111 Anykščiai</w:t>
            </w:r>
          </w:p>
        </w:tc>
        <w:tc>
          <w:tcPr>
            <w:tcW w:w="1599"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29ADDFFE"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Anykščių rajono savivaldybė yra Anykščių turizmo ir verslo informacijos centro savininkas</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0E76E04E"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Anykščių rajono savivaldybės turto  panaudos sutartis</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0187B953"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eastAsia="lt-LT"/>
              </w:rPr>
              <w:t>-</w:t>
            </w:r>
          </w:p>
        </w:tc>
      </w:tr>
      <w:tr w:rsidR="003B5DBD" w:rsidRPr="00F17023" w14:paraId="3BFAC307" w14:textId="77777777" w:rsidTr="00904FA6">
        <w:tc>
          <w:tcPr>
            <w:tcW w:w="8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EABF27F" w14:textId="77777777" w:rsidR="003B5DBD" w:rsidRPr="00F17023" w:rsidRDefault="003B5DBD" w:rsidP="003B5DBD">
            <w:pPr>
              <w:pStyle w:val="Sraopastraipa"/>
              <w:numPr>
                <w:ilvl w:val="0"/>
                <w:numId w:val="39"/>
              </w:numPr>
              <w:rPr>
                <w:rFonts w:ascii="Times New Roman" w:hAnsi="Times New Roman"/>
                <w:lang w:val="lt-LT" w:eastAsia="lt-LT"/>
              </w:rPr>
            </w:pPr>
            <w:r w:rsidRPr="00F17023">
              <w:rPr>
                <w:rFonts w:ascii="Times New Roman" w:hAnsi="Times New Roman"/>
                <w:lang w:val="lt-LT" w:eastAsia="lt-LT"/>
              </w:rPr>
              <w:t>3.</w:t>
            </w: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14:paraId="4582BDBD" w14:textId="77777777" w:rsidR="003B5DBD" w:rsidRPr="00F17023" w:rsidRDefault="003B5DBD" w:rsidP="00D0322E">
            <w:pPr>
              <w:pStyle w:val="Sraopastraipa"/>
              <w:ind w:left="0"/>
              <w:jc w:val="center"/>
              <w:rPr>
                <w:rFonts w:ascii="Times New Roman" w:eastAsiaTheme="minorHAnsi" w:hAnsi="Times New Roman"/>
                <w:sz w:val="20"/>
                <w:szCs w:val="20"/>
                <w:lang w:val="lt-LT" w:eastAsia="lt-LT"/>
              </w:rPr>
            </w:pPr>
            <w:r w:rsidRPr="00F17023">
              <w:rPr>
                <w:rFonts w:ascii="Times New Roman" w:hAnsi="Times New Roman"/>
                <w:sz w:val="20"/>
                <w:szCs w:val="20"/>
                <w:lang w:val="lt-LT"/>
              </w:rPr>
              <w:t>Anykščių rajono savivaldybės administracija</w:t>
            </w: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43B5E010"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188774637</w:t>
            </w:r>
          </w:p>
        </w:tc>
        <w:tc>
          <w:tcPr>
            <w:tcW w:w="1135" w:type="dxa"/>
            <w:tcBorders>
              <w:top w:val="nil"/>
              <w:left w:val="nil"/>
              <w:bottom w:val="single" w:sz="8" w:space="0" w:color="auto"/>
              <w:right w:val="single" w:sz="8" w:space="0" w:color="auto"/>
            </w:tcBorders>
            <w:tcMar>
              <w:top w:w="0" w:type="dxa"/>
              <w:left w:w="108" w:type="dxa"/>
              <w:bottom w:w="0" w:type="dxa"/>
              <w:right w:w="108" w:type="dxa"/>
            </w:tcMar>
            <w:hideMark/>
          </w:tcPr>
          <w:p w14:paraId="3361AEF0"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Sutartys ir susitarimai (S1) Byla 1.12</w:t>
            </w:r>
          </w:p>
        </w:tc>
        <w:tc>
          <w:tcPr>
            <w:tcW w:w="1095" w:type="dxa"/>
            <w:tcBorders>
              <w:top w:val="nil"/>
              <w:left w:val="nil"/>
              <w:bottom w:val="single" w:sz="8" w:space="0" w:color="auto"/>
              <w:right w:val="single" w:sz="8" w:space="0" w:color="auto"/>
            </w:tcBorders>
            <w:tcMar>
              <w:top w:w="0" w:type="dxa"/>
              <w:left w:w="108" w:type="dxa"/>
              <w:bottom w:w="0" w:type="dxa"/>
              <w:right w:w="108" w:type="dxa"/>
            </w:tcMar>
            <w:hideMark/>
          </w:tcPr>
          <w:p w14:paraId="458100F5"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J. Biliūno g. 23, LT-29111 Anykščiai</w:t>
            </w:r>
          </w:p>
        </w:tc>
        <w:tc>
          <w:tcPr>
            <w:tcW w:w="1599"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010E93B2"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Anykščių rajono savivaldybė yra Anykščių turizmo ir verslo informacijos centro savininkas</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2744BB3A"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Anykščių rajono savivaldybės užimtumo didinimo programos finansavimo sutartis</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12CF7651"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eastAsia="lt-LT"/>
              </w:rPr>
              <w:t>-</w:t>
            </w:r>
          </w:p>
        </w:tc>
      </w:tr>
      <w:tr w:rsidR="003B5DBD" w:rsidRPr="00F17023" w14:paraId="63D3647B" w14:textId="77777777" w:rsidTr="00904FA6">
        <w:tc>
          <w:tcPr>
            <w:tcW w:w="8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E18AB37" w14:textId="77777777" w:rsidR="003B5DBD" w:rsidRPr="00F17023" w:rsidRDefault="003B5DBD" w:rsidP="003B5DBD">
            <w:pPr>
              <w:pStyle w:val="Sraopastraipa"/>
              <w:numPr>
                <w:ilvl w:val="0"/>
                <w:numId w:val="39"/>
              </w:numPr>
              <w:rPr>
                <w:rFonts w:ascii="Times New Roman" w:hAnsi="Times New Roman"/>
                <w:lang w:val="lt-LT" w:eastAsia="lt-LT"/>
              </w:rPr>
            </w:pPr>
            <w:r w:rsidRPr="00F17023">
              <w:rPr>
                <w:rFonts w:ascii="Times New Roman" w:hAnsi="Times New Roman"/>
                <w:lang w:val="lt-LT" w:eastAsia="lt-LT"/>
              </w:rPr>
              <w:t>4.</w:t>
            </w: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14:paraId="336D19AC" w14:textId="77777777" w:rsidR="003B5DBD" w:rsidRPr="00F17023" w:rsidRDefault="003B5DBD" w:rsidP="00D0322E">
            <w:pPr>
              <w:pStyle w:val="Sraopastraipa"/>
              <w:ind w:left="0"/>
              <w:jc w:val="center"/>
              <w:rPr>
                <w:rFonts w:ascii="Times New Roman" w:eastAsiaTheme="minorHAnsi" w:hAnsi="Times New Roman"/>
                <w:sz w:val="20"/>
                <w:szCs w:val="20"/>
                <w:lang w:val="lt-LT" w:eastAsia="lt-LT"/>
              </w:rPr>
            </w:pPr>
            <w:r w:rsidRPr="00F17023">
              <w:rPr>
                <w:rFonts w:ascii="Times New Roman" w:hAnsi="Times New Roman"/>
                <w:sz w:val="20"/>
                <w:szCs w:val="20"/>
                <w:lang w:val="lt-LT"/>
              </w:rPr>
              <w:t>Anykščių rajono savivaldybės administracija</w:t>
            </w: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7B7EBA44"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188774637</w:t>
            </w:r>
          </w:p>
        </w:tc>
        <w:tc>
          <w:tcPr>
            <w:tcW w:w="1135" w:type="dxa"/>
            <w:tcBorders>
              <w:top w:val="nil"/>
              <w:left w:val="nil"/>
              <w:bottom w:val="single" w:sz="8" w:space="0" w:color="auto"/>
              <w:right w:val="single" w:sz="8" w:space="0" w:color="auto"/>
            </w:tcBorders>
            <w:tcMar>
              <w:top w:w="0" w:type="dxa"/>
              <w:left w:w="108" w:type="dxa"/>
              <w:bottom w:w="0" w:type="dxa"/>
              <w:right w:w="108" w:type="dxa"/>
            </w:tcMar>
            <w:hideMark/>
          </w:tcPr>
          <w:p w14:paraId="47BCBA4A"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Sutartys ir susitarimai (S1) Byla 1.12</w:t>
            </w:r>
          </w:p>
        </w:tc>
        <w:tc>
          <w:tcPr>
            <w:tcW w:w="1095" w:type="dxa"/>
            <w:tcBorders>
              <w:top w:val="nil"/>
              <w:left w:val="nil"/>
              <w:bottom w:val="single" w:sz="8" w:space="0" w:color="auto"/>
              <w:right w:val="single" w:sz="8" w:space="0" w:color="auto"/>
            </w:tcBorders>
            <w:tcMar>
              <w:top w:w="0" w:type="dxa"/>
              <w:left w:w="108" w:type="dxa"/>
              <w:bottom w:w="0" w:type="dxa"/>
              <w:right w:w="108" w:type="dxa"/>
            </w:tcMar>
            <w:hideMark/>
          </w:tcPr>
          <w:p w14:paraId="2E437ED4"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J. Biliūno g. 23, LT-29111 Anykščiai</w:t>
            </w:r>
          </w:p>
        </w:tc>
        <w:tc>
          <w:tcPr>
            <w:tcW w:w="1599"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6E654B9A"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Anykščių rajono savivaldybė yra Anykščių turizmo ir verslo informacijos centro savininkas</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F1242D0" w14:textId="77777777" w:rsidR="003B5DBD" w:rsidRPr="00F17023" w:rsidRDefault="003B5DBD" w:rsidP="00D0322E">
            <w:pPr>
              <w:jc w:val="center"/>
              <w:rPr>
                <w:sz w:val="20"/>
                <w:szCs w:val="20"/>
              </w:rPr>
            </w:pPr>
            <w:r w:rsidRPr="00F17023">
              <w:rPr>
                <w:sz w:val="20"/>
                <w:szCs w:val="20"/>
              </w:rPr>
              <w:t>Biudžeto lėšų naudojimo sutartis</w:t>
            </w:r>
          </w:p>
          <w:p w14:paraId="3A9A06BF" w14:textId="77777777" w:rsidR="003B5DBD" w:rsidRPr="00F17023" w:rsidRDefault="003B5DBD" w:rsidP="00D0322E">
            <w:pPr>
              <w:jc w:val="center"/>
              <w:rPr>
                <w:sz w:val="20"/>
                <w:szCs w:val="20"/>
              </w:rPr>
            </w:pPr>
            <w:r w:rsidRPr="00F17023">
              <w:rPr>
                <w:sz w:val="20"/>
                <w:szCs w:val="20"/>
              </w:rPr>
              <w:t>Nr. 6-626</w:t>
            </w:r>
          </w:p>
          <w:p w14:paraId="4201976B" w14:textId="77777777" w:rsidR="003B5DBD" w:rsidRPr="00F17023" w:rsidRDefault="003B5DBD" w:rsidP="00D0322E">
            <w:pPr>
              <w:pStyle w:val="Sraopastraipa"/>
              <w:ind w:left="0"/>
              <w:jc w:val="center"/>
              <w:rPr>
                <w:rFonts w:ascii="Times New Roman" w:hAnsi="Times New Roman"/>
                <w:sz w:val="20"/>
                <w:szCs w:val="20"/>
                <w:lang w:val="lt-LT" w:eastAsia="lt-LT"/>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521AA907" w14:textId="00FB75B0"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eastAsia="lt-LT"/>
              </w:rPr>
              <w:t>1404</w:t>
            </w:r>
            <w:r w:rsidR="00F17023" w:rsidRPr="00F17023">
              <w:rPr>
                <w:rFonts w:ascii="Times New Roman" w:hAnsi="Times New Roman"/>
                <w:sz w:val="20"/>
                <w:szCs w:val="20"/>
                <w:lang w:val="lt-LT" w:eastAsia="lt-LT"/>
              </w:rPr>
              <w:t>,</w:t>
            </w:r>
            <w:r w:rsidRPr="00F17023">
              <w:rPr>
                <w:rFonts w:ascii="Times New Roman" w:hAnsi="Times New Roman"/>
                <w:sz w:val="20"/>
                <w:szCs w:val="20"/>
                <w:lang w:val="lt-LT" w:eastAsia="lt-LT"/>
              </w:rPr>
              <w:t>96</w:t>
            </w:r>
          </w:p>
        </w:tc>
      </w:tr>
      <w:tr w:rsidR="003B5DBD" w:rsidRPr="00F17023" w14:paraId="69831F21" w14:textId="77777777" w:rsidTr="00904FA6">
        <w:tc>
          <w:tcPr>
            <w:tcW w:w="83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C2B4F3" w14:textId="77777777" w:rsidR="003B5DBD" w:rsidRPr="00F17023" w:rsidRDefault="003B5DBD" w:rsidP="003B5DBD">
            <w:pPr>
              <w:numPr>
                <w:ilvl w:val="0"/>
                <w:numId w:val="39"/>
              </w:numPr>
              <w:contextualSpacing/>
              <w:jc w:val="center"/>
              <w:rPr>
                <w:rFonts w:eastAsia="Times New Roman"/>
                <w:sz w:val="22"/>
                <w:szCs w:val="22"/>
                <w:lang w:eastAsia="lt-LT"/>
              </w:rPr>
            </w:pPr>
            <w:r w:rsidRPr="00F17023">
              <w:rPr>
                <w:rFonts w:eastAsia="Times New Roman"/>
                <w:sz w:val="22"/>
                <w:szCs w:val="22"/>
                <w:lang w:eastAsia="lt-LT"/>
              </w:rPr>
              <w:t>5.5</w:t>
            </w: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14:paraId="2BA4A831" w14:textId="77777777" w:rsidR="003B5DBD" w:rsidRPr="00F17023" w:rsidRDefault="003B5DBD" w:rsidP="00D0322E">
            <w:pPr>
              <w:pStyle w:val="Sraopastraipa"/>
              <w:ind w:left="0"/>
              <w:jc w:val="center"/>
              <w:rPr>
                <w:rFonts w:ascii="Times New Roman" w:eastAsiaTheme="minorHAnsi" w:hAnsi="Times New Roman"/>
                <w:sz w:val="20"/>
                <w:szCs w:val="20"/>
                <w:lang w:val="lt-LT" w:eastAsia="lt-LT"/>
              </w:rPr>
            </w:pPr>
            <w:r w:rsidRPr="00F17023">
              <w:rPr>
                <w:rFonts w:ascii="Times New Roman" w:hAnsi="Times New Roman"/>
                <w:sz w:val="20"/>
                <w:szCs w:val="20"/>
                <w:lang w:val="lt-LT"/>
              </w:rPr>
              <w:t>Anykščių rajono savivaldybės administracija</w:t>
            </w: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66D53870"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188774637</w:t>
            </w:r>
          </w:p>
        </w:tc>
        <w:tc>
          <w:tcPr>
            <w:tcW w:w="1135" w:type="dxa"/>
            <w:tcBorders>
              <w:top w:val="nil"/>
              <w:left w:val="nil"/>
              <w:bottom w:val="single" w:sz="8" w:space="0" w:color="auto"/>
              <w:right w:val="single" w:sz="8" w:space="0" w:color="auto"/>
            </w:tcBorders>
            <w:tcMar>
              <w:top w:w="0" w:type="dxa"/>
              <w:left w:w="108" w:type="dxa"/>
              <w:bottom w:w="0" w:type="dxa"/>
              <w:right w:w="108" w:type="dxa"/>
            </w:tcMar>
            <w:hideMark/>
          </w:tcPr>
          <w:p w14:paraId="1CE31C52"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Sutartys ir susitarimai (S1) Byla 1.12</w:t>
            </w:r>
          </w:p>
        </w:tc>
        <w:tc>
          <w:tcPr>
            <w:tcW w:w="1095" w:type="dxa"/>
            <w:tcBorders>
              <w:top w:val="nil"/>
              <w:left w:val="nil"/>
              <w:bottom w:val="single" w:sz="8" w:space="0" w:color="auto"/>
              <w:right w:val="single" w:sz="8" w:space="0" w:color="auto"/>
            </w:tcBorders>
            <w:tcMar>
              <w:top w:w="0" w:type="dxa"/>
              <w:left w:w="108" w:type="dxa"/>
              <w:bottom w:w="0" w:type="dxa"/>
              <w:right w:w="108" w:type="dxa"/>
            </w:tcMar>
            <w:hideMark/>
          </w:tcPr>
          <w:p w14:paraId="4FC24463"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J. Biliūno g. 23, LT-29111 Anykščiai</w:t>
            </w:r>
          </w:p>
        </w:tc>
        <w:tc>
          <w:tcPr>
            <w:tcW w:w="1599"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6AC6788F"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Anykščių rajono savivaldybė yra Anykščių turizmo ir verslo informacijos centro savininkas</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5B0BE3AF" w14:textId="77777777" w:rsidR="003B5DBD" w:rsidRPr="00F17023" w:rsidRDefault="003B5DBD" w:rsidP="00D0322E">
            <w:pPr>
              <w:jc w:val="center"/>
              <w:rPr>
                <w:sz w:val="20"/>
                <w:szCs w:val="20"/>
              </w:rPr>
            </w:pPr>
            <w:r w:rsidRPr="00F17023">
              <w:rPr>
                <w:sz w:val="20"/>
                <w:szCs w:val="20"/>
              </w:rPr>
              <w:t>Anykščių rajono savivaldybės turto panaudos sutartis (Jutiklis ekranas)</w:t>
            </w:r>
          </w:p>
          <w:p w14:paraId="722A9367"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Nr.  6-525</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6665C6A9"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eastAsia="lt-LT"/>
              </w:rPr>
              <w:t>Neatlygintina</w:t>
            </w:r>
          </w:p>
        </w:tc>
      </w:tr>
      <w:tr w:rsidR="003B5DBD" w:rsidRPr="00F17023" w14:paraId="7F1EF6C6" w14:textId="77777777" w:rsidTr="00904FA6">
        <w:tc>
          <w:tcPr>
            <w:tcW w:w="83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64E17BE" w14:textId="77777777" w:rsidR="003B5DBD" w:rsidRPr="00F17023" w:rsidRDefault="003B5DBD" w:rsidP="003B5DBD">
            <w:pPr>
              <w:numPr>
                <w:ilvl w:val="0"/>
                <w:numId w:val="39"/>
              </w:numPr>
              <w:contextualSpacing/>
              <w:jc w:val="center"/>
              <w:rPr>
                <w:rFonts w:eastAsia="Times New Roman"/>
                <w:sz w:val="22"/>
                <w:szCs w:val="22"/>
                <w:lang w:eastAsia="lt-LT"/>
              </w:rPr>
            </w:pPr>
            <w:r w:rsidRPr="00F17023">
              <w:rPr>
                <w:rFonts w:eastAsia="Times New Roman"/>
                <w:sz w:val="22"/>
                <w:szCs w:val="22"/>
                <w:lang w:eastAsia="lt-LT"/>
              </w:rPr>
              <w:t>6</w:t>
            </w: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14:paraId="5CF1BD4C" w14:textId="77777777" w:rsidR="003B5DBD" w:rsidRPr="00F17023" w:rsidRDefault="003B5DBD" w:rsidP="00D0322E">
            <w:pPr>
              <w:pStyle w:val="Sraopastraipa"/>
              <w:ind w:left="0"/>
              <w:jc w:val="center"/>
              <w:rPr>
                <w:rFonts w:ascii="Times New Roman" w:eastAsiaTheme="minorHAnsi" w:hAnsi="Times New Roman"/>
                <w:sz w:val="20"/>
                <w:szCs w:val="20"/>
                <w:lang w:val="lt-LT" w:eastAsia="lt-LT"/>
              </w:rPr>
            </w:pPr>
            <w:r w:rsidRPr="00F17023">
              <w:rPr>
                <w:rFonts w:ascii="Times New Roman" w:hAnsi="Times New Roman"/>
                <w:sz w:val="20"/>
                <w:szCs w:val="20"/>
                <w:lang w:val="lt-LT"/>
              </w:rPr>
              <w:t>Anykščių rajono savivaldybės administracija</w:t>
            </w: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40F7EE51"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188774637</w:t>
            </w:r>
          </w:p>
        </w:tc>
        <w:tc>
          <w:tcPr>
            <w:tcW w:w="1135" w:type="dxa"/>
            <w:tcBorders>
              <w:top w:val="nil"/>
              <w:left w:val="nil"/>
              <w:bottom w:val="single" w:sz="8" w:space="0" w:color="auto"/>
              <w:right w:val="single" w:sz="8" w:space="0" w:color="auto"/>
            </w:tcBorders>
            <w:tcMar>
              <w:top w:w="0" w:type="dxa"/>
              <w:left w:w="108" w:type="dxa"/>
              <w:bottom w:w="0" w:type="dxa"/>
              <w:right w:w="108" w:type="dxa"/>
            </w:tcMar>
            <w:hideMark/>
          </w:tcPr>
          <w:p w14:paraId="027E6DE0"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Sutartys ir susitarimai (S1) Byla 1.12</w:t>
            </w:r>
          </w:p>
        </w:tc>
        <w:tc>
          <w:tcPr>
            <w:tcW w:w="1095" w:type="dxa"/>
            <w:tcBorders>
              <w:top w:val="nil"/>
              <w:left w:val="nil"/>
              <w:bottom w:val="single" w:sz="8" w:space="0" w:color="auto"/>
              <w:right w:val="single" w:sz="8" w:space="0" w:color="auto"/>
            </w:tcBorders>
            <w:tcMar>
              <w:top w:w="0" w:type="dxa"/>
              <w:left w:w="108" w:type="dxa"/>
              <w:bottom w:w="0" w:type="dxa"/>
              <w:right w:w="108" w:type="dxa"/>
            </w:tcMar>
            <w:hideMark/>
          </w:tcPr>
          <w:p w14:paraId="4749D2B0"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J. Biliūno g. 23, LT-29111 Anykščiai</w:t>
            </w:r>
          </w:p>
        </w:tc>
        <w:tc>
          <w:tcPr>
            <w:tcW w:w="1599"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76247923"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Anykščių rajono savivaldybė yra Anykščių turizmo ir verslo informacijos centro savininkas</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70482454" w14:textId="77777777" w:rsidR="003B5DBD" w:rsidRPr="00F17023" w:rsidRDefault="003B5DBD" w:rsidP="00D0322E">
            <w:pPr>
              <w:jc w:val="center"/>
              <w:rPr>
                <w:sz w:val="20"/>
                <w:szCs w:val="20"/>
              </w:rPr>
            </w:pPr>
            <w:r w:rsidRPr="00F17023">
              <w:rPr>
                <w:sz w:val="20"/>
                <w:szCs w:val="20"/>
              </w:rPr>
              <w:t>Anykščių rajono savivaldybės turto panaudos sutartis (Lauko informacinis terminalas)</w:t>
            </w:r>
          </w:p>
          <w:p w14:paraId="1AA6AB05"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Nr.  6-795</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06FBA614"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eastAsia="lt-LT"/>
              </w:rPr>
              <w:t>Neatlygintinai</w:t>
            </w:r>
          </w:p>
        </w:tc>
      </w:tr>
      <w:tr w:rsidR="003B5DBD" w:rsidRPr="00F17023" w14:paraId="2A1D396D" w14:textId="77777777" w:rsidTr="00904FA6">
        <w:tc>
          <w:tcPr>
            <w:tcW w:w="83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1EDFBE5" w14:textId="77777777" w:rsidR="003B5DBD" w:rsidRPr="00F17023" w:rsidRDefault="003B5DBD" w:rsidP="003B5DBD">
            <w:pPr>
              <w:numPr>
                <w:ilvl w:val="0"/>
                <w:numId w:val="39"/>
              </w:numPr>
              <w:contextualSpacing/>
              <w:jc w:val="center"/>
              <w:rPr>
                <w:rFonts w:eastAsia="Times New Roman"/>
                <w:sz w:val="22"/>
                <w:szCs w:val="22"/>
                <w:lang w:eastAsia="lt-LT"/>
              </w:rPr>
            </w:pP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14:paraId="01E564AD" w14:textId="77777777" w:rsidR="003B5DBD" w:rsidRPr="00F17023" w:rsidRDefault="003B5DBD" w:rsidP="00D0322E">
            <w:pPr>
              <w:pStyle w:val="Sraopastraipa"/>
              <w:ind w:left="0"/>
              <w:jc w:val="center"/>
              <w:rPr>
                <w:rFonts w:ascii="Times New Roman" w:eastAsiaTheme="minorHAnsi" w:hAnsi="Times New Roman"/>
                <w:sz w:val="20"/>
                <w:szCs w:val="20"/>
                <w:lang w:val="lt-LT" w:eastAsia="lt-LT"/>
              </w:rPr>
            </w:pPr>
            <w:r w:rsidRPr="00F17023">
              <w:rPr>
                <w:rFonts w:ascii="Times New Roman" w:hAnsi="Times New Roman"/>
                <w:sz w:val="20"/>
                <w:szCs w:val="20"/>
                <w:lang w:val="lt-LT"/>
              </w:rPr>
              <w:t>Anykščių rajono savivaldybės administracija</w:t>
            </w: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5853E436"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188774637</w:t>
            </w:r>
          </w:p>
        </w:tc>
        <w:tc>
          <w:tcPr>
            <w:tcW w:w="1135" w:type="dxa"/>
            <w:tcBorders>
              <w:top w:val="nil"/>
              <w:left w:val="nil"/>
              <w:bottom w:val="single" w:sz="8" w:space="0" w:color="auto"/>
              <w:right w:val="single" w:sz="8" w:space="0" w:color="auto"/>
            </w:tcBorders>
            <w:tcMar>
              <w:top w:w="0" w:type="dxa"/>
              <w:left w:w="108" w:type="dxa"/>
              <w:bottom w:w="0" w:type="dxa"/>
              <w:right w:w="108" w:type="dxa"/>
            </w:tcMar>
            <w:hideMark/>
          </w:tcPr>
          <w:p w14:paraId="2566E1A2"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Sutartys ir susitarimai (S1) Byla 1.12</w:t>
            </w:r>
          </w:p>
        </w:tc>
        <w:tc>
          <w:tcPr>
            <w:tcW w:w="1095" w:type="dxa"/>
            <w:tcBorders>
              <w:top w:val="nil"/>
              <w:left w:val="nil"/>
              <w:bottom w:val="single" w:sz="8" w:space="0" w:color="auto"/>
              <w:right w:val="single" w:sz="8" w:space="0" w:color="auto"/>
            </w:tcBorders>
            <w:tcMar>
              <w:top w:w="0" w:type="dxa"/>
              <w:left w:w="108" w:type="dxa"/>
              <w:bottom w:w="0" w:type="dxa"/>
              <w:right w:w="108" w:type="dxa"/>
            </w:tcMar>
            <w:hideMark/>
          </w:tcPr>
          <w:p w14:paraId="76EAD18D"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J. Biliūno g. 23, LT-29111 Anykščiai</w:t>
            </w:r>
          </w:p>
        </w:tc>
        <w:tc>
          <w:tcPr>
            <w:tcW w:w="1599"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2975F5ED"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Anykščių rajono savivaldybė yra Anykščių turizmo ir verslo informacijos centro savininkas</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2D68478F"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Paslaugų teikimo sutartis   NR. 6-920</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148E1736" w14:textId="7BED6CCC"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eastAsia="lt-LT"/>
              </w:rPr>
              <w:t>8264</w:t>
            </w:r>
            <w:r w:rsidR="00F17023" w:rsidRPr="00F17023">
              <w:rPr>
                <w:rFonts w:ascii="Times New Roman" w:hAnsi="Times New Roman"/>
                <w:sz w:val="20"/>
                <w:szCs w:val="20"/>
                <w:lang w:val="lt-LT" w:eastAsia="lt-LT"/>
              </w:rPr>
              <w:t>,</w:t>
            </w:r>
            <w:r w:rsidRPr="00F17023">
              <w:rPr>
                <w:rFonts w:ascii="Times New Roman" w:hAnsi="Times New Roman"/>
                <w:sz w:val="20"/>
                <w:szCs w:val="20"/>
                <w:lang w:val="lt-LT" w:eastAsia="lt-LT"/>
              </w:rPr>
              <w:t>46</w:t>
            </w:r>
          </w:p>
        </w:tc>
      </w:tr>
      <w:tr w:rsidR="003B5DBD" w:rsidRPr="00F17023" w14:paraId="192B9550" w14:textId="77777777" w:rsidTr="00904FA6">
        <w:tc>
          <w:tcPr>
            <w:tcW w:w="83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E30D706" w14:textId="77777777" w:rsidR="003B5DBD" w:rsidRPr="00F17023" w:rsidRDefault="003B5DBD" w:rsidP="003B5DBD">
            <w:pPr>
              <w:numPr>
                <w:ilvl w:val="0"/>
                <w:numId w:val="39"/>
              </w:numPr>
              <w:contextualSpacing/>
              <w:jc w:val="center"/>
              <w:rPr>
                <w:rFonts w:eastAsia="Times New Roman"/>
                <w:sz w:val="22"/>
                <w:szCs w:val="22"/>
                <w:lang w:eastAsia="lt-LT"/>
              </w:rPr>
            </w:pP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14:paraId="72B5E582" w14:textId="77777777" w:rsidR="003B5DBD" w:rsidRPr="00F17023" w:rsidRDefault="003B5DBD" w:rsidP="00D0322E">
            <w:pPr>
              <w:pStyle w:val="Sraopastraipa"/>
              <w:ind w:left="0"/>
              <w:jc w:val="center"/>
              <w:rPr>
                <w:rFonts w:ascii="Times New Roman" w:eastAsiaTheme="minorHAnsi" w:hAnsi="Times New Roman"/>
                <w:sz w:val="20"/>
                <w:szCs w:val="20"/>
                <w:lang w:val="lt-LT" w:eastAsia="lt-LT"/>
              </w:rPr>
            </w:pPr>
            <w:r w:rsidRPr="00F17023">
              <w:rPr>
                <w:rFonts w:ascii="Times New Roman" w:hAnsi="Times New Roman"/>
                <w:sz w:val="20"/>
                <w:szCs w:val="20"/>
                <w:lang w:val="lt-LT"/>
              </w:rPr>
              <w:t>Anykščių rajono savivaldybės administracija</w:t>
            </w: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47328E62"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188774637</w:t>
            </w:r>
          </w:p>
        </w:tc>
        <w:tc>
          <w:tcPr>
            <w:tcW w:w="1135" w:type="dxa"/>
            <w:tcBorders>
              <w:top w:val="nil"/>
              <w:left w:val="nil"/>
              <w:bottom w:val="single" w:sz="8" w:space="0" w:color="auto"/>
              <w:right w:val="single" w:sz="8" w:space="0" w:color="auto"/>
            </w:tcBorders>
            <w:tcMar>
              <w:top w:w="0" w:type="dxa"/>
              <w:left w:w="108" w:type="dxa"/>
              <w:bottom w:w="0" w:type="dxa"/>
              <w:right w:w="108" w:type="dxa"/>
            </w:tcMar>
            <w:hideMark/>
          </w:tcPr>
          <w:p w14:paraId="798D1DA4"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Sutartys ir susitarimai (S1) Byla 1.12</w:t>
            </w:r>
          </w:p>
        </w:tc>
        <w:tc>
          <w:tcPr>
            <w:tcW w:w="1095" w:type="dxa"/>
            <w:tcBorders>
              <w:top w:val="nil"/>
              <w:left w:val="nil"/>
              <w:bottom w:val="single" w:sz="8" w:space="0" w:color="auto"/>
              <w:right w:val="single" w:sz="8" w:space="0" w:color="auto"/>
            </w:tcBorders>
            <w:tcMar>
              <w:top w:w="0" w:type="dxa"/>
              <w:left w:w="108" w:type="dxa"/>
              <w:bottom w:w="0" w:type="dxa"/>
              <w:right w:w="108" w:type="dxa"/>
            </w:tcMar>
            <w:hideMark/>
          </w:tcPr>
          <w:p w14:paraId="35B706D4"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J. Biliūno g. 23, LT-29111 Anykščiai</w:t>
            </w:r>
          </w:p>
        </w:tc>
        <w:tc>
          <w:tcPr>
            <w:tcW w:w="1599"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498DBC5F"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Anykščių rajono savivaldybė yra Anykščių turizmo ir verslo informacijos centro savininkas</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5D805BAE" w14:textId="77777777" w:rsidR="003B5DBD" w:rsidRPr="00F17023" w:rsidRDefault="003B5DBD" w:rsidP="00D0322E">
            <w:pPr>
              <w:jc w:val="center"/>
              <w:rPr>
                <w:sz w:val="20"/>
                <w:szCs w:val="20"/>
              </w:rPr>
            </w:pPr>
            <w:r w:rsidRPr="00F17023">
              <w:rPr>
                <w:sz w:val="20"/>
                <w:szCs w:val="20"/>
              </w:rPr>
              <w:t>Anykščių rajono savivaldybės turto panaudos sutartis</w:t>
            </w:r>
          </w:p>
          <w:p w14:paraId="204A13E1"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Nr. 6-955</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54E96745"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eastAsia="lt-LT"/>
              </w:rPr>
              <w:t>Neatlygintinai</w:t>
            </w:r>
          </w:p>
        </w:tc>
      </w:tr>
      <w:tr w:rsidR="003B5DBD" w:rsidRPr="00F17023" w14:paraId="5264EB1F" w14:textId="77777777" w:rsidTr="00904FA6">
        <w:tc>
          <w:tcPr>
            <w:tcW w:w="83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80BF056" w14:textId="77777777" w:rsidR="003B5DBD" w:rsidRPr="00F17023" w:rsidRDefault="003B5DBD" w:rsidP="003B5DBD">
            <w:pPr>
              <w:numPr>
                <w:ilvl w:val="0"/>
                <w:numId w:val="39"/>
              </w:numPr>
              <w:contextualSpacing/>
              <w:jc w:val="center"/>
              <w:rPr>
                <w:rFonts w:eastAsia="Times New Roman"/>
                <w:sz w:val="22"/>
                <w:szCs w:val="22"/>
                <w:lang w:eastAsia="lt-LT"/>
              </w:rPr>
            </w:pP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14:paraId="3D0FD7A7" w14:textId="77777777" w:rsidR="003B5DBD" w:rsidRPr="00F17023" w:rsidRDefault="003B5DBD" w:rsidP="00D0322E">
            <w:pPr>
              <w:pStyle w:val="Sraopastraipa"/>
              <w:ind w:left="0"/>
              <w:jc w:val="center"/>
              <w:rPr>
                <w:rFonts w:ascii="Times New Roman" w:eastAsiaTheme="minorHAnsi" w:hAnsi="Times New Roman"/>
                <w:sz w:val="20"/>
                <w:szCs w:val="20"/>
                <w:lang w:val="lt-LT" w:eastAsia="lt-LT"/>
              </w:rPr>
            </w:pPr>
            <w:r w:rsidRPr="00F17023">
              <w:rPr>
                <w:rFonts w:ascii="Times New Roman" w:hAnsi="Times New Roman"/>
                <w:sz w:val="20"/>
                <w:szCs w:val="20"/>
                <w:lang w:val="lt-LT"/>
              </w:rPr>
              <w:t>Anykščių rajono savivaldybės administracija</w:t>
            </w: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23D0F54A"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188774637</w:t>
            </w:r>
          </w:p>
        </w:tc>
        <w:tc>
          <w:tcPr>
            <w:tcW w:w="1135" w:type="dxa"/>
            <w:tcBorders>
              <w:top w:val="nil"/>
              <w:left w:val="nil"/>
              <w:bottom w:val="single" w:sz="8" w:space="0" w:color="auto"/>
              <w:right w:val="single" w:sz="8" w:space="0" w:color="auto"/>
            </w:tcBorders>
            <w:tcMar>
              <w:top w:w="0" w:type="dxa"/>
              <w:left w:w="108" w:type="dxa"/>
              <w:bottom w:w="0" w:type="dxa"/>
              <w:right w:w="108" w:type="dxa"/>
            </w:tcMar>
            <w:hideMark/>
          </w:tcPr>
          <w:p w14:paraId="225EE6A2"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Sutartys ir susitarimai (S1) Byla 1.12</w:t>
            </w:r>
          </w:p>
        </w:tc>
        <w:tc>
          <w:tcPr>
            <w:tcW w:w="1095" w:type="dxa"/>
            <w:tcBorders>
              <w:top w:val="nil"/>
              <w:left w:val="nil"/>
              <w:bottom w:val="single" w:sz="8" w:space="0" w:color="auto"/>
              <w:right w:val="single" w:sz="8" w:space="0" w:color="auto"/>
            </w:tcBorders>
            <w:tcMar>
              <w:top w:w="0" w:type="dxa"/>
              <w:left w:w="108" w:type="dxa"/>
              <w:bottom w:w="0" w:type="dxa"/>
              <w:right w:w="108" w:type="dxa"/>
            </w:tcMar>
            <w:hideMark/>
          </w:tcPr>
          <w:p w14:paraId="2DC2AB05"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J. Biliūno g. 23, LT-29111 Anykščiai</w:t>
            </w:r>
          </w:p>
        </w:tc>
        <w:tc>
          <w:tcPr>
            <w:tcW w:w="1599"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2027B450"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Anykščių rajono savivaldybė yra Anykščių turizmo ir verslo informacijos centro savininkas</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2E3D1E35"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Paslaugų teikimo sutartis Nr. 6-1188</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79BC931E" w14:textId="1ACA4FE1"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eastAsia="lt-LT"/>
              </w:rPr>
              <w:t>4400</w:t>
            </w:r>
            <w:r w:rsidR="00F17023" w:rsidRPr="00F17023">
              <w:rPr>
                <w:rFonts w:ascii="Times New Roman" w:hAnsi="Times New Roman"/>
                <w:sz w:val="20"/>
                <w:szCs w:val="20"/>
                <w:lang w:val="lt-LT" w:eastAsia="lt-LT"/>
              </w:rPr>
              <w:t>,</w:t>
            </w:r>
            <w:r w:rsidRPr="00F17023">
              <w:rPr>
                <w:rFonts w:ascii="Times New Roman" w:hAnsi="Times New Roman"/>
                <w:sz w:val="20"/>
                <w:szCs w:val="20"/>
                <w:lang w:val="lt-LT" w:eastAsia="lt-LT"/>
              </w:rPr>
              <w:t>00</w:t>
            </w:r>
          </w:p>
        </w:tc>
      </w:tr>
      <w:tr w:rsidR="003B5DBD" w:rsidRPr="00F17023" w14:paraId="5AAFD9D3" w14:textId="77777777" w:rsidTr="00904FA6">
        <w:tc>
          <w:tcPr>
            <w:tcW w:w="83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49CDC9B" w14:textId="77777777" w:rsidR="003B5DBD" w:rsidRPr="00F17023" w:rsidRDefault="003B5DBD" w:rsidP="003B5DBD">
            <w:pPr>
              <w:numPr>
                <w:ilvl w:val="0"/>
                <w:numId w:val="39"/>
              </w:numPr>
              <w:contextualSpacing/>
              <w:jc w:val="center"/>
              <w:rPr>
                <w:rFonts w:eastAsia="Times New Roman"/>
                <w:sz w:val="22"/>
                <w:szCs w:val="22"/>
                <w:lang w:eastAsia="lt-LT"/>
              </w:rPr>
            </w:pP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14:paraId="10C7DFB5" w14:textId="77777777" w:rsidR="003B5DBD" w:rsidRPr="00F17023" w:rsidRDefault="003B5DBD" w:rsidP="00D0322E">
            <w:pPr>
              <w:pStyle w:val="Sraopastraipa"/>
              <w:ind w:left="0"/>
              <w:jc w:val="center"/>
              <w:rPr>
                <w:rFonts w:ascii="Times New Roman" w:eastAsiaTheme="minorHAnsi" w:hAnsi="Times New Roman"/>
                <w:sz w:val="20"/>
                <w:szCs w:val="20"/>
                <w:lang w:val="lt-LT" w:eastAsia="lt-LT"/>
              </w:rPr>
            </w:pPr>
            <w:r w:rsidRPr="00F17023">
              <w:rPr>
                <w:rFonts w:ascii="Times New Roman" w:hAnsi="Times New Roman"/>
                <w:sz w:val="20"/>
                <w:szCs w:val="20"/>
                <w:lang w:val="lt-LT"/>
              </w:rPr>
              <w:t>Anykščių rajono savivaldybės administracija</w:t>
            </w: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5EDDDB79"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188774637</w:t>
            </w:r>
          </w:p>
        </w:tc>
        <w:tc>
          <w:tcPr>
            <w:tcW w:w="1135" w:type="dxa"/>
            <w:tcBorders>
              <w:top w:val="nil"/>
              <w:left w:val="nil"/>
              <w:bottom w:val="single" w:sz="8" w:space="0" w:color="auto"/>
              <w:right w:val="single" w:sz="8" w:space="0" w:color="auto"/>
            </w:tcBorders>
            <w:tcMar>
              <w:top w:w="0" w:type="dxa"/>
              <w:left w:w="108" w:type="dxa"/>
              <w:bottom w:w="0" w:type="dxa"/>
              <w:right w:w="108" w:type="dxa"/>
            </w:tcMar>
            <w:hideMark/>
          </w:tcPr>
          <w:p w14:paraId="00399E0F"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Sutartys ir susitarimai (S1) Byla 1.12</w:t>
            </w:r>
          </w:p>
        </w:tc>
        <w:tc>
          <w:tcPr>
            <w:tcW w:w="1095" w:type="dxa"/>
            <w:tcBorders>
              <w:top w:val="nil"/>
              <w:left w:val="nil"/>
              <w:bottom w:val="single" w:sz="8" w:space="0" w:color="auto"/>
              <w:right w:val="single" w:sz="8" w:space="0" w:color="auto"/>
            </w:tcBorders>
            <w:tcMar>
              <w:top w:w="0" w:type="dxa"/>
              <w:left w:w="108" w:type="dxa"/>
              <w:bottom w:w="0" w:type="dxa"/>
              <w:right w:w="108" w:type="dxa"/>
            </w:tcMar>
            <w:hideMark/>
          </w:tcPr>
          <w:p w14:paraId="3D71448C"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J. Biliūno g. 23, LT-29111 Anykščiai</w:t>
            </w:r>
          </w:p>
        </w:tc>
        <w:tc>
          <w:tcPr>
            <w:tcW w:w="1599"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3D5F70F3"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rPr>
              <w:t>Anykščių rajono savivaldybė yra Anykščių turizmo ir verslo informacijos centro savininkas</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117CE416" w14:textId="77777777"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eastAsia="lt-LT"/>
              </w:rPr>
              <w:t>Paslaugų teikimo sutartis   NR. 6-919</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7F46D03E" w14:textId="37C4F5B6"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eastAsia="lt-LT"/>
              </w:rPr>
              <w:t>8264</w:t>
            </w:r>
            <w:r w:rsidR="00F17023" w:rsidRPr="00F17023">
              <w:rPr>
                <w:rFonts w:ascii="Times New Roman" w:hAnsi="Times New Roman"/>
                <w:sz w:val="20"/>
                <w:szCs w:val="20"/>
                <w:lang w:val="lt-LT" w:eastAsia="lt-LT"/>
              </w:rPr>
              <w:t>,</w:t>
            </w:r>
            <w:r w:rsidRPr="00F17023">
              <w:rPr>
                <w:rFonts w:ascii="Times New Roman" w:hAnsi="Times New Roman"/>
                <w:sz w:val="20"/>
                <w:szCs w:val="20"/>
                <w:lang w:val="lt-LT" w:eastAsia="lt-LT"/>
              </w:rPr>
              <w:t>46</w:t>
            </w:r>
          </w:p>
        </w:tc>
      </w:tr>
      <w:tr w:rsidR="003B5DBD" w:rsidRPr="00F17023" w14:paraId="01F4B560" w14:textId="77777777" w:rsidTr="00904FA6">
        <w:tc>
          <w:tcPr>
            <w:tcW w:w="83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74464DF" w14:textId="77777777" w:rsidR="003B5DBD" w:rsidRPr="00F17023" w:rsidRDefault="003B5DBD" w:rsidP="00F17023">
            <w:pPr>
              <w:pStyle w:val="Sraopastraipa"/>
              <w:rPr>
                <w:rFonts w:ascii="Times New Roman" w:hAnsi="Times New Roman"/>
                <w:lang w:val="lt-LT" w:eastAsia="lt-LT"/>
              </w:rPr>
            </w:pPr>
          </w:p>
        </w:tc>
        <w:tc>
          <w:tcPr>
            <w:tcW w:w="1418" w:type="dxa"/>
            <w:tcBorders>
              <w:top w:val="nil"/>
              <w:left w:val="nil"/>
              <w:bottom w:val="single" w:sz="8" w:space="0" w:color="auto"/>
              <w:right w:val="single" w:sz="8" w:space="0" w:color="auto"/>
            </w:tcBorders>
            <w:tcMar>
              <w:top w:w="0" w:type="dxa"/>
              <w:left w:w="108" w:type="dxa"/>
              <w:bottom w:w="0" w:type="dxa"/>
              <w:right w:w="108" w:type="dxa"/>
            </w:tcMar>
          </w:tcPr>
          <w:p w14:paraId="05DE8419" w14:textId="77777777" w:rsidR="003B5DBD" w:rsidRPr="00F17023" w:rsidRDefault="003B5DBD" w:rsidP="00D0322E">
            <w:pPr>
              <w:pStyle w:val="Sraopastraipa"/>
              <w:ind w:left="0"/>
              <w:jc w:val="center"/>
              <w:rPr>
                <w:rFonts w:ascii="Times New Roman" w:hAnsi="Times New Roman"/>
                <w:sz w:val="20"/>
                <w:szCs w:val="20"/>
                <w:lang w:val="lt-LT" w:eastAsia="lt-LT"/>
              </w:rPr>
            </w:pPr>
          </w:p>
        </w:tc>
        <w:tc>
          <w:tcPr>
            <w:tcW w:w="851" w:type="dxa"/>
            <w:tcBorders>
              <w:top w:val="nil"/>
              <w:left w:val="nil"/>
              <w:bottom w:val="single" w:sz="8" w:space="0" w:color="auto"/>
              <w:right w:val="single" w:sz="8" w:space="0" w:color="auto"/>
            </w:tcBorders>
            <w:tcMar>
              <w:top w:w="0" w:type="dxa"/>
              <w:left w:w="108" w:type="dxa"/>
              <w:bottom w:w="0" w:type="dxa"/>
              <w:right w:w="108" w:type="dxa"/>
            </w:tcMar>
          </w:tcPr>
          <w:p w14:paraId="447E78B1" w14:textId="77777777" w:rsidR="003B5DBD" w:rsidRPr="00F17023" w:rsidRDefault="003B5DBD" w:rsidP="00D0322E">
            <w:pPr>
              <w:pStyle w:val="Sraopastraipa"/>
              <w:ind w:left="0"/>
              <w:jc w:val="center"/>
              <w:rPr>
                <w:rFonts w:ascii="Times New Roman" w:hAnsi="Times New Roman"/>
                <w:sz w:val="20"/>
                <w:szCs w:val="20"/>
                <w:lang w:val="lt-LT" w:eastAsia="lt-LT"/>
              </w:rPr>
            </w:pPr>
          </w:p>
        </w:tc>
        <w:tc>
          <w:tcPr>
            <w:tcW w:w="1135" w:type="dxa"/>
            <w:tcBorders>
              <w:top w:val="nil"/>
              <w:left w:val="nil"/>
              <w:bottom w:val="single" w:sz="8" w:space="0" w:color="auto"/>
              <w:right w:val="single" w:sz="8" w:space="0" w:color="auto"/>
            </w:tcBorders>
            <w:tcMar>
              <w:top w:w="0" w:type="dxa"/>
              <w:left w:w="108" w:type="dxa"/>
              <w:bottom w:w="0" w:type="dxa"/>
              <w:right w:w="108" w:type="dxa"/>
            </w:tcMar>
          </w:tcPr>
          <w:p w14:paraId="42E8EE53" w14:textId="77777777" w:rsidR="003B5DBD" w:rsidRPr="00F17023" w:rsidRDefault="003B5DBD" w:rsidP="00D0322E">
            <w:pPr>
              <w:pStyle w:val="Sraopastraipa"/>
              <w:ind w:left="0"/>
              <w:jc w:val="center"/>
              <w:rPr>
                <w:rFonts w:ascii="Times New Roman" w:hAnsi="Times New Roman"/>
                <w:sz w:val="20"/>
                <w:szCs w:val="20"/>
                <w:lang w:val="lt-LT" w:eastAsia="lt-LT"/>
              </w:rPr>
            </w:pPr>
          </w:p>
        </w:tc>
        <w:tc>
          <w:tcPr>
            <w:tcW w:w="1095" w:type="dxa"/>
            <w:tcBorders>
              <w:top w:val="nil"/>
              <w:left w:val="nil"/>
              <w:bottom w:val="single" w:sz="8" w:space="0" w:color="auto"/>
              <w:right w:val="single" w:sz="8" w:space="0" w:color="auto"/>
            </w:tcBorders>
            <w:tcMar>
              <w:top w:w="0" w:type="dxa"/>
              <w:left w:w="108" w:type="dxa"/>
              <w:bottom w:w="0" w:type="dxa"/>
              <w:right w:w="108" w:type="dxa"/>
            </w:tcMar>
          </w:tcPr>
          <w:p w14:paraId="7D0BBFB0" w14:textId="77777777" w:rsidR="003B5DBD" w:rsidRPr="00F17023" w:rsidRDefault="003B5DBD" w:rsidP="00D0322E">
            <w:pPr>
              <w:pStyle w:val="Sraopastraipa"/>
              <w:ind w:left="0"/>
              <w:jc w:val="center"/>
              <w:rPr>
                <w:rFonts w:ascii="Times New Roman" w:hAnsi="Times New Roman"/>
                <w:sz w:val="20"/>
                <w:szCs w:val="20"/>
                <w:lang w:val="lt-LT" w:eastAsia="lt-LT"/>
              </w:rPr>
            </w:pPr>
          </w:p>
        </w:tc>
        <w:tc>
          <w:tcPr>
            <w:tcW w:w="1599" w:type="dxa"/>
            <w:gridSpan w:val="2"/>
            <w:tcBorders>
              <w:top w:val="nil"/>
              <w:left w:val="nil"/>
              <w:bottom w:val="single" w:sz="8" w:space="0" w:color="auto"/>
              <w:right w:val="single" w:sz="8" w:space="0" w:color="auto"/>
            </w:tcBorders>
            <w:tcMar>
              <w:top w:w="0" w:type="dxa"/>
              <w:left w:w="108" w:type="dxa"/>
              <w:bottom w:w="0" w:type="dxa"/>
              <w:right w:w="108" w:type="dxa"/>
            </w:tcMar>
          </w:tcPr>
          <w:p w14:paraId="46C5C576" w14:textId="77777777" w:rsidR="003B5DBD" w:rsidRPr="00F17023" w:rsidRDefault="003B5DBD" w:rsidP="00D0322E">
            <w:pPr>
              <w:pStyle w:val="Sraopastraipa"/>
              <w:ind w:left="0"/>
              <w:jc w:val="right"/>
              <w:rPr>
                <w:rFonts w:ascii="Times New Roman" w:hAnsi="Times New Roman"/>
                <w:sz w:val="20"/>
                <w:szCs w:val="20"/>
                <w:lang w:val="lt-LT" w:eastAsia="lt-LT"/>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2C3529E4" w14:textId="1F3BE6BF"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eastAsia="lt-LT"/>
              </w:rPr>
              <w:t>Iš viso</w:t>
            </w:r>
            <w:r w:rsidR="00F17023" w:rsidRPr="00F17023">
              <w:rPr>
                <w:rFonts w:ascii="Times New Roman" w:hAnsi="Times New Roman"/>
                <w:sz w:val="20"/>
                <w:szCs w:val="20"/>
                <w:lang w:val="lt-LT" w:eastAsia="lt-LT"/>
              </w:rPr>
              <w:t>:</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0E94EA7F" w14:textId="67C22CC1" w:rsidR="003B5DBD" w:rsidRPr="00F17023" w:rsidRDefault="003B5DBD" w:rsidP="00D0322E">
            <w:pPr>
              <w:pStyle w:val="Sraopastraipa"/>
              <w:ind w:left="0"/>
              <w:jc w:val="center"/>
              <w:rPr>
                <w:rFonts w:ascii="Times New Roman" w:hAnsi="Times New Roman"/>
                <w:sz w:val="20"/>
                <w:szCs w:val="20"/>
                <w:lang w:val="lt-LT" w:eastAsia="lt-LT"/>
              </w:rPr>
            </w:pPr>
            <w:r w:rsidRPr="00F17023">
              <w:rPr>
                <w:rFonts w:ascii="Times New Roman" w:hAnsi="Times New Roman"/>
                <w:sz w:val="20"/>
                <w:szCs w:val="20"/>
                <w:lang w:val="lt-LT" w:eastAsia="lt-LT"/>
              </w:rPr>
              <w:t>28077</w:t>
            </w:r>
            <w:r w:rsidR="00F17023" w:rsidRPr="00F17023">
              <w:rPr>
                <w:rFonts w:ascii="Times New Roman" w:hAnsi="Times New Roman"/>
                <w:sz w:val="20"/>
                <w:szCs w:val="20"/>
                <w:lang w:val="lt-LT" w:eastAsia="lt-LT"/>
              </w:rPr>
              <w:t>,</w:t>
            </w:r>
            <w:r w:rsidRPr="00F17023">
              <w:rPr>
                <w:rFonts w:ascii="Times New Roman" w:hAnsi="Times New Roman"/>
                <w:sz w:val="20"/>
                <w:szCs w:val="20"/>
                <w:lang w:val="lt-LT" w:eastAsia="lt-LT"/>
              </w:rPr>
              <w:t>68</w:t>
            </w:r>
          </w:p>
        </w:tc>
      </w:tr>
    </w:tbl>
    <w:p w14:paraId="23DECFEF" w14:textId="77777777" w:rsidR="003B5DBD" w:rsidRPr="009952F1" w:rsidRDefault="003B5DBD" w:rsidP="003B5DBD">
      <w:pPr>
        <w:autoSpaceDN w:val="0"/>
        <w:ind w:left="709"/>
        <w:jc w:val="both"/>
        <w:textAlignment w:val="baseline"/>
        <w:rPr>
          <w:rFonts w:eastAsiaTheme="minorHAnsi"/>
          <w:b/>
          <w:bCs/>
        </w:rPr>
      </w:pPr>
      <w:r w:rsidRPr="00942639">
        <w:rPr>
          <w:sz w:val="22"/>
          <w:szCs w:val="22"/>
        </w:rPr>
        <w:br w:type="textWrapping" w:clear="all"/>
      </w:r>
      <w:r w:rsidRPr="009952F1">
        <w:rPr>
          <w:b/>
          <w:bCs/>
        </w:rPr>
        <w:t>Pastabos:</w:t>
      </w:r>
    </w:p>
    <w:p w14:paraId="35DBD62C" w14:textId="77777777" w:rsidR="003B5DBD" w:rsidRPr="00942639" w:rsidRDefault="003B5DBD" w:rsidP="003B5DBD">
      <w:pPr>
        <w:autoSpaceDN w:val="0"/>
        <w:ind w:firstLine="709"/>
        <w:jc w:val="both"/>
        <w:textAlignment w:val="baseline"/>
        <w:rPr>
          <w:sz w:val="18"/>
          <w:szCs w:val="18"/>
        </w:rPr>
      </w:pPr>
      <w:r w:rsidRPr="00942639">
        <w:rPr>
          <w:sz w:val="18"/>
          <w:szCs w:val="18"/>
        </w:rPr>
        <w:t>1. Pavadinimo skiltyje, jei tai juridinis asmuo, nurodoma teisinė forma ir pavadinimas, jei fizinis asmuo, – vardas ir pavardė.</w:t>
      </w:r>
    </w:p>
    <w:p w14:paraId="4DB4385D" w14:textId="77777777" w:rsidR="003B5DBD" w:rsidRPr="00D03186" w:rsidRDefault="003B5DBD" w:rsidP="003B5DBD">
      <w:pPr>
        <w:pStyle w:val="Sraopastraipa"/>
        <w:spacing w:after="0" w:line="240" w:lineRule="auto"/>
        <w:ind w:left="0" w:firstLine="709"/>
        <w:jc w:val="both"/>
        <w:rPr>
          <w:rFonts w:ascii="Times New Roman" w:hAnsi="Times New Roman"/>
          <w:sz w:val="18"/>
          <w:szCs w:val="18"/>
          <w:lang w:val="pt-BR"/>
        </w:rPr>
      </w:pPr>
      <w:r w:rsidRPr="00D03186">
        <w:rPr>
          <w:rFonts w:ascii="Times New Roman" w:hAnsi="Times New Roman"/>
          <w:sz w:val="18"/>
          <w:szCs w:val="18"/>
          <w:lang w:val="pt-BR"/>
        </w:rPr>
        <w:t>2. Kodo skiltyje nurodomas juridinio asmens kodas.</w:t>
      </w:r>
    </w:p>
    <w:p w14:paraId="15E33495" w14:textId="77777777" w:rsidR="003B5DBD" w:rsidRPr="00D03186" w:rsidRDefault="003B5DBD" w:rsidP="003B5DBD">
      <w:pPr>
        <w:pStyle w:val="Sraopastraipa"/>
        <w:spacing w:after="0" w:line="240" w:lineRule="auto"/>
        <w:ind w:left="0" w:firstLine="709"/>
        <w:jc w:val="both"/>
        <w:rPr>
          <w:rFonts w:ascii="Times New Roman" w:hAnsi="Times New Roman"/>
          <w:sz w:val="18"/>
          <w:szCs w:val="18"/>
          <w:lang w:val="pt-BR"/>
        </w:rPr>
      </w:pPr>
      <w:r w:rsidRPr="00D03186">
        <w:rPr>
          <w:rFonts w:ascii="Times New Roman" w:hAnsi="Times New Roman"/>
          <w:sz w:val="18"/>
          <w:szCs w:val="18"/>
          <w:lang w:val="pt-BR"/>
        </w:rPr>
        <w:t>3. Registro skiltyje nurodomas registras, kuriame kaupiami ir saugomi juridinio asmens duomenys.</w:t>
      </w:r>
    </w:p>
    <w:p w14:paraId="48650814" w14:textId="77777777" w:rsidR="003B5DBD" w:rsidRPr="00D03186" w:rsidRDefault="003B5DBD" w:rsidP="003B5DBD">
      <w:pPr>
        <w:pStyle w:val="Sraopastraipa"/>
        <w:spacing w:after="0" w:line="240" w:lineRule="auto"/>
        <w:ind w:left="0" w:firstLine="709"/>
        <w:jc w:val="both"/>
        <w:rPr>
          <w:rFonts w:ascii="Times New Roman" w:hAnsi="Times New Roman"/>
          <w:sz w:val="18"/>
          <w:szCs w:val="18"/>
          <w:lang w:val="pt-BR"/>
        </w:rPr>
      </w:pPr>
      <w:r w:rsidRPr="00D03186">
        <w:rPr>
          <w:rFonts w:ascii="Times New Roman" w:hAnsi="Times New Roman"/>
          <w:sz w:val="18"/>
          <w:szCs w:val="18"/>
          <w:lang w:val="pt-BR"/>
        </w:rPr>
        <w:t>4. Adreso skiltyje, jei tai juridinis asmuo, nurodomas buveinės adresas, jei fizinis asmuo, – adresas korespondencijai.</w:t>
      </w:r>
    </w:p>
    <w:p w14:paraId="66F3B9D6" w14:textId="77777777" w:rsidR="003B5DBD" w:rsidRPr="00942639" w:rsidRDefault="003B5DBD" w:rsidP="003B5DBD">
      <w:pPr>
        <w:ind w:firstLine="709"/>
        <w:jc w:val="both"/>
        <w:rPr>
          <w:sz w:val="18"/>
          <w:szCs w:val="18"/>
        </w:rPr>
      </w:pPr>
      <w:r w:rsidRPr="00942639">
        <w:rPr>
          <w:sz w:val="18"/>
          <w:szCs w:val="18"/>
        </w:rPr>
        <w:t>5. Santykių pobūdžio skiltyje nurodomas susijusių šalių santykių pobūdis remiantis Viešojo sektoriaus subjekto metinės veiklos ataskaitos, viešojo sektoriaus subjektų grupės metinės veiklos ataskaitos ir Vyriausybės veiklos ataskaitos rengimo tvarkos aprašo 13.3 papunkčiu.</w:t>
      </w:r>
    </w:p>
    <w:p w14:paraId="2F2D2707" w14:textId="77777777" w:rsidR="003B5DBD" w:rsidRPr="00D03186" w:rsidRDefault="003B5DBD" w:rsidP="003B5DBD">
      <w:pPr>
        <w:pStyle w:val="Sraopastraipa"/>
        <w:spacing w:after="0" w:line="240" w:lineRule="auto"/>
        <w:ind w:left="0" w:firstLine="709"/>
        <w:jc w:val="both"/>
        <w:rPr>
          <w:rFonts w:ascii="Times New Roman" w:hAnsi="Times New Roman"/>
          <w:sz w:val="18"/>
          <w:szCs w:val="18"/>
          <w:lang w:val="lt-LT"/>
        </w:rPr>
      </w:pPr>
      <w:r w:rsidRPr="00D03186">
        <w:rPr>
          <w:rFonts w:ascii="Times New Roman" w:hAnsi="Times New Roman"/>
          <w:sz w:val="18"/>
          <w:szCs w:val="18"/>
          <w:lang w:val="lt-LT"/>
        </w:rPr>
        <w:t>6. Sumos skiltyje, jei sandoris yra apmokestinamas pridėtinės vertės mokesčiu (toliau – PVM), viešoji įstaiga, kuri yra PVM mokėtoja, sumą nurodo be PVM, o viešoji įstaiga, kuri nėra PVM mokėtoja, – su PVM.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3B5DBD" w14:paraId="5B731505" w14:textId="77777777" w:rsidTr="00F17023">
        <w:trPr>
          <w:trHeight w:val="518"/>
        </w:trPr>
        <w:tc>
          <w:tcPr>
            <w:tcW w:w="9628" w:type="dxa"/>
            <w:shd w:val="clear" w:color="auto" w:fill="D9D9D9"/>
            <w:vAlign w:val="center"/>
          </w:tcPr>
          <w:p w14:paraId="75F53805" w14:textId="79B030FA" w:rsidR="003B5DBD" w:rsidRPr="00400B86" w:rsidRDefault="003B5DBD" w:rsidP="00D0322E">
            <w:pPr>
              <w:tabs>
                <w:tab w:val="left" w:pos="1785"/>
              </w:tabs>
              <w:spacing w:line="276" w:lineRule="auto"/>
              <w:ind w:firstLine="720"/>
              <w:jc w:val="center"/>
              <w:rPr>
                <w:b/>
              </w:rPr>
            </w:pPr>
            <w:r w:rsidRPr="005B4E0D">
              <w:rPr>
                <w:b/>
              </w:rPr>
              <w:t>V.</w:t>
            </w:r>
            <w:r w:rsidRPr="008034BD">
              <w:rPr>
                <w:b/>
              </w:rPr>
              <w:t xml:space="preserve"> </w:t>
            </w:r>
            <w:r>
              <w:rPr>
                <w:b/>
              </w:rPr>
              <w:t>TURTO</w:t>
            </w:r>
            <w:r w:rsidRPr="008034BD">
              <w:rPr>
                <w:b/>
              </w:rPr>
              <w:t xml:space="preserve"> VALDYMAS</w:t>
            </w:r>
          </w:p>
        </w:tc>
      </w:tr>
    </w:tbl>
    <w:p w14:paraId="68FA4EBC" w14:textId="77777777" w:rsidR="003B5DBD" w:rsidRDefault="003B5DBD" w:rsidP="003B5DBD">
      <w:pPr>
        <w:tabs>
          <w:tab w:val="left" w:pos="142"/>
          <w:tab w:val="left" w:pos="1843"/>
        </w:tabs>
        <w:spacing w:line="276" w:lineRule="auto"/>
        <w:ind w:left="1134" w:right="-1"/>
        <w:jc w:val="both"/>
        <w:rPr>
          <w:b/>
        </w:rPr>
      </w:pPr>
    </w:p>
    <w:p w14:paraId="65AB6E0B" w14:textId="77777777" w:rsidR="003B5DBD" w:rsidRDefault="003B5DBD" w:rsidP="00F17023">
      <w:pPr>
        <w:spacing w:line="276" w:lineRule="auto"/>
        <w:ind w:right="-1"/>
        <w:rPr>
          <w:b/>
        </w:rPr>
      </w:pPr>
      <w:r>
        <w:rPr>
          <w:b/>
        </w:rPr>
        <w:t>5.</w:t>
      </w:r>
      <w:r w:rsidRPr="00C11EBC">
        <w:rPr>
          <w:b/>
        </w:rPr>
        <w:t xml:space="preserve">1. </w:t>
      </w:r>
      <w:r w:rsidRPr="00C11EBC">
        <w:rPr>
          <w:rFonts w:eastAsia="Times New Roman"/>
          <w:b/>
        </w:rPr>
        <w:t>Įstaigos nekilnojamo turto, valdomo patikėjimo teise ar panaudos pagrindais arba išnuomoto turto plotas (kv. m)</w:t>
      </w:r>
    </w:p>
    <w:p w14:paraId="7CA97D79" w14:textId="77777777" w:rsidR="003B5DBD" w:rsidRDefault="003B5DBD" w:rsidP="003B5DBD">
      <w:pPr>
        <w:tabs>
          <w:tab w:val="left" w:pos="142"/>
          <w:tab w:val="left" w:pos="1843"/>
        </w:tabs>
        <w:spacing w:line="276" w:lineRule="auto"/>
        <w:ind w:left="1134" w:right="-1"/>
        <w:jc w:val="both"/>
        <w:rPr>
          <w:b/>
        </w:rPr>
      </w:pPr>
    </w:p>
    <w:p w14:paraId="0D3F973A" w14:textId="77777777" w:rsidR="003B5DBD" w:rsidRPr="00881E06" w:rsidRDefault="003B5DBD" w:rsidP="003B5DBD">
      <w:pPr>
        <w:spacing w:line="276" w:lineRule="auto"/>
        <w:ind w:right="-1" w:firstLine="851"/>
        <w:jc w:val="both"/>
        <w:rPr>
          <w:bCs/>
        </w:rPr>
      </w:pPr>
      <w:r>
        <w:rPr>
          <w:bCs/>
        </w:rPr>
        <w:t xml:space="preserve">Anykščių TVIC </w:t>
      </w:r>
      <w:r w:rsidRPr="00203ED1">
        <w:rPr>
          <w:bCs/>
        </w:rPr>
        <w:t>nekilnojamo</w:t>
      </w:r>
      <w:r>
        <w:rPr>
          <w:bCs/>
        </w:rPr>
        <w:t xml:space="preserve"> turtas, valdomas panaudos pagrindais, pateikiamas lentelėje:</w:t>
      </w:r>
    </w:p>
    <w:p w14:paraId="5B9940BE" w14:textId="77777777" w:rsidR="003B5DBD" w:rsidRPr="00400B86" w:rsidRDefault="003B5DBD" w:rsidP="003B5DBD">
      <w:pPr>
        <w:spacing w:line="276" w:lineRule="auto"/>
        <w:ind w:left="720" w:right="-306"/>
        <w:jc w:val="center"/>
        <w:rPr>
          <w:i/>
        </w:rPr>
      </w:pPr>
      <w:r>
        <w:rPr>
          <w:i/>
        </w:rPr>
        <w:t xml:space="preserve">                                            12</w:t>
      </w:r>
      <w:r w:rsidRPr="00A43F1C">
        <w:rPr>
          <w:i/>
        </w:rPr>
        <w:t xml:space="preserve"> lentelė, Nekilnojamas turtas, valdomo panaudos pagrindais</w:t>
      </w:r>
    </w:p>
    <w:tbl>
      <w:tblPr>
        <w:tblW w:w="9776" w:type="dxa"/>
        <w:tblLayout w:type="fixed"/>
        <w:tblLook w:val="04A0" w:firstRow="1" w:lastRow="0" w:firstColumn="1" w:lastColumn="0" w:noHBand="0" w:noVBand="1"/>
      </w:tblPr>
      <w:tblGrid>
        <w:gridCol w:w="704"/>
        <w:gridCol w:w="1985"/>
        <w:gridCol w:w="2835"/>
        <w:gridCol w:w="1275"/>
        <w:gridCol w:w="1389"/>
        <w:gridCol w:w="1588"/>
      </w:tblGrid>
      <w:tr w:rsidR="003B5DBD" w:rsidRPr="007A7610" w14:paraId="795FD0B2" w14:textId="77777777" w:rsidTr="00D0322E">
        <w:trPr>
          <w:trHeight w:val="735"/>
        </w:trPr>
        <w:tc>
          <w:tcPr>
            <w:tcW w:w="704" w:type="dxa"/>
            <w:tcBorders>
              <w:top w:val="single" w:sz="4" w:space="0" w:color="auto"/>
              <w:left w:val="single" w:sz="4" w:space="0" w:color="auto"/>
              <w:bottom w:val="single" w:sz="4" w:space="0" w:color="auto"/>
              <w:right w:val="nil"/>
            </w:tcBorders>
            <w:shd w:val="clear" w:color="auto" w:fill="auto"/>
            <w:noWrap/>
            <w:vAlign w:val="center"/>
            <w:hideMark/>
          </w:tcPr>
          <w:p w14:paraId="2155AD77" w14:textId="233674CC" w:rsidR="003B5DBD" w:rsidRPr="007A7610" w:rsidRDefault="003B5DBD" w:rsidP="00D0322E">
            <w:pPr>
              <w:jc w:val="center"/>
              <w:rPr>
                <w:rFonts w:ascii="TimesLT" w:hAnsi="TimesLT" w:cs="Arial"/>
                <w:b/>
                <w:lang w:eastAsia="lt-LT"/>
              </w:rPr>
            </w:pPr>
            <w:r w:rsidRPr="007A7610">
              <w:rPr>
                <w:rFonts w:ascii="TimesLT" w:hAnsi="TimesLT" w:cs="Arial"/>
                <w:b/>
                <w:lang w:eastAsia="lt-LT"/>
              </w:rPr>
              <w:t xml:space="preserve">Eil. </w:t>
            </w:r>
            <w:r w:rsidR="00F17023">
              <w:rPr>
                <w:rFonts w:ascii="TimesLT" w:hAnsi="TimesLT" w:cs="Arial"/>
                <w:b/>
                <w:lang w:eastAsia="lt-LT"/>
              </w:rPr>
              <w:t>N</w:t>
            </w:r>
            <w:r w:rsidRPr="007A7610">
              <w:rPr>
                <w:rFonts w:ascii="TimesLT" w:hAnsi="TimesLT" w:cs="Arial"/>
                <w:b/>
                <w:lang w:eastAsia="lt-LT"/>
              </w:rPr>
              <w:t>r.</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EC6C0B" w14:textId="77777777" w:rsidR="003B5DBD" w:rsidRPr="007A7610" w:rsidRDefault="003B5DBD" w:rsidP="00D0322E">
            <w:pPr>
              <w:jc w:val="center"/>
              <w:rPr>
                <w:rFonts w:ascii="TimesLT" w:hAnsi="TimesLT" w:cs="Arial"/>
                <w:b/>
                <w:lang w:eastAsia="lt-LT"/>
              </w:rPr>
            </w:pPr>
            <w:r w:rsidRPr="007A7610">
              <w:rPr>
                <w:rFonts w:ascii="TimesLT" w:hAnsi="TimesLT" w:cs="Arial"/>
                <w:b/>
                <w:lang w:eastAsia="lt-LT"/>
              </w:rPr>
              <w:t>Nekilnojamo turto pavadinimas</w:t>
            </w:r>
          </w:p>
        </w:tc>
        <w:tc>
          <w:tcPr>
            <w:tcW w:w="2835" w:type="dxa"/>
            <w:tcBorders>
              <w:top w:val="single" w:sz="4" w:space="0" w:color="auto"/>
              <w:left w:val="nil"/>
              <w:bottom w:val="single" w:sz="4" w:space="0" w:color="auto"/>
              <w:right w:val="single" w:sz="4" w:space="0" w:color="auto"/>
            </w:tcBorders>
            <w:shd w:val="clear" w:color="auto" w:fill="auto"/>
            <w:vAlign w:val="center"/>
            <w:hideMark/>
          </w:tcPr>
          <w:p w14:paraId="7EF9DC93" w14:textId="77777777" w:rsidR="003B5DBD" w:rsidRPr="007A7610" w:rsidRDefault="003B5DBD" w:rsidP="00D0322E">
            <w:pPr>
              <w:jc w:val="center"/>
              <w:rPr>
                <w:rFonts w:ascii="TimesLT" w:hAnsi="TimesLT" w:cs="Arial"/>
                <w:b/>
                <w:lang w:eastAsia="lt-LT"/>
              </w:rPr>
            </w:pPr>
            <w:r w:rsidRPr="007A7610">
              <w:rPr>
                <w:rFonts w:ascii="TimesLT" w:hAnsi="TimesLT" w:cs="Arial"/>
                <w:b/>
                <w:lang w:eastAsia="lt-LT"/>
              </w:rPr>
              <w:t>Panaudos sutarties sudarymo data ir Nr.</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528FF9E6" w14:textId="77777777" w:rsidR="003B5DBD" w:rsidRPr="007A7610" w:rsidRDefault="003B5DBD" w:rsidP="00D0322E">
            <w:pPr>
              <w:jc w:val="center"/>
              <w:rPr>
                <w:rFonts w:ascii="TimesLT" w:hAnsi="TimesLT" w:cs="Arial"/>
                <w:b/>
                <w:lang w:eastAsia="lt-LT"/>
              </w:rPr>
            </w:pPr>
            <w:r w:rsidRPr="007A7610">
              <w:rPr>
                <w:rFonts w:ascii="TimesLT" w:hAnsi="TimesLT" w:cs="Arial"/>
                <w:b/>
                <w:lang w:eastAsia="lt-LT"/>
              </w:rPr>
              <w:t>Nekilnojamo turto vertė (Eur)</w:t>
            </w:r>
          </w:p>
        </w:tc>
        <w:tc>
          <w:tcPr>
            <w:tcW w:w="1389" w:type="dxa"/>
            <w:tcBorders>
              <w:top w:val="single" w:sz="4" w:space="0" w:color="auto"/>
              <w:left w:val="nil"/>
              <w:bottom w:val="single" w:sz="4" w:space="0" w:color="auto"/>
              <w:right w:val="single" w:sz="4" w:space="0" w:color="auto"/>
            </w:tcBorders>
            <w:shd w:val="clear" w:color="auto" w:fill="auto"/>
            <w:noWrap/>
            <w:vAlign w:val="center"/>
            <w:hideMark/>
          </w:tcPr>
          <w:p w14:paraId="7872C830" w14:textId="77777777" w:rsidR="003B5DBD" w:rsidRPr="007A7610" w:rsidRDefault="003B5DBD" w:rsidP="00D0322E">
            <w:pPr>
              <w:jc w:val="center"/>
              <w:rPr>
                <w:rFonts w:ascii="TimesLT" w:hAnsi="TimesLT" w:cs="Arial"/>
                <w:b/>
                <w:lang w:eastAsia="lt-LT"/>
              </w:rPr>
            </w:pPr>
            <w:r w:rsidRPr="007A7610">
              <w:rPr>
                <w:rFonts w:ascii="TimesLT" w:hAnsi="TimesLT" w:cs="Arial"/>
                <w:b/>
                <w:lang w:eastAsia="lt-LT"/>
              </w:rPr>
              <w:t>Matavimo vienetas</w:t>
            </w:r>
          </w:p>
        </w:tc>
        <w:tc>
          <w:tcPr>
            <w:tcW w:w="1588" w:type="dxa"/>
            <w:tcBorders>
              <w:top w:val="single" w:sz="4" w:space="0" w:color="auto"/>
              <w:left w:val="nil"/>
              <w:bottom w:val="single" w:sz="4" w:space="0" w:color="auto"/>
              <w:right w:val="single" w:sz="4" w:space="0" w:color="auto"/>
            </w:tcBorders>
            <w:shd w:val="clear" w:color="auto" w:fill="auto"/>
            <w:noWrap/>
            <w:vAlign w:val="center"/>
            <w:hideMark/>
          </w:tcPr>
          <w:p w14:paraId="6676DF42" w14:textId="77777777" w:rsidR="003B5DBD" w:rsidRPr="007A7610" w:rsidRDefault="003B5DBD" w:rsidP="00D0322E">
            <w:pPr>
              <w:jc w:val="center"/>
              <w:rPr>
                <w:rFonts w:ascii="TimesLT" w:hAnsi="TimesLT" w:cs="Arial"/>
                <w:b/>
                <w:lang w:eastAsia="lt-LT"/>
              </w:rPr>
            </w:pPr>
            <w:r w:rsidRPr="007A7610">
              <w:rPr>
                <w:rFonts w:ascii="TimesLT" w:hAnsi="TimesLT" w:cs="Arial"/>
                <w:b/>
                <w:lang w:eastAsia="lt-LT"/>
              </w:rPr>
              <w:t>Panaudos davėjas</w:t>
            </w:r>
          </w:p>
        </w:tc>
      </w:tr>
      <w:tr w:rsidR="003B5DBD" w:rsidRPr="007A7610" w14:paraId="59C0E236" w14:textId="77777777" w:rsidTr="00D0322E">
        <w:trPr>
          <w:trHeight w:val="291"/>
        </w:trPr>
        <w:tc>
          <w:tcPr>
            <w:tcW w:w="704" w:type="dxa"/>
            <w:tcBorders>
              <w:top w:val="single" w:sz="4" w:space="0" w:color="auto"/>
              <w:left w:val="single" w:sz="4" w:space="0" w:color="auto"/>
              <w:bottom w:val="single" w:sz="4" w:space="0" w:color="auto"/>
              <w:right w:val="nil"/>
            </w:tcBorders>
            <w:shd w:val="clear" w:color="auto" w:fill="D9D9D9"/>
            <w:noWrap/>
            <w:vAlign w:val="bottom"/>
            <w:hideMark/>
          </w:tcPr>
          <w:p w14:paraId="6BD6482E" w14:textId="77777777" w:rsidR="003B5DBD" w:rsidRPr="007A7610" w:rsidRDefault="003B5DBD" w:rsidP="00D0322E">
            <w:pPr>
              <w:jc w:val="center"/>
              <w:rPr>
                <w:b/>
                <w:sz w:val="20"/>
                <w:szCs w:val="20"/>
                <w:lang w:eastAsia="lt-LT"/>
              </w:rPr>
            </w:pPr>
            <w:r w:rsidRPr="00D46A55">
              <w:rPr>
                <w:b/>
                <w:sz w:val="20"/>
                <w:szCs w:val="20"/>
                <w:lang w:eastAsia="lt-LT"/>
              </w:rPr>
              <w:t>1.</w:t>
            </w:r>
          </w:p>
        </w:tc>
        <w:tc>
          <w:tcPr>
            <w:tcW w:w="1985" w:type="dxa"/>
            <w:tcBorders>
              <w:top w:val="nil"/>
              <w:left w:val="single" w:sz="4" w:space="0" w:color="auto"/>
              <w:bottom w:val="single" w:sz="4" w:space="0" w:color="auto"/>
              <w:right w:val="single" w:sz="4" w:space="0" w:color="auto"/>
            </w:tcBorders>
            <w:shd w:val="clear" w:color="auto" w:fill="D9D9D9"/>
            <w:vAlign w:val="bottom"/>
            <w:hideMark/>
          </w:tcPr>
          <w:p w14:paraId="169BEEF2" w14:textId="77777777" w:rsidR="003B5DBD" w:rsidRPr="007A7610" w:rsidRDefault="003B5DBD" w:rsidP="00D0322E">
            <w:pPr>
              <w:jc w:val="center"/>
              <w:rPr>
                <w:b/>
                <w:lang w:eastAsia="lt-LT"/>
              </w:rPr>
            </w:pPr>
            <w:r w:rsidRPr="00D46A55">
              <w:rPr>
                <w:b/>
                <w:lang w:eastAsia="lt-LT"/>
              </w:rPr>
              <w:t>2.</w:t>
            </w:r>
          </w:p>
        </w:tc>
        <w:tc>
          <w:tcPr>
            <w:tcW w:w="2835" w:type="dxa"/>
            <w:tcBorders>
              <w:top w:val="nil"/>
              <w:left w:val="nil"/>
              <w:bottom w:val="single" w:sz="4" w:space="0" w:color="auto"/>
              <w:right w:val="single" w:sz="4" w:space="0" w:color="auto"/>
            </w:tcBorders>
            <w:shd w:val="clear" w:color="auto" w:fill="D9D9D9"/>
            <w:noWrap/>
            <w:vAlign w:val="bottom"/>
          </w:tcPr>
          <w:p w14:paraId="772A727B" w14:textId="77777777" w:rsidR="003B5DBD" w:rsidRPr="007A7610" w:rsidRDefault="003B5DBD" w:rsidP="00D0322E">
            <w:pPr>
              <w:jc w:val="center"/>
              <w:rPr>
                <w:b/>
                <w:lang w:eastAsia="lt-LT"/>
              </w:rPr>
            </w:pPr>
            <w:r w:rsidRPr="00D46A55">
              <w:rPr>
                <w:b/>
                <w:lang w:eastAsia="lt-LT"/>
              </w:rPr>
              <w:t>3.</w:t>
            </w:r>
          </w:p>
        </w:tc>
        <w:tc>
          <w:tcPr>
            <w:tcW w:w="1275" w:type="dxa"/>
            <w:tcBorders>
              <w:top w:val="nil"/>
              <w:left w:val="nil"/>
              <w:bottom w:val="single" w:sz="4" w:space="0" w:color="auto"/>
              <w:right w:val="single" w:sz="4" w:space="0" w:color="auto"/>
            </w:tcBorders>
            <w:shd w:val="clear" w:color="auto" w:fill="D9D9D9"/>
            <w:noWrap/>
            <w:vAlign w:val="bottom"/>
          </w:tcPr>
          <w:p w14:paraId="3276DE35" w14:textId="77777777" w:rsidR="003B5DBD" w:rsidRPr="007A7610" w:rsidRDefault="003B5DBD" w:rsidP="00D0322E">
            <w:pPr>
              <w:jc w:val="center"/>
              <w:rPr>
                <w:b/>
                <w:lang w:eastAsia="lt-LT"/>
              </w:rPr>
            </w:pPr>
            <w:r w:rsidRPr="00D46A55">
              <w:rPr>
                <w:b/>
                <w:lang w:eastAsia="lt-LT"/>
              </w:rPr>
              <w:t>4.</w:t>
            </w:r>
          </w:p>
        </w:tc>
        <w:tc>
          <w:tcPr>
            <w:tcW w:w="1389" w:type="dxa"/>
            <w:tcBorders>
              <w:top w:val="nil"/>
              <w:left w:val="nil"/>
              <w:bottom w:val="single" w:sz="4" w:space="0" w:color="auto"/>
              <w:right w:val="single" w:sz="4" w:space="0" w:color="auto"/>
            </w:tcBorders>
            <w:shd w:val="clear" w:color="auto" w:fill="D9D9D9"/>
            <w:noWrap/>
            <w:vAlign w:val="bottom"/>
          </w:tcPr>
          <w:p w14:paraId="1537651B" w14:textId="77777777" w:rsidR="003B5DBD" w:rsidRPr="007A7610" w:rsidRDefault="003B5DBD" w:rsidP="00D0322E">
            <w:pPr>
              <w:jc w:val="center"/>
              <w:rPr>
                <w:b/>
                <w:lang w:eastAsia="lt-LT"/>
              </w:rPr>
            </w:pPr>
            <w:r w:rsidRPr="00D46A55">
              <w:rPr>
                <w:b/>
                <w:lang w:eastAsia="lt-LT"/>
              </w:rPr>
              <w:t>5.</w:t>
            </w:r>
          </w:p>
        </w:tc>
        <w:tc>
          <w:tcPr>
            <w:tcW w:w="1588" w:type="dxa"/>
            <w:tcBorders>
              <w:top w:val="nil"/>
              <w:left w:val="nil"/>
              <w:bottom w:val="single" w:sz="4" w:space="0" w:color="auto"/>
              <w:right w:val="single" w:sz="4" w:space="0" w:color="auto"/>
            </w:tcBorders>
            <w:shd w:val="clear" w:color="auto" w:fill="D9D9D9"/>
            <w:noWrap/>
            <w:vAlign w:val="bottom"/>
          </w:tcPr>
          <w:p w14:paraId="092E8C16" w14:textId="77777777" w:rsidR="003B5DBD" w:rsidRPr="007A7610" w:rsidRDefault="003B5DBD" w:rsidP="00D0322E">
            <w:pPr>
              <w:jc w:val="center"/>
              <w:rPr>
                <w:b/>
                <w:lang w:eastAsia="lt-LT"/>
              </w:rPr>
            </w:pPr>
            <w:r w:rsidRPr="00A43F1C">
              <w:rPr>
                <w:b/>
                <w:lang w:eastAsia="lt-LT"/>
              </w:rPr>
              <w:t>6.</w:t>
            </w:r>
          </w:p>
        </w:tc>
      </w:tr>
      <w:tr w:rsidR="003B5DBD" w:rsidRPr="007A7610" w14:paraId="022F24E8" w14:textId="77777777" w:rsidTr="00D0322E">
        <w:trPr>
          <w:trHeight w:val="1050"/>
        </w:trPr>
        <w:tc>
          <w:tcPr>
            <w:tcW w:w="704" w:type="dxa"/>
            <w:tcBorders>
              <w:top w:val="single" w:sz="4" w:space="0" w:color="auto"/>
              <w:left w:val="single" w:sz="4" w:space="0" w:color="auto"/>
              <w:bottom w:val="single" w:sz="4" w:space="0" w:color="auto"/>
              <w:right w:val="nil"/>
            </w:tcBorders>
            <w:shd w:val="clear" w:color="auto" w:fill="auto"/>
            <w:noWrap/>
            <w:vAlign w:val="center"/>
            <w:hideMark/>
          </w:tcPr>
          <w:p w14:paraId="57B310A0" w14:textId="77777777" w:rsidR="003B5DBD" w:rsidRPr="007A7610" w:rsidRDefault="003B5DBD" w:rsidP="00D0322E">
            <w:pPr>
              <w:jc w:val="center"/>
              <w:rPr>
                <w:rFonts w:ascii="TimesLT" w:hAnsi="TimesLT" w:cs="Arial"/>
                <w:sz w:val="22"/>
                <w:szCs w:val="22"/>
                <w:lang w:eastAsia="lt-LT"/>
              </w:rPr>
            </w:pPr>
            <w:r w:rsidRPr="00685B9B">
              <w:rPr>
                <w:rFonts w:ascii="TimesLT" w:hAnsi="TimesLT" w:cs="Arial"/>
                <w:sz w:val="22"/>
                <w:szCs w:val="22"/>
                <w:lang w:eastAsia="lt-LT"/>
              </w:rPr>
              <w:t>1.</w:t>
            </w:r>
          </w:p>
        </w:tc>
        <w:tc>
          <w:tcPr>
            <w:tcW w:w="1985" w:type="dxa"/>
            <w:tcBorders>
              <w:top w:val="nil"/>
              <w:left w:val="single" w:sz="4" w:space="0" w:color="auto"/>
              <w:bottom w:val="single" w:sz="4" w:space="0" w:color="auto"/>
              <w:right w:val="single" w:sz="4" w:space="0" w:color="auto"/>
            </w:tcBorders>
            <w:shd w:val="clear" w:color="auto" w:fill="auto"/>
            <w:hideMark/>
          </w:tcPr>
          <w:p w14:paraId="0B91B041" w14:textId="77777777" w:rsidR="003B5DBD" w:rsidRPr="007A7610" w:rsidRDefault="003B5DBD" w:rsidP="00D0322E">
            <w:pPr>
              <w:rPr>
                <w:rFonts w:ascii="TimesLT" w:hAnsi="TimesLT" w:cs="Arial"/>
                <w:sz w:val="22"/>
                <w:szCs w:val="22"/>
                <w:lang w:eastAsia="lt-LT"/>
              </w:rPr>
            </w:pPr>
            <w:r w:rsidRPr="008D7828">
              <w:rPr>
                <w:rFonts w:ascii="TimesLT" w:hAnsi="TimesLT" w:cs="Arial"/>
                <w:sz w:val="22"/>
                <w:szCs w:val="22"/>
                <w:lang w:eastAsia="lt-LT"/>
              </w:rPr>
              <w:t>Pastat</w:t>
            </w:r>
            <w:r w:rsidRPr="00A450CC">
              <w:rPr>
                <w:rFonts w:ascii="TimesLT" w:hAnsi="TimesLT" w:cs="Arial"/>
                <w:sz w:val="22"/>
                <w:szCs w:val="22"/>
                <w:lang w:eastAsia="lt-LT"/>
              </w:rPr>
              <w:t>o,</w:t>
            </w:r>
            <w:r w:rsidRPr="008D7828">
              <w:rPr>
                <w:rFonts w:ascii="TimesLT" w:hAnsi="TimesLT" w:cs="Arial"/>
                <w:sz w:val="22"/>
                <w:szCs w:val="22"/>
                <w:lang w:eastAsia="lt-LT"/>
              </w:rPr>
              <w:t xml:space="preserve"> esančio Kalno g. 25, Anykščiai, požeminė dalis </w:t>
            </w:r>
          </w:p>
        </w:tc>
        <w:tc>
          <w:tcPr>
            <w:tcW w:w="2835" w:type="dxa"/>
            <w:tcBorders>
              <w:top w:val="nil"/>
              <w:left w:val="nil"/>
              <w:bottom w:val="single" w:sz="4" w:space="0" w:color="auto"/>
              <w:right w:val="single" w:sz="4" w:space="0" w:color="auto"/>
            </w:tcBorders>
            <w:shd w:val="clear" w:color="auto" w:fill="auto"/>
            <w:hideMark/>
          </w:tcPr>
          <w:p w14:paraId="6F237731" w14:textId="77777777" w:rsidR="003B5DBD" w:rsidRPr="00685B9B" w:rsidRDefault="003B5DBD" w:rsidP="00D0322E">
            <w:pPr>
              <w:rPr>
                <w:rFonts w:ascii="TimesLT" w:hAnsi="TimesLT" w:cs="Arial"/>
                <w:sz w:val="22"/>
                <w:szCs w:val="22"/>
                <w:lang w:eastAsia="lt-LT"/>
              </w:rPr>
            </w:pPr>
            <w:r w:rsidRPr="007A7610">
              <w:rPr>
                <w:rFonts w:ascii="TimesLT" w:hAnsi="TimesLT" w:cs="Arial"/>
                <w:sz w:val="22"/>
                <w:szCs w:val="22"/>
                <w:lang w:eastAsia="lt-LT"/>
              </w:rPr>
              <w:t>2019</w:t>
            </w:r>
            <w:r w:rsidRPr="00685B9B">
              <w:rPr>
                <w:rFonts w:ascii="TimesLT" w:hAnsi="TimesLT" w:cs="Arial"/>
                <w:sz w:val="22"/>
                <w:szCs w:val="22"/>
                <w:lang w:eastAsia="lt-LT"/>
              </w:rPr>
              <w:t xml:space="preserve"> m. gegužės 10 d.  </w:t>
            </w:r>
          </w:p>
          <w:p w14:paraId="3EA07AE0" w14:textId="77777777" w:rsidR="003B5DBD" w:rsidRPr="007A7610" w:rsidRDefault="003B5DBD" w:rsidP="00D0322E">
            <w:pPr>
              <w:rPr>
                <w:rFonts w:ascii="TimesLT" w:hAnsi="TimesLT" w:cs="Arial"/>
                <w:sz w:val="22"/>
                <w:szCs w:val="22"/>
                <w:lang w:eastAsia="lt-LT"/>
              </w:rPr>
            </w:pPr>
            <w:r w:rsidRPr="007A7610">
              <w:rPr>
                <w:rFonts w:ascii="TimesLT" w:hAnsi="TimesLT" w:cs="Arial"/>
                <w:sz w:val="22"/>
                <w:szCs w:val="22"/>
                <w:lang w:eastAsia="lt-LT"/>
              </w:rPr>
              <w:t>Nr. 1-SU-233</w:t>
            </w:r>
          </w:p>
        </w:tc>
        <w:tc>
          <w:tcPr>
            <w:tcW w:w="1275" w:type="dxa"/>
            <w:tcBorders>
              <w:top w:val="nil"/>
              <w:left w:val="nil"/>
              <w:bottom w:val="single" w:sz="4" w:space="0" w:color="auto"/>
              <w:right w:val="single" w:sz="4" w:space="0" w:color="auto"/>
            </w:tcBorders>
            <w:shd w:val="clear" w:color="auto" w:fill="auto"/>
            <w:noWrap/>
            <w:hideMark/>
          </w:tcPr>
          <w:p w14:paraId="2D96C8C1" w14:textId="77777777" w:rsidR="003B5DBD" w:rsidRPr="007A7610" w:rsidRDefault="003B5DBD" w:rsidP="00D0322E">
            <w:pPr>
              <w:jc w:val="center"/>
              <w:rPr>
                <w:rFonts w:ascii="TimesLT" w:hAnsi="TimesLT" w:cs="Arial"/>
                <w:sz w:val="22"/>
                <w:szCs w:val="22"/>
                <w:lang w:eastAsia="lt-LT"/>
              </w:rPr>
            </w:pPr>
            <w:r w:rsidRPr="007A7610">
              <w:rPr>
                <w:rFonts w:ascii="TimesLT" w:hAnsi="TimesLT" w:cs="Arial"/>
                <w:sz w:val="22"/>
                <w:szCs w:val="22"/>
                <w:lang w:eastAsia="lt-LT"/>
              </w:rPr>
              <w:t>30</w:t>
            </w:r>
            <w:r w:rsidRPr="00685B9B">
              <w:rPr>
                <w:rFonts w:ascii="TimesLT" w:hAnsi="TimesLT" w:cs="Arial"/>
                <w:sz w:val="22"/>
                <w:szCs w:val="22"/>
                <w:lang w:eastAsia="lt-LT"/>
              </w:rPr>
              <w:t xml:space="preserve"> </w:t>
            </w:r>
            <w:r w:rsidRPr="007A7610">
              <w:rPr>
                <w:rFonts w:ascii="TimesLT" w:hAnsi="TimesLT" w:cs="Arial"/>
                <w:sz w:val="22"/>
                <w:szCs w:val="22"/>
                <w:lang w:eastAsia="lt-LT"/>
              </w:rPr>
              <w:t>4156,8</w:t>
            </w:r>
          </w:p>
        </w:tc>
        <w:tc>
          <w:tcPr>
            <w:tcW w:w="1389" w:type="dxa"/>
            <w:tcBorders>
              <w:top w:val="nil"/>
              <w:left w:val="nil"/>
              <w:bottom w:val="single" w:sz="4" w:space="0" w:color="auto"/>
              <w:right w:val="single" w:sz="4" w:space="0" w:color="auto"/>
            </w:tcBorders>
            <w:shd w:val="clear" w:color="auto" w:fill="auto"/>
            <w:noWrap/>
            <w:hideMark/>
          </w:tcPr>
          <w:p w14:paraId="0CA064BD" w14:textId="77777777" w:rsidR="003B5DBD" w:rsidRPr="007A7610" w:rsidRDefault="003B5DBD" w:rsidP="00D0322E">
            <w:pPr>
              <w:jc w:val="center"/>
              <w:rPr>
                <w:rFonts w:ascii="TimesLT" w:hAnsi="TimesLT" w:cs="Arial"/>
                <w:sz w:val="22"/>
                <w:szCs w:val="22"/>
                <w:lang w:eastAsia="lt-LT"/>
              </w:rPr>
            </w:pPr>
            <w:r w:rsidRPr="007A7610">
              <w:rPr>
                <w:rFonts w:ascii="TimesLT" w:hAnsi="TimesLT" w:cs="Arial"/>
                <w:sz w:val="22"/>
                <w:szCs w:val="22"/>
                <w:lang w:eastAsia="lt-LT"/>
              </w:rPr>
              <w:t>321</w:t>
            </w:r>
            <w:r w:rsidRPr="00685B9B">
              <w:rPr>
                <w:rFonts w:ascii="TimesLT" w:hAnsi="TimesLT" w:cs="Arial"/>
                <w:sz w:val="22"/>
                <w:szCs w:val="22"/>
                <w:lang w:eastAsia="lt-LT"/>
              </w:rPr>
              <w:t xml:space="preserve">, </w:t>
            </w:r>
            <w:r w:rsidRPr="007A7610">
              <w:rPr>
                <w:rFonts w:ascii="TimesLT" w:hAnsi="TimesLT" w:cs="Arial"/>
                <w:sz w:val="22"/>
                <w:szCs w:val="22"/>
                <w:lang w:eastAsia="lt-LT"/>
              </w:rPr>
              <w:t>86 kv.</w:t>
            </w:r>
            <w:r>
              <w:rPr>
                <w:rFonts w:ascii="TimesLT" w:hAnsi="TimesLT" w:cs="Arial"/>
                <w:sz w:val="22"/>
                <w:szCs w:val="22"/>
                <w:lang w:eastAsia="lt-LT"/>
              </w:rPr>
              <w:t xml:space="preserve"> m</w:t>
            </w:r>
          </w:p>
        </w:tc>
        <w:tc>
          <w:tcPr>
            <w:tcW w:w="1588" w:type="dxa"/>
            <w:tcBorders>
              <w:top w:val="nil"/>
              <w:left w:val="nil"/>
              <w:bottom w:val="single" w:sz="4" w:space="0" w:color="auto"/>
              <w:right w:val="single" w:sz="4" w:space="0" w:color="auto"/>
            </w:tcBorders>
            <w:shd w:val="clear" w:color="auto" w:fill="auto"/>
            <w:noWrap/>
            <w:hideMark/>
          </w:tcPr>
          <w:p w14:paraId="00456B39" w14:textId="77777777" w:rsidR="003B5DBD" w:rsidRPr="007A7610" w:rsidRDefault="003B5DBD" w:rsidP="00D0322E">
            <w:pPr>
              <w:rPr>
                <w:rFonts w:ascii="TimesLT" w:hAnsi="TimesLT" w:cs="Arial"/>
                <w:sz w:val="22"/>
                <w:szCs w:val="22"/>
                <w:lang w:eastAsia="lt-LT"/>
              </w:rPr>
            </w:pPr>
            <w:r w:rsidRPr="007A7610">
              <w:rPr>
                <w:rFonts w:ascii="TimesLT" w:hAnsi="TimesLT" w:cs="Arial"/>
                <w:sz w:val="22"/>
                <w:szCs w:val="22"/>
                <w:lang w:eastAsia="lt-LT"/>
              </w:rPr>
              <w:t>A</w:t>
            </w:r>
            <w:r w:rsidRPr="00685B9B">
              <w:rPr>
                <w:rFonts w:ascii="TimesLT" w:hAnsi="TimesLT" w:cs="Arial"/>
                <w:sz w:val="22"/>
                <w:szCs w:val="22"/>
                <w:lang w:eastAsia="lt-LT"/>
              </w:rPr>
              <w:t xml:space="preserve">nykščių r. sav. </w:t>
            </w:r>
          </w:p>
        </w:tc>
      </w:tr>
      <w:tr w:rsidR="003B5DBD" w:rsidRPr="007A7610" w14:paraId="64682C6D" w14:textId="77777777" w:rsidTr="00D0322E">
        <w:trPr>
          <w:trHeight w:val="1335"/>
        </w:trPr>
        <w:tc>
          <w:tcPr>
            <w:tcW w:w="704" w:type="dxa"/>
            <w:tcBorders>
              <w:top w:val="single" w:sz="4" w:space="0" w:color="auto"/>
              <w:left w:val="single" w:sz="4" w:space="0" w:color="auto"/>
              <w:bottom w:val="single" w:sz="4" w:space="0" w:color="auto"/>
              <w:right w:val="nil"/>
            </w:tcBorders>
            <w:shd w:val="clear" w:color="auto" w:fill="auto"/>
            <w:noWrap/>
            <w:vAlign w:val="center"/>
            <w:hideMark/>
          </w:tcPr>
          <w:p w14:paraId="65A7786D" w14:textId="77777777" w:rsidR="003B5DBD" w:rsidRPr="007A7610" w:rsidRDefault="003B5DBD" w:rsidP="00D0322E">
            <w:pPr>
              <w:jc w:val="center"/>
              <w:rPr>
                <w:rFonts w:ascii="TimesLT" w:hAnsi="TimesLT" w:cs="Arial"/>
                <w:sz w:val="22"/>
                <w:szCs w:val="22"/>
                <w:lang w:eastAsia="lt-LT"/>
              </w:rPr>
            </w:pPr>
            <w:r w:rsidRPr="00685B9B">
              <w:rPr>
                <w:rFonts w:ascii="TimesLT" w:hAnsi="TimesLT" w:cs="Arial"/>
                <w:sz w:val="22"/>
                <w:szCs w:val="22"/>
                <w:lang w:eastAsia="lt-LT"/>
              </w:rPr>
              <w:t>2.</w:t>
            </w:r>
          </w:p>
        </w:tc>
        <w:tc>
          <w:tcPr>
            <w:tcW w:w="1985" w:type="dxa"/>
            <w:tcBorders>
              <w:top w:val="nil"/>
              <w:left w:val="single" w:sz="4" w:space="0" w:color="auto"/>
              <w:bottom w:val="single" w:sz="4" w:space="0" w:color="auto"/>
              <w:right w:val="single" w:sz="4" w:space="0" w:color="auto"/>
            </w:tcBorders>
            <w:shd w:val="clear" w:color="auto" w:fill="auto"/>
            <w:hideMark/>
          </w:tcPr>
          <w:p w14:paraId="64C3D2E3" w14:textId="77777777" w:rsidR="003B5DBD" w:rsidRPr="007A7610" w:rsidRDefault="003B5DBD" w:rsidP="00D0322E">
            <w:pPr>
              <w:rPr>
                <w:rFonts w:ascii="TimesLT" w:hAnsi="TimesLT" w:cs="Arial"/>
                <w:sz w:val="22"/>
                <w:szCs w:val="22"/>
                <w:lang w:eastAsia="lt-LT"/>
              </w:rPr>
            </w:pPr>
            <w:r w:rsidRPr="007A7610">
              <w:rPr>
                <w:rFonts w:ascii="TimesLT" w:hAnsi="TimesLT" w:cs="Arial"/>
                <w:sz w:val="22"/>
                <w:szCs w:val="22"/>
                <w:lang w:eastAsia="lt-LT"/>
              </w:rPr>
              <w:t>Kalnų slidinėjimo keltuvas su priklausiniais</w:t>
            </w:r>
            <w:r w:rsidRPr="00685B9B">
              <w:rPr>
                <w:rFonts w:ascii="TimesLT" w:hAnsi="TimesLT" w:cs="Arial"/>
                <w:sz w:val="22"/>
                <w:szCs w:val="22"/>
                <w:lang w:eastAsia="lt-LT"/>
              </w:rPr>
              <w:t xml:space="preserve">, esantis </w:t>
            </w:r>
            <w:r w:rsidRPr="007A7610">
              <w:rPr>
                <w:rFonts w:ascii="TimesLT" w:hAnsi="TimesLT" w:cs="Arial"/>
                <w:sz w:val="22"/>
                <w:szCs w:val="22"/>
                <w:lang w:eastAsia="lt-LT"/>
              </w:rPr>
              <w:t xml:space="preserve"> </w:t>
            </w:r>
            <w:r w:rsidRPr="00685B9B">
              <w:rPr>
                <w:rFonts w:ascii="TimesLT" w:hAnsi="TimesLT" w:cs="Arial"/>
                <w:sz w:val="22"/>
                <w:szCs w:val="22"/>
                <w:lang w:eastAsia="lt-LT"/>
              </w:rPr>
              <w:t xml:space="preserve">Kalno g. 25, Anykščiai </w:t>
            </w:r>
          </w:p>
        </w:tc>
        <w:tc>
          <w:tcPr>
            <w:tcW w:w="2835" w:type="dxa"/>
            <w:tcBorders>
              <w:top w:val="nil"/>
              <w:left w:val="nil"/>
              <w:bottom w:val="single" w:sz="4" w:space="0" w:color="auto"/>
              <w:right w:val="single" w:sz="4" w:space="0" w:color="auto"/>
            </w:tcBorders>
            <w:shd w:val="clear" w:color="auto" w:fill="auto"/>
            <w:hideMark/>
          </w:tcPr>
          <w:p w14:paraId="477E3E8F" w14:textId="77777777" w:rsidR="003B5DBD" w:rsidRPr="00685B9B" w:rsidRDefault="003B5DBD" w:rsidP="00D0322E">
            <w:pPr>
              <w:rPr>
                <w:rFonts w:ascii="TimesLT" w:hAnsi="TimesLT" w:cs="Arial"/>
                <w:sz w:val="22"/>
                <w:szCs w:val="22"/>
                <w:lang w:eastAsia="lt-LT"/>
              </w:rPr>
            </w:pPr>
            <w:r w:rsidRPr="007A7610">
              <w:rPr>
                <w:rFonts w:ascii="TimesLT" w:hAnsi="TimesLT" w:cs="Arial"/>
                <w:sz w:val="22"/>
                <w:szCs w:val="22"/>
                <w:lang w:eastAsia="lt-LT"/>
              </w:rPr>
              <w:t>2015</w:t>
            </w:r>
            <w:r w:rsidRPr="00685B9B">
              <w:rPr>
                <w:rFonts w:ascii="TimesLT" w:hAnsi="TimesLT" w:cs="Arial"/>
                <w:sz w:val="22"/>
                <w:szCs w:val="22"/>
                <w:lang w:eastAsia="lt-LT"/>
              </w:rPr>
              <w:t xml:space="preserve"> m. balandžio mėn. 2 d.</w:t>
            </w:r>
          </w:p>
          <w:p w14:paraId="5132C399" w14:textId="77777777" w:rsidR="003B5DBD" w:rsidRPr="007A7610" w:rsidRDefault="003B5DBD" w:rsidP="00D0322E">
            <w:pPr>
              <w:rPr>
                <w:rFonts w:ascii="TimesLT" w:hAnsi="TimesLT" w:cs="Arial"/>
                <w:sz w:val="22"/>
                <w:szCs w:val="22"/>
                <w:lang w:eastAsia="lt-LT"/>
              </w:rPr>
            </w:pPr>
            <w:r w:rsidRPr="007A7610">
              <w:rPr>
                <w:rFonts w:ascii="TimesLT" w:hAnsi="TimesLT" w:cs="Arial"/>
                <w:sz w:val="22"/>
                <w:szCs w:val="22"/>
                <w:lang w:eastAsia="lt-LT"/>
              </w:rPr>
              <w:t>Nr.1-SU-225</w:t>
            </w:r>
          </w:p>
        </w:tc>
        <w:tc>
          <w:tcPr>
            <w:tcW w:w="1275" w:type="dxa"/>
            <w:tcBorders>
              <w:top w:val="nil"/>
              <w:left w:val="nil"/>
              <w:bottom w:val="single" w:sz="4" w:space="0" w:color="auto"/>
              <w:right w:val="single" w:sz="4" w:space="0" w:color="auto"/>
            </w:tcBorders>
            <w:shd w:val="clear" w:color="auto" w:fill="auto"/>
            <w:noWrap/>
            <w:hideMark/>
          </w:tcPr>
          <w:p w14:paraId="2386A1A5" w14:textId="77777777" w:rsidR="003B5DBD" w:rsidRPr="007A7610" w:rsidRDefault="003B5DBD" w:rsidP="00D0322E">
            <w:pPr>
              <w:jc w:val="center"/>
              <w:rPr>
                <w:rFonts w:ascii="TimesLT" w:hAnsi="TimesLT" w:cs="Arial"/>
                <w:sz w:val="22"/>
                <w:szCs w:val="22"/>
                <w:lang w:eastAsia="lt-LT"/>
              </w:rPr>
            </w:pPr>
            <w:r w:rsidRPr="007A7610">
              <w:rPr>
                <w:rFonts w:ascii="TimesLT" w:hAnsi="TimesLT" w:cs="Arial"/>
                <w:sz w:val="22"/>
                <w:szCs w:val="22"/>
                <w:lang w:eastAsia="lt-LT"/>
              </w:rPr>
              <w:t>121</w:t>
            </w:r>
            <w:r w:rsidRPr="00685B9B">
              <w:rPr>
                <w:rFonts w:ascii="TimesLT" w:hAnsi="TimesLT" w:cs="Arial"/>
                <w:sz w:val="22"/>
                <w:szCs w:val="22"/>
                <w:lang w:eastAsia="lt-LT"/>
              </w:rPr>
              <w:t xml:space="preserve"> </w:t>
            </w:r>
            <w:r w:rsidRPr="007A7610">
              <w:rPr>
                <w:rFonts w:ascii="TimesLT" w:hAnsi="TimesLT" w:cs="Arial"/>
                <w:sz w:val="22"/>
                <w:szCs w:val="22"/>
                <w:lang w:eastAsia="lt-LT"/>
              </w:rPr>
              <w:t>898,17</w:t>
            </w:r>
          </w:p>
        </w:tc>
        <w:tc>
          <w:tcPr>
            <w:tcW w:w="1389" w:type="dxa"/>
            <w:tcBorders>
              <w:top w:val="nil"/>
              <w:left w:val="nil"/>
              <w:bottom w:val="single" w:sz="4" w:space="0" w:color="auto"/>
              <w:right w:val="single" w:sz="4" w:space="0" w:color="auto"/>
            </w:tcBorders>
            <w:shd w:val="clear" w:color="auto" w:fill="auto"/>
            <w:noWrap/>
            <w:hideMark/>
          </w:tcPr>
          <w:p w14:paraId="7EF40157" w14:textId="77777777" w:rsidR="003B5DBD" w:rsidRPr="007A7610" w:rsidRDefault="003B5DBD" w:rsidP="00D0322E">
            <w:pPr>
              <w:jc w:val="center"/>
              <w:rPr>
                <w:rFonts w:ascii="TimesLT" w:hAnsi="TimesLT" w:cs="Arial"/>
                <w:sz w:val="22"/>
                <w:szCs w:val="22"/>
                <w:lang w:eastAsia="lt-LT"/>
              </w:rPr>
            </w:pPr>
            <w:r w:rsidRPr="00685B9B">
              <w:rPr>
                <w:rFonts w:ascii="TimesLT" w:hAnsi="TimesLT" w:cs="Arial"/>
                <w:sz w:val="22"/>
                <w:szCs w:val="22"/>
                <w:lang w:eastAsia="lt-LT"/>
              </w:rPr>
              <w:t>1 komplektas</w:t>
            </w:r>
          </w:p>
        </w:tc>
        <w:tc>
          <w:tcPr>
            <w:tcW w:w="1588" w:type="dxa"/>
            <w:tcBorders>
              <w:top w:val="nil"/>
              <w:left w:val="nil"/>
              <w:bottom w:val="single" w:sz="4" w:space="0" w:color="auto"/>
              <w:right w:val="single" w:sz="4" w:space="0" w:color="auto"/>
            </w:tcBorders>
            <w:shd w:val="clear" w:color="auto" w:fill="auto"/>
            <w:noWrap/>
          </w:tcPr>
          <w:p w14:paraId="71E474F7" w14:textId="77777777" w:rsidR="003B5DBD" w:rsidRPr="007A7610" w:rsidRDefault="003B5DBD" w:rsidP="00D0322E">
            <w:pPr>
              <w:rPr>
                <w:rFonts w:ascii="TimesLT" w:hAnsi="TimesLT" w:cs="Arial"/>
                <w:sz w:val="22"/>
                <w:szCs w:val="22"/>
                <w:lang w:eastAsia="lt-LT"/>
              </w:rPr>
            </w:pPr>
            <w:r w:rsidRPr="007A7610">
              <w:rPr>
                <w:rFonts w:ascii="TimesLT" w:hAnsi="TimesLT" w:cs="Arial"/>
                <w:sz w:val="22"/>
                <w:szCs w:val="22"/>
                <w:lang w:eastAsia="lt-LT"/>
              </w:rPr>
              <w:t>A</w:t>
            </w:r>
            <w:r w:rsidRPr="00685B9B">
              <w:rPr>
                <w:rFonts w:ascii="TimesLT" w:hAnsi="TimesLT" w:cs="Arial"/>
                <w:sz w:val="22"/>
                <w:szCs w:val="22"/>
                <w:lang w:eastAsia="lt-LT"/>
              </w:rPr>
              <w:t>nykščių r. sav.</w:t>
            </w:r>
          </w:p>
        </w:tc>
      </w:tr>
      <w:tr w:rsidR="003B5DBD" w:rsidRPr="007A7610" w14:paraId="37707C91" w14:textId="77777777" w:rsidTr="00D0322E">
        <w:trPr>
          <w:trHeight w:val="1335"/>
        </w:trPr>
        <w:tc>
          <w:tcPr>
            <w:tcW w:w="704" w:type="dxa"/>
            <w:tcBorders>
              <w:top w:val="single" w:sz="4" w:space="0" w:color="auto"/>
              <w:left w:val="single" w:sz="4" w:space="0" w:color="auto"/>
              <w:bottom w:val="single" w:sz="4" w:space="0" w:color="auto"/>
              <w:right w:val="nil"/>
            </w:tcBorders>
            <w:shd w:val="clear" w:color="auto" w:fill="auto"/>
            <w:noWrap/>
            <w:vAlign w:val="center"/>
          </w:tcPr>
          <w:p w14:paraId="0B7D45D1" w14:textId="77777777" w:rsidR="003B5DBD" w:rsidRPr="00685B9B" w:rsidRDefault="003B5DBD" w:rsidP="00D0322E">
            <w:pPr>
              <w:jc w:val="center"/>
              <w:rPr>
                <w:rFonts w:ascii="TimesLT" w:hAnsi="TimesLT" w:cs="Arial"/>
                <w:sz w:val="22"/>
                <w:szCs w:val="22"/>
                <w:lang w:eastAsia="lt-LT"/>
              </w:rPr>
            </w:pPr>
            <w:r>
              <w:rPr>
                <w:rFonts w:ascii="TimesLT" w:hAnsi="TimesLT" w:cs="Arial"/>
                <w:sz w:val="22"/>
                <w:szCs w:val="22"/>
                <w:lang w:eastAsia="lt-LT"/>
              </w:rPr>
              <w:t>3.</w:t>
            </w:r>
          </w:p>
        </w:tc>
        <w:tc>
          <w:tcPr>
            <w:tcW w:w="1985" w:type="dxa"/>
            <w:tcBorders>
              <w:top w:val="nil"/>
              <w:left w:val="single" w:sz="4" w:space="0" w:color="auto"/>
              <w:bottom w:val="single" w:sz="4" w:space="0" w:color="auto"/>
              <w:right w:val="single" w:sz="4" w:space="0" w:color="auto"/>
            </w:tcBorders>
            <w:shd w:val="clear" w:color="auto" w:fill="auto"/>
          </w:tcPr>
          <w:p w14:paraId="5FEC0BD6" w14:textId="77777777" w:rsidR="003B5DBD" w:rsidRPr="007A7610" w:rsidRDefault="003B5DBD" w:rsidP="00D0322E">
            <w:pPr>
              <w:rPr>
                <w:rFonts w:ascii="TimesLT" w:hAnsi="TimesLT" w:cs="Arial"/>
                <w:sz w:val="22"/>
                <w:szCs w:val="22"/>
                <w:lang w:eastAsia="lt-LT"/>
              </w:rPr>
            </w:pPr>
            <w:r>
              <w:rPr>
                <w:rFonts w:ascii="TimesLT" w:hAnsi="TimesLT" w:cs="Arial"/>
                <w:sz w:val="22"/>
                <w:szCs w:val="22"/>
                <w:lang w:eastAsia="lt-LT"/>
              </w:rPr>
              <w:t>Sniego gaminimo žarna</w:t>
            </w:r>
          </w:p>
        </w:tc>
        <w:tc>
          <w:tcPr>
            <w:tcW w:w="2835" w:type="dxa"/>
            <w:tcBorders>
              <w:top w:val="nil"/>
              <w:left w:val="nil"/>
              <w:bottom w:val="single" w:sz="4" w:space="0" w:color="auto"/>
              <w:right w:val="single" w:sz="4" w:space="0" w:color="auto"/>
            </w:tcBorders>
            <w:shd w:val="clear" w:color="auto" w:fill="auto"/>
          </w:tcPr>
          <w:p w14:paraId="7D8EF152" w14:textId="77777777" w:rsidR="003B5DBD" w:rsidRPr="00685B9B" w:rsidRDefault="003B5DBD" w:rsidP="00D0322E">
            <w:pPr>
              <w:rPr>
                <w:rFonts w:ascii="TimesLT" w:hAnsi="TimesLT" w:cs="Arial"/>
                <w:sz w:val="22"/>
                <w:szCs w:val="22"/>
                <w:lang w:eastAsia="lt-LT"/>
              </w:rPr>
            </w:pPr>
            <w:r w:rsidRPr="007A7610">
              <w:rPr>
                <w:rFonts w:ascii="TimesLT" w:hAnsi="TimesLT" w:cs="Arial"/>
                <w:sz w:val="22"/>
                <w:szCs w:val="22"/>
                <w:lang w:eastAsia="lt-LT"/>
              </w:rPr>
              <w:t>2015</w:t>
            </w:r>
            <w:r w:rsidRPr="00685B9B">
              <w:rPr>
                <w:rFonts w:ascii="TimesLT" w:hAnsi="TimesLT" w:cs="Arial"/>
                <w:sz w:val="22"/>
                <w:szCs w:val="22"/>
                <w:lang w:eastAsia="lt-LT"/>
              </w:rPr>
              <w:t xml:space="preserve"> m. balandžio mėn. 2 d.</w:t>
            </w:r>
          </w:p>
          <w:p w14:paraId="6FCCDC29" w14:textId="77777777" w:rsidR="003B5DBD" w:rsidRPr="007A7610" w:rsidRDefault="003B5DBD" w:rsidP="00D0322E">
            <w:pPr>
              <w:rPr>
                <w:rFonts w:ascii="TimesLT" w:hAnsi="TimesLT" w:cs="Arial"/>
                <w:sz w:val="22"/>
                <w:szCs w:val="22"/>
                <w:lang w:eastAsia="lt-LT"/>
              </w:rPr>
            </w:pPr>
            <w:r w:rsidRPr="007A7610">
              <w:rPr>
                <w:rFonts w:ascii="TimesLT" w:hAnsi="TimesLT" w:cs="Arial"/>
                <w:sz w:val="22"/>
                <w:szCs w:val="22"/>
                <w:lang w:eastAsia="lt-LT"/>
              </w:rPr>
              <w:t>Nr.1-SU-225</w:t>
            </w:r>
          </w:p>
        </w:tc>
        <w:tc>
          <w:tcPr>
            <w:tcW w:w="1275" w:type="dxa"/>
            <w:tcBorders>
              <w:top w:val="nil"/>
              <w:left w:val="nil"/>
              <w:bottom w:val="single" w:sz="4" w:space="0" w:color="auto"/>
              <w:right w:val="single" w:sz="4" w:space="0" w:color="auto"/>
            </w:tcBorders>
            <w:shd w:val="clear" w:color="auto" w:fill="auto"/>
            <w:noWrap/>
          </w:tcPr>
          <w:p w14:paraId="2126F706" w14:textId="0066554F" w:rsidR="003B5DBD" w:rsidRPr="007A7610" w:rsidRDefault="003B5DBD" w:rsidP="00D0322E">
            <w:pPr>
              <w:jc w:val="center"/>
              <w:rPr>
                <w:rFonts w:ascii="TimesLT" w:hAnsi="TimesLT" w:cs="Arial"/>
                <w:sz w:val="22"/>
                <w:szCs w:val="22"/>
                <w:lang w:eastAsia="lt-LT"/>
              </w:rPr>
            </w:pPr>
            <w:r>
              <w:rPr>
                <w:rFonts w:ascii="TimesLT" w:hAnsi="TimesLT" w:cs="Arial"/>
                <w:sz w:val="22"/>
                <w:szCs w:val="22"/>
                <w:lang w:eastAsia="lt-LT"/>
              </w:rPr>
              <w:t>4</w:t>
            </w:r>
            <w:r w:rsidR="00F17023">
              <w:rPr>
                <w:rFonts w:ascii="TimesLT" w:hAnsi="TimesLT" w:cs="Arial"/>
                <w:sz w:val="22"/>
                <w:szCs w:val="22"/>
                <w:lang w:eastAsia="lt-LT"/>
              </w:rPr>
              <w:t xml:space="preserve"> </w:t>
            </w:r>
            <w:r>
              <w:rPr>
                <w:rFonts w:ascii="TimesLT" w:hAnsi="TimesLT" w:cs="Arial"/>
                <w:sz w:val="22"/>
                <w:szCs w:val="22"/>
                <w:lang w:eastAsia="lt-LT"/>
              </w:rPr>
              <w:t>101</w:t>
            </w:r>
            <w:r w:rsidR="00F17023">
              <w:rPr>
                <w:rFonts w:ascii="TimesLT" w:hAnsi="TimesLT" w:cs="Arial"/>
                <w:sz w:val="22"/>
                <w:szCs w:val="22"/>
                <w:lang w:eastAsia="lt-LT"/>
              </w:rPr>
              <w:t>,</w:t>
            </w:r>
            <w:r>
              <w:rPr>
                <w:rFonts w:ascii="TimesLT" w:hAnsi="TimesLT" w:cs="Arial"/>
                <w:sz w:val="22"/>
                <w:szCs w:val="22"/>
                <w:lang w:eastAsia="lt-LT"/>
              </w:rPr>
              <w:t>00</w:t>
            </w:r>
          </w:p>
        </w:tc>
        <w:tc>
          <w:tcPr>
            <w:tcW w:w="1389" w:type="dxa"/>
            <w:tcBorders>
              <w:top w:val="nil"/>
              <w:left w:val="nil"/>
              <w:bottom w:val="single" w:sz="4" w:space="0" w:color="auto"/>
              <w:right w:val="single" w:sz="4" w:space="0" w:color="auto"/>
            </w:tcBorders>
            <w:shd w:val="clear" w:color="auto" w:fill="auto"/>
            <w:noWrap/>
          </w:tcPr>
          <w:p w14:paraId="6EDF6AD5" w14:textId="77777777" w:rsidR="003B5DBD" w:rsidRPr="00685B9B" w:rsidRDefault="003B5DBD" w:rsidP="00D0322E">
            <w:pPr>
              <w:jc w:val="center"/>
              <w:rPr>
                <w:rFonts w:ascii="TimesLT" w:hAnsi="TimesLT" w:cs="Arial"/>
                <w:sz w:val="22"/>
                <w:szCs w:val="22"/>
                <w:lang w:eastAsia="lt-LT"/>
              </w:rPr>
            </w:pPr>
            <w:r w:rsidRPr="00685B9B">
              <w:rPr>
                <w:rFonts w:ascii="TimesLT" w:hAnsi="TimesLT" w:cs="Arial"/>
                <w:sz w:val="22"/>
                <w:szCs w:val="22"/>
                <w:lang w:eastAsia="lt-LT"/>
              </w:rPr>
              <w:t>1</w:t>
            </w:r>
            <w:r>
              <w:rPr>
                <w:rFonts w:ascii="TimesLT" w:hAnsi="TimesLT" w:cs="Arial"/>
                <w:sz w:val="22"/>
                <w:szCs w:val="22"/>
                <w:lang w:eastAsia="lt-LT"/>
              </w:rPr>
              <w:t>0</w:t>
            </w:r>
            <w:r w:rsidRPr="00685B9B">
              <w:rPr>
                <w:rFonts w:ascii="TimesLT" w:hAnsi="TimesLT" w:cs="Arial"/>
                <w:sz w:val="22"/>
                <w:szCs w:val="22"/>
                <w:lang w:eastAsia="lt-LT"/>
              </w:rPr>
              <w:t xml:space="preserve"> komplekt</w:t>
            </w:r>
            <w:r>
              <w:rPr>
                <w:rFonts w:ascii="TimesLT" w:hAnsi="TimesLT" w:cs="Arial"/>
                <w:sz w:val="22"/>
                <w:szCs w:val="22"/>
                <w:lang w:eastAsia="lt-LT"/>
              </w:rPr>
              <w:t>ų</w:t>
            </w:r>
          </w:p>
        </w:tc>
        <w:tc>
          <w:tcPr>
            <w:tcW w:w="1588" w:type="dxa"/>
            <w:tcBorders>
              <w:top w:val="nil"/>
              <w:left w:val="nil"/>
              <w:bottom w:val="single" w:sz="4" w:space="0" w:color="auto"/>
              <w:right w:val="single" w:sz="4" w:space="0" w:color="auto"/>
            </w:tcBorders>
            <w:shd w:val="clear" w:color="auto" w:fill="auto"/>
            <w:noWrap/>
          </w:tcPr>
          <w:p w14:paraId="0C125C6D" w14:textId="77777777" w:rsidR="003B5DBD" w:rsidRPr="007A7610" w:rsidRDefault="003B5DBD" w:rsidP="00D0322E">
            <w:pPr>
              <w:rPr>
                <w:rFonts w:ascii="TimesLT" w:hAnsi="TimesLT" w:cs="Arial"/>
                <w:sz w:val="22"/>
                <w:szCs w:val="22"/>
                <w:lang w:eastAsia="lt-LT"/>
              </w:rPr>
            </w:pPr>
            <w:r w:rsidRPr="007A7610">
              <w:rPr>
                <w:rFonts w:ascii="TimesLT" w:hAnsi="TimesLT" w:cs="Arial"/>
                <w:sz w:val="22"/>
                <w:szCs w:val="22"/>
                <w:lang w:eastAsia="lt-LT"/>
              </w:rPr>
              <w:t>A</w:t>
            </w:r>
            <w:r w:rsidRPr="00685B9B">
              <w:rPr>
                <w:rFonts w:ascii="TimesLT" w:hAnsi="TimesLT" w:cs="Arial"/>
                <w:sz w:val="22"/>
                <w:szCs w:val="22"/>
                <w:lang w:eastAsia="lt-LT"/>
              </w:rPr>
              <w:t>nykščių r. sav.</w:t>
            </w:r>
          </w:p>
        </w:tc>
      </w:tr>
      <w:tr w:rsidR="003B5DBD" w:rsidRPr="007A7610" w14:paraId="138C7DA5" w14:textId="77777777" w:rsidTr="00D0322E">
        <w:trPr>
          <w:trHeight w:val="1335"/>
        </w:trPr>
        <w:tc>
          <w:tcPr>
            <w:tcW w:w="704" w:type="dxa"/>
            <w:tcBorders>
              <w:top w:val="single" w:sz="4" w:space="0" w:color="auto"/>
              <w:left w:val="single" w:sz="4" w:space="0" w:color="auto"/>
              <w:bottom w:val="single" w:sz="4" w:space="0" w:color="auto"/>
              <w:right w:val="nil"/>
            </w:tcBorders>
            <w:shd w:val="clear" w:color="auto" w:fill="auto"/>
            <w:noWrap/>
            <w:vAlign w:val="center"/>
          </w:tcPr>
          <w:p w14:paraId="71679EA4" w14:textId="77777777" w:rsidR="003B5DBD" w:rsidRPr="00685B9B" w:rsidRDefault="003B5DBD" w:rsidP="00D0322E">
            <w:pPr>
              <w:jc w:val="center"/>
              <w:rPr>
                <w:rFonts w:ascii="TimesLT" w:hAnsi="TimesLT" w:cs="Arial"/>
                <w:sz w:val="22"/>
                <w:szCs w:val="22"/>
                <w:lang w:eastAsia="lt-LT"/>
              </w:rPr>
            </w:pPr>
            <w:r>
              <w:rPr>
                <w:rFonts w:ascii="TimesLT" w:hAnsi="TimesLT" w:cs="Arial"/>
                <w:sz w:val="22"/>
                <w:szCs w:val="22"/>
                <w:lang w:eastAsia="lt-LT"/>
              </w:rPr>
              <w:t>4.</w:t>
            </w:r>
          </w:p>
        </w:tc>
        <w:tc>
          <w:tcPr>
            <w:tcW w:w="1985" w:type="dxa"/>
            <w:tcBorders>
              <w:top w:val="nil"/>
              <w:left w:val="single" w:sz="4" w:space="0" w:color="auto"/>
              <w:bottom w:val="single" w:sz="4" w:space="0" w:color="auto"/>
              <w:right w:val="single" w:sz="4" w:space="0" w:color="auto"/>
            </w:tcBorders>
            <w:shd w:val="clear" w:color="auto" w:fill="auto"/>
          </w:tcPr>
          <w:p w14:paraId="2F3DDCDC" w14:textId="77777777" w:rsidR="003B5DBD" w:rsidRDefault="003B5DBD" w:rsidP="00D0322E">
            <w:pPr>
              <w:rPr>
                <w:rFonts w:ascii="TimesLT" w:hAnsi="TimesLT" w:cs="Arial"/>
                <w:sz w:val="22"/>
                <w:szCs w:val="22"/>
                <w:lang w:eastAsia="lt-LT"/>
              </w:rPr>
            </w:pPr>
            <w:r>
              <w:rPr>
                <w:rFonts w:ascii="TimesLT" w:hAnsi="TimesLT" w:cs="Arial"/>
                <w:sz w:val="22"/>
                <w:szCs w:val="22"/>
                <w:lang w:eastAsia="lt-LT"/>
              </w:rPr>
              <w:t>Motociklas Honda TRX500FGA</w:t>
            </w:r>
          </w:p>
        </w:tc>
        <w:tc>
          <w:tcPr>
            <w:tcW w:w="2835" w:type="dxa"/>
            <w:tcBorders>
              <w:top w:val="nil"/>
              <w:left w:val="nil"/>
              <w:bottom w:val="single" w:sz="4" w:space="0" w:color="auto"/>
              <w:right w:val="single" w:sz="4" w:space="0" w:color="auto"/>
            </w:tcBorders>
            <w:shd w:val="clear" w:color="auto" w:fill="auto"/>
          </w:tcPr>
          <w:p w14:paraId="734EB152" w14:textId="77777777" w:rsidR="003B5DBD" w:rsidRPr="00685B9B" w:rsidRDefault="003B5DBD" w:rsidP="00D0322E">
            <w:pPr>
              <w:rPr>
                <w:rFonts w:ascii="TimesLT" w:hAnsi="TimesLT" w:cs="Arial"/>
                <w:sz w:val="22"/>
                <w:szCs w:val="22"/>
                <w:lang w:eastAsia="lt-LT"/>
              </w:rPr>
            </w:pPr>
            <w:r w:rsidRPr="007A7610">
              <w:rPr>
                <w:rFonts w:ascii="TimesLT" w:hAnsi="TimesLT" w:cs="Arial"/>
                <w:sz w:val="22"/>
                <w:szCs w:val="22"/>
                <w:lang w:eastAsia="lt-LT"/>
              </w:rPr>
              <w:t>2015</w:t>
            </w:r>
            <w:r w:rsidRPr="00685B9B">
              <w:rPr>
                <w:rFonts w:ascii="TimesLT" w:hAnsi="TimesLT" w:cs="Arial"/>
                <w:sz w:val="22"/>
                <w:szCs w:val="22"/>
                <w:lang w:eastAsia="lt-LT"/>
              </w:rPr>
              <w:t xml:space="preserve"> m. balandžio mėn. 2 d.</w:t>
            </w:r>
          </w:p>
          <w:p w14:paraId="2CF588FB" w14:textId="77777777" w:rsidR="003B5DBD" w:rsidRPr="007A7610" w:rsidRDefault="003B5DBD" w:rsidP="00D0322E">
            <w:pPr>
              <w:rPr>
                <w:rFonts w:ascii="TimesLT" w:hAnsi="TimesLT" w:cs="Arial"/>
                <w:sz w:val="22"/>
                <w:szCs w:val="22"/>
                <w:lang w:eastAsia="lt-LT"/>
              </w:rPr>
            </w:pPr>
            <w:r w:rsidRPr="007A7610">
              <w:rPr>
                <w:rFonts w:ascii="TimesLT" w:hAnsi="TimesLT" w:cs="Arial"/>
                <w:sz w:val="22"/>
                <w:szCs w:val="22"/>
                <w:lang w:eastAsia="lt-LT"/>
              </w:rPr>
              <w:t>Nr.1-SU-225</w:t>
            </w:r>
          </w:p>
        </w:tc>
        <w:tc>
          <w:tcPr>
            <w:tcW w:w="1275" w:type="dxa"/>
            <w:tcBorders>
              <w:top w:val="nil"/>
              <w:left w:val="nil"/>
              <w:bottom w:val="single" w:sz="4" w:space="0" w:color="auto"/>
              <w:right w:val="single" w:sz="4" w:space="0" w:color="auto"/>
            </w:tcBorders>
            <w:shd w:val="clear" w:color="auto" w:fill="auto"/>
            <w:noWrap/>
          </w:tcPr>
          <w:p w14:paraId="6294D821" w14:textId="10696E00" w:rsidR="003B5DBD" w:rsidRDefault="003B5DBD" w:rsidP="00D0322E">
            <w:pPr>
              <w:jc w:val="center"/>
              <w:rPr>
                <w:rFonts w:ascii="TimesLT" w:hAnsi="TimesLT" w:cs="Arial"/>
                <w:sz w:val="22"/>
                <w:szCs w:val="22"/>
                <w:lang w:eastAsia="lt-LT"/>
              </w:rPr>
            </w:pPr>
            <w:r>
              <w:rPr>
                <w:rFonts w:ascii="TimesLT" w:hAnsi="TimesLT" w:cs="Arial"/>
                <w:sz w:val="22"/>
                <w:szCs w:val="22"/>
                <w:lang w:eastAsia="lt-LT"/>
              </w:rPr>
              <w:t>4</w:t>
            </w:r>
            <w:r w:rsidR="00F17023">
              <w:rPr>
                <w:rFonts w:ascii="TimesLT" w:hAnsi="TimesLT" w:cs="Arial"/>
                <w:sz w:val="22"/>
                <w:szCs w:val="22"/>
                <w:lang w:eastAsia="lt-LT"/>
              </w:rPr>
              <w:t xml:space="preserve"> </w:t>
            </w:r>
            <w:r>
              <w:rPr>
                <w:rFonts w:ascii="TimesLT" w:hAnsi="TimesLT" w:cs="Arial"/>
                <w:sz w:val="22"/>
                <w:szCs w:val="22"/>
                <w:lang w:eastAsia="lt-LT"/>
              </w:rPr>
              <w:t>344</w:t>
            </w:r>
            <w:r w:rsidR="00F17023">
              <w:rPr>
                <w:rFonts w:ascii="TimesLT" w:hAnsi="TimesLT" w:cs="Arial"/>
                <w:sz w:val="22"/>
                <w:szCs w:val="22"/>
                <w:lang w:eastAsia="lt-LT"/>
              </w:rPr>
              <w:t>,</w:t>
            </w:r>
            <w:r>
              <w:rPr>
                <w:rFonts w:ascii="TimesLT" w:hAnsi="TimesLT" w:cs="Arial"/>
                <w:sz w:val="22"/>
                <w:szCs w:val="22"/>
                <w:lang w:eastAsia="lt-LT"/>
              </w:rPr>
              <w:t>30</w:t>
            </w:r>
          </w:p>
        </w:tc>
        <w:tc>
          <w:tcPr>
            <w:tcW w:w="1389" w:type="dxa"/>
            <w:tcBorders>
              <w:top w:val="nil"/>
              <w:left w:val="nil"/>
              <w:bottom w:val="single" w:sz="4" w:space="0" w:color="auto"/>
              <w:right w:val="single" w:sz="4" w:space="0" w:color="auto"/>
            </w:tcBorders>
            <w:shd w:val="clear" w:color="auto" w:fill="auto"/>
            <w:noWrap/>
          </w:tcPr>
          <w:p w14:paraId="033446C1" w14:textId="77777777" w:rsidR="003B5DBD" w:rsidRDefault="003B5DBD" w:rsidP="00D0322E">
            <w:pPr>
              <w:jc w:val="center"/>
              <w:rPr>
                <w:rFonts w:ascii="TimesLT" w:hAnsi="TimesLT" w:cs="Arial"/>
                <w:sz w:val="22"/>
                <w:szCs w:val="22"/>
                <w:lang w:eastAsia="lt-LT"/>
              </w:rPr>
            </w:pPr>
            <w:r>
              <w:rPr>
                <w:rFonts w:ascii="TimesLT" w:hAnsi="TimesLT" w:cs="Arial"/>
                <w:sz w:val="22"/>
                <w:szCs w:val="22"/>
                <w:lang w:eastAsia="lt-LT"/>
              </w:rPr>
              <w:t>1</w:t>
            </w:r>
          </w:p>
          <w:p w14:paraId="078B08A6" w14:textId="77777777" w:rsidR="003B5DBD" w:rsidRPr="00685B9B" w:rsidRDefault="003B5DBD" w:rsidP="00D0322E">
            <w:pPr>
              <w:jc w:val="center"/>
              <w:rPr>
                <w:rFonts w:ascii="TimesLT" w:hAnsi="TimesLT" w:cs="Arial"/>
                <w:sz w:val="22"/>
                <w:szCs w:val="22"/>
                <w:lang w:eastAsia="lt-LT"/>
              </w:rPr>
            </w:pPr>
            <w:r>
              <w:rPr>
                <w:rFonts w:ascii="TimesLT" w:hAnsi="TimesLT" w:cs="Arial"/>
                <w:sz w:val="22"/>
                <w:szCs w:val="22"/>
                <w:lang w:eastAsia="lt-LT"/>
              </w:rPr>
              <w:t>vienetas</w:t>
            </w:r>
          </w:p>
        </w:tc>
        <w:tc>
          <w:tcPr>
            <w:tcW w:w="1588" w:type="dxa"/>
            <w:tcBorders>
              <w:top w:val="nil"/>
              <w:left w:val="nil"/>
              <w:bottom w:val="single" w:sz="4" w:space="0" w:color="auto"/>
              <w:right w:val="single" w:sz="4" w:space="0" w:color="auto"/>
            </w:tcBorders>
            <w:shd w:val="clear" w:color="auto" w:fill="auto"/>
            <w:noWrap/>
          </w:tcPr>
          <w:p w14:paraId="7BD77410" w14:textId="77777777" w:rsidR="003B5DBD" w:rsidRPr="007A7610" w:rsidRDefault="003B5DBD" w:rsidP="00D0322E">
            <w:pPr>
              <w:rPr>
                <w:rFonts w:ascii="TimesLT" w:hAnsi="TimesLT" w:cs="Arial"/>
                <w:sz w:val="22"/>
                <w:szCs w:val="22"/>
                <w:lang w:eastAsia="lt-LT"/>
              </w:rPr>
            </w:pPr>
            <w:r w:rsidRPr="007A7610">
              <w:rPr>
                <w:rFonts w:ascii="TimesLT" w:hAnsi="TimesLT" w:cs="Arial"/>
                <w:sz w:val="22"/>
                <w:szCs w:val="22"/>
                <w:lang w:eastAsia="lt-LT"/>
              </w:rPr>
              <w:t>A</w:t>
            </w:r>
            <w:r w:rsidRPr="00685B9B">
              <w:rPr>
                <w:rFonts w:ascii="TimesLT" w:hAnsi="TimesLT" w:cs="Arial"/>
                <w:sz w:val="22"/>
                <w:szCs w:val="22"/>
                <w:lang w:eastAsia="lt-LT"/>
              </w:rPr>
              <w:t>nykščių r. sav.</w:t>
            </w:r>
          </w:p>
        </w:tc>
      </w:tr>
      <w:tr w:rsidR="003B5DBD" w:rsidRPr="007A7610" w14:paraId="26940A0F" w14:textId="77777777" w:rsidTr="00D0322E">
        <w:trPr>
          <w:trHeight w:val="1335"/>
        </w:trPr>
        <w:tc>
          <w:tcPr>
            <w:tcW w:w="704" w:type="dxa"/>
            <w:tcBorders>
              <w:top w:val="single" w:sz="4" w:space="0" w:color="auto"/>
              <w:left w:val="single" w:sz="4" w:space="0" w:color="auto"/>
              <w:bottom w:val="single" w:sz="4" w:space="0" w:color="auto"/>
              <w:right w:val="nil"/>
            </w:tcBorders>
            <w:shd w:val="clear" w:color="auto" w:fill="auto"/>
            <w:noWrap/>
            <w:vAlign w:val="center"/>
          </w:tcPr>
          <w:p w14:paraId="0FBCE69B" w14:textId="77777777" w:rsidR="003B5DBD" w:rsidRPr="00685B9B" w:rsidRDefault="003B5DBD" w:rsidP="00D0322E">
            <w:pPr>
              <w:jc w:val="center"/>
              <w:rPr>
                <w:rFonts w:ascii="TimesLT" w:hAnsi="TimesLT" w:cs="Arial"/>
                <w:sz w:val="22"/>
                <w:szCs w:val="22"/>
                <w:lang w:eastAsia="lt-LT"/>
              </w:rPr>
            </w:pPr>
            <w:r>
              <w:rPr>
                <w:rFonts w:ascii="TimesLT" w:hAnsi="TimesLT" w:cs="Arial"/>
                <w:sz w:val="22"/>
                <w:szCs w:val="22"/>
                <w:lang w:eastAsia="lt-LT"/>
              </w:rPr>
              <w:t xml:space="preserve">5.   </w:t>
            </w:r>
          </w:p>
        </w:tc>
        <w:tc>
          <w:tcPr>
            <w:tcW w:w="1985" w:type="dxa"/>
            <w:tcBorders>
              <w:top w:val="nil"/>
              <w:left w:val="single" w:sz="4" w:space="0" w:color="auto"/>
              <w:bottom w:val="single" w:sz="4" w:space="0" w:color="auto"/>
              <w:right w:val="single" w:sz="4" w:space="0" w:color="auto"/>
            </w:tcBorders>
            <w:shd w:val="clear" w:color="auto" w:fill="auto"/>
          </w:tcPr>
          <w:p w14:paraId="5CE77C9B" w14:textId="77777777" w:rsidR="003B5DBD" w:rsidRPr="007A7610" w:rsidRDefault="003B5DBD" w:rsidP="00D0322E">
            <w:pPr>
              <w:rPr>
                <w:rFonts w:ascii="TimesLT" w:hAnsi="TimesLT" w:cs="Arial"/>
                <w:sz w:val="22"/>
                <w:szCs w:val="22"/>
                <w:lang w:eastAsia="lt-LT"/>
              </w:rPr>
            </w:pPr>
            <w:r>
              <w:rPr>
                <w:rFonts w:ascii="TimesLT" w:hAnsi="TimesLT" w:cs="Arial"/>
                <w:sz w:val="22"/>
                <w:szCs w:val="22"/>
                <w:lang w:eastAsia="lt-LT"/>
              </w:rPr>
              <w:t>Lauko vaizdo sieną su stovu</w:t>
            </w:r>
          </w:p>
        </w:tc>
        <w:tc>
          <w:tcPr>
            <w:tcW w:w="2835" w:type="dxa"/>
            <w:tcBorders>
              <w:top w:val="nil"/>
              <w:left w:val="nil"/>
              <w:bottom w:val="single" w:sz="4" w:space="0" w:color="auto"/>
              <w:right w:val="single" w:sz="4" w:space="0" w:color="auto"/>
            </w:tcBorders>
            <w:shd w:val="clear" w:color="auto" w:fill="auto"/>
          </w:tcPr>
          <w:p w14:paraId="37A43E45" w14:textId="77777777" w:rsidR="003B5DBD" w:rsidRPr="007A7610" w:rsidRDefault="003B5DBD" w:rsidP="00D0322E">
            <w:pPr>
              <w:rPr>
                <w:rFonts w:ascii="TimesLT" w:hAnsi="TimesLT" w:cs="Arial"/>
                <w:sz w:val="22"/>
                <w:szCs w:val="22"/>
                <w:lang w:eastAsia="lt-LT"/>
              </w:rPr>
            </w:pPr>
            <w:r>
              <w:rPr>
                <w:rFonts w:ascii="TimesLT" w:hAnsi="TimesLT" w:cs="Arial"/>
                <w:sz w:val="22"/>
                <w:szCs w:val="22"/>
                <w:lang w:eastAsia="lt-LT"/>
              </w:rPr>
              <w:t>2019 m. gegužės 16 d. Nr,1-SU-255</w:t>
            </w:r>
          </w:p>
        </w:tc>
        <w:tc>
          <w:tcPr>
            <w:tcW w:w="1275" w:type="dxa"/>
            <w:tcBorders>
              <w:top w:val="nil"/>
              <w:left w:val="nil"/>
              <w:bottom w:val="single" w:sz="4" w:space="0" w:color="auto"/>
              <w:right w:val="single" w:sz="4" w:space="0" w:color="auto"/>
            </w:tcBorders>
            <w:shd w:val="clear" w:color="auto" w:fill="auto"/>
            <w:noWrap/>
          </w:tcPr>
          <w:p w14:paraId="32F5AF7D" w14:textId="70E35598" w:rsidR="003B5DBD" w:rsidRPr="007A7610" w:rsidRDefault="003B5DBD" w:rsidP="00D0322E">
            <w:pPr>
              <w:jc w:val="center"/>
              <w:rPr>
                <w:rFonts w:ascii="TimesLT" w:hAnsi="TimesLT" w:cs="Arial"/>
                <w:sz w:val="22"/>
                <w:szCs w:val="22"/>
                <w:lang w:eastAsia="lt-LT"/>
              </w:rPr>
            </w:pPr>
            <w:r>
              <w:rPr>
                <w:rFonts w:ascii="TimesLT" w:hAnsi="TimesLT" w:cs="Arial"/>
                <w:sz w:val="22"/>
                <w:szCs w:val="22"/>
                <w:lang w:eastAsia="lt-LT"/>
              </w:rPr>
              <w:t>46</w:t>
            </w:r>
            <w:r w:rsidR="00F17023">
              <w:rPr>
                <w:rFonts w:ascii="TimesLT" w:hAnsi="TimesLT" w:cs="Arial"/>
                <w:sz w:val="22"/>
                <w:szCs w:val="22"/>
                <w:lang w:eastAsia="lt-LT"/>
              </w:rPr>
              <w:t xml:space="preserve"> </w:t>
            </w:r>
            <w:r>
              <w:rPr>
                <w:rFonts w:ascii="TimesLT" w:hAnsi="TimesLT" w:cs="Arial"/>
                <w:sz w:val="22"/>
                <w:szCs w:val="22"/>
                <w:lang w:eastAsia="lt-LT"/>
              </w:rPr>
              <w:t>657</w:t>
            </w:r>
            <w:r w:rsidR="00F17023">
              <w:rPr>
                <w:rFonts w:ascii="TimesLT" w:hAnsi="TimesLT" w:cs="Arial"/>
                <w:sz w:val="22"/>
                <w:szCs w:val="22"/>
                <w:lang w:eastAsia="lt-LT"/>
              </w:rPr>
              <w:t>,</w:t>
            </w:r>
            <w:r>
              <w:rPr>
                <w:rFonts w:ascii="TimesLT" w:hAnsi="TimesLT" w:cs="Arial"/>
                <w:sz w:val="22"/>
                <w:szCs w:val="22"/>
                <w:lang w:eastAsia="lt-LT"/>
              </w:rPr>
              <w:t>60</w:t>
            </w:r>
          </w:p>
        </w:tc>
        <w:tc>
          <w:tcPr>
            <w:tcW w:w="1389" w:type="dxa"/>
            <w:tcBorders>
              <w:top w:val="nil"/>
              <w:left w:val="nil"/>
              <w:bottom w:val="single" w:sz="4" w:space="0" w:color="auto"/>
              <w:right w:val="single" w:sz="4" w:space="0" w:color="auto"/>
            </w:tcBorders>
            <w:shd w:val="clear" w:color="auto" w:fill="auto"/>
            <w:noWrap/>
          </w:tcPr>
          <w:p w14:paraId="165A20C2" w14:textId="77777777" w:rsidR="003B5DBD" w:rsidRPr="00685B9B" w:rsidRDefault="003B5DBD" w:rsidP="00D0322E">
            <w:pPr>
              <w:jc w:val="center"/>
              <w:rPr>
                <w:rFonts w:ascii="TimesLT" w:hAnsi="TimesLT" w:cs="Arial"/>
                <w:sz w:val="22"/>
                <w:szCs w:val="22"/>
                <w:lang w:eastAsia="lt-LT"/>
              </w:rPr>
            </w:pPr>
            <w:r w:rsidRPr="00685B9B">
              <w:rPr>
                <w:rFonts w:ascii="TimesLT" w:hAnsi="TimesLT" w:cs="Arial"/>
                <w:sz w:val="22"/>
                <w:szCs w:val="22"/>
                <w:lang w:eastAsia="lt-LT"/>
              </w:rPr>
              <w:t>1 komplektas</w:t>
            </w:r>
          </w:p>
        </w:tc>
        <w:tc>
          <w:tcPr>
            <w:tcW w:w="1588" w:type="dxa"/>
            <w:tcBorders>
              <w:top w:val="nil"/>
              <w:left w:val="nil"/>
              <w:bottom w:val="single" w:sz="4" w:space="0" w:color="auto"/>
              <w:right w:val="single" w:sz="4" w:space="0" w:color="auto"/>
            </w:tcBorders>
            <w:shd w:val="clear" w:color="auto" w:fill="auto"/>
            <w:noWrap/>
          </w:tcPr>
          <w:p w14:paraId="1AA77DDB" w14:textId="77777777" w:rsidR="003B5DBD" w:rsidRPr="007A7610" w:rsidRDefault="003B5DBD" w:rsidP="00D0322E">
            <w:pPr>
              <w:rPr>
                <w:rFonts w:ascii="TimesLT" w:hAnsi="TimesLT" w:cs="Arial"/>
                <w:sz w:val="22"/>
                <w:szCs w:val="22"/>
                <w:lang w:eastAsia="lt-LT"/>
              </w:rPr>
            </w:pPr>
            <w:r w:rsidRPr="007A7610">
              <w:rPr>
                <w:rFonts w:ascii="TimesLT" w:hAnsi="TimesLT" w:cs="Arial"/>
                <w:sz w:val="22"/>
                <w:szCs w:val="22"/>
                <w:lang w:eastAsia="lt-LT"/>
              </w:rPr>
              <w:t>A</w:t>
            </w:r>
            <w:r w:rsidRPr="00685B9B">
              <w:rPr>
                <w:rFonts w:ascii="TimesLT" w:hAnsi="TimesLT" w:cs="Arial"/>
                <w:sz w:val="22"/>
                <w:szCs w:val="22"/>
                <w:lang w:eastAsia="lt-LT"/>
              </w:rPr>
              <w:t>nykščių r. sav</w:t>
            </w:r>
            <w:r>
              <w:rPr>
                <w:rFonts w:ascii="TimesLT" w:hAnsi="TimesLT" w:cs="Arial"/>
                <w:sz w:val="22"/>
                <w:szCs w:val="22"/>
                <w:lang w:eastAsia="lt-LT"/>
              </w:rPr>
              <w:t>.</w:t>
            </w:r>
          </w:p>
        </w:tc>
      </w:tr>
      <w:tr w:rsidR="003B5DBD" w:rsidRPr="007A7610" w14:paraId="71C3C878" w14:textId="77777777" w:rsidTr="00D0322E">
        <w:trPr>
          <w:trHeight w:val="1335"/>
        </w:trPr>
        <w:tc>
          <w:tcPr>
            <w:tcW w:w="704" w:type="dxa"/>
            <w:tcBorders>
              <w:top w:val="single" w:sz="4" w:space="0" w:color="auto"/>
              <w:left w:val="single" w:sz="4" w:space="0" w:color="auto"/>
              <w:bottom w:val="single" w:sz="4" w:space="0" w:color="auto"/>
              <w:right w:val="nil"/>
            </w:tcBorders>
            <w:shd w:val="clear" w:color="auto" w:fill="auto"/>
            <w:noWrap/>
            <w:vAlign w:val="center"/>
          </w:tcPr>
          <w:p w14:paraId="1852B094" w14:textId="77777777" w:rsidR="003B5DBD" w:rsidRDefault="003B5DBD" w:rsidP="00D0322E">
            <w:pPr>
              <w:jc w:val="center"/>
              <w:rPr>
                <w:rFonts w:ascii="TimesLT" w:hAnsi="TimesLT" w:cs="Arial"/>
                <w:sz w:val="22"/>
                <w:szCs w:val="22"/>
                <w:lang w:eastAsia="lt-LT"/>
              </w:rPr>
            </w:pPr>
            <w:r>
              <w:rPr>
                <w:rFonts w:ascii="TimesLT" w:hAnsi="TimesLT" w:cs="Arial"/>
                <w:sz w:val="22"/>
                <w:szCs w:val="22"/>
                <w:lang w:eastAsia="lt-LT"/>
              </w:rPr>
              <w:t>6.</w:t>
            </w:r>
          </w:p>
        </w:tc>
        <w:tc>
          <w:tcPr>
            <w:tcW w:w="1985" w:type="dxa"/>
            <w:tcBorders>
              <w:top w:val="nil"/>
              <w:left w:val="single" w:sz="4" w:space="0" w:color="auto"/>
              <w:bottom w:val="single" w:sz="4" w:space="0" w:color="auto"/>
              <w:right w:val="single" w:sz="4" w:space="0" w:color="auto"/>
            </w:tcBorders>
            <w:shd w:val="clear" w:color="auto" w:fill="auto"/>
          </w:tcPr>
          <w:p w14:paraId="374CCA0D" w14:textId="77777777" w:rsidR="003B5DBD" w:rsidRDefault="003B5DBD" w:rsidP="00D0322E">
            <w:pPr>
              <w:rPr>
                <w:rFonts w:ascii="TimesLT" w:hAnsi="TimesLT" w:cs="Arial"/>
                <w:sz w:val="22"/>
                <w:szCs w:val="22"/>
                <w:lang w:eastAsia="lt-LT"/>
              </w:rPr>
            </w:pPr>
            <w:r>
              <w:rPr>
                <w:rFonts w:ascii="TimesLT" w:hAnsi="TimesLT" w:cs="Arial"/>
                <w:sz w:val="22"/>
                <w:szCs w:val="22"/>
                <w:lang w:eastAsia="lt-LT"/>
              </w:rPr>
              <w:t>Namelis (skirtas apsaugos operatoriui)</w:t>
            </w:r>
          </w:p>
        </w:tc>
        <w:tc>
          <w:tcPr>
            <w:tcW w:w="2835" w:type="dxa"/>
            <w:tcBorders>
              <w:top w:val="nil"/>
              <w:left w:val="nil"/>
              <w:bottom w:val="single" w:sz="4" w:space="0" w:color="auto"/>
              <w:right w:val="single" w:sz="4" w:space="0" w:color="auto"/>
            </w:tcBorders>
            <w:shd w:val="clear" w:color="auto" w:fill="auto"/>
          </w:tcPr>
          <w:p w14:paraId="17F0159D" w14:textId="77777777" w:rsidR="003B5DBD" w:rsidRDefault="003B5DBD" w:rsidP="00D0322E">
            <w:pPr>
              <w:rPr>
                <w:rFonts w:ascii="TimesLT" w:hAnsi="TimesLT" w:cs="Arial"/>
                <w:sz w:val="22"/>
                <w:szCs w:val="22"/>
                <w:lang w:eastAsia="lt-LT"/>
              </w:rPr>
            </w:pPr>
            <w:r>
              <w:rPr>
                <w:rFonts w:ascii="TimesLT" w:hAnsi="TimesLT" w:cs="Arial"/>
                <w:sz w:val="22"/>
                <w:szCs w:val="22"/>
                <w:lang w:eastAsia="lt-LT"/>
              </w:rPr>
              <w:t>2016 m. rugpjūčio 22 d. Nr. ST-2/2016</w:t>
            </w:r>
          </w:p>
        </w:tc>
        <w:tc>
          <w:tcPr>
            <w:tcW w:w="1275" w:type="dxa"/>
            <w:tcBorders>
              <w:top w:val="nil"/>
              <w:left w:val="nil"/>
              <w:bottom w:val="single" w:sz="4" w:space="0" w:color="auto"/>
              <w:right w:val="single" w:sz="4" w:space="0" w:color="auto"/>
            </w:tcBorders>
            <w:shd w:val="clear" w:color="auto" w:fill="auto"/>
            <w:noWrap/>
          </w:tcPr>
          <w:p w14:paraId="7079E70C" w14:textId="2E621B9E" w:rsidR="003B5DBD" w:rsidRDefault="003B5DBD" w:rsidP="00D0322E">
            <w:pPr>
              <w:jc w:val="center"/>
              <w:rPr>
                <w:rFonts w:ascii="TimesLT" w:hAnsi="TimesLT" w:cs="Arial"/>
                <w:sz w:val="22"/>
                <w:szCs w:val="22"/>
                <w:lang w:eastAsia="lt-LT"/>
              </w:rPr>
            </w:pPr>
            <w:r>
              <w:rPr>
                <w:rFonts w:ascii="TimesLT" w:hAnsi="TimesLT" w:cs="Arial"/>
                <w:sz w:val="22"/>
                <w:szCs w:val="22"/>
                <w:lang w:eastAsia="lt-LT"/>
              </w:rPr>
              <w:t>2</w:t>
            </w:r>
            <w:r w:rsidR="00F17023">
              <w:rPr>
                <w:rFonts w:ascii="TimesLT" w:hAnsi="TimesLT" w:cs="Arial"/>
                <w:sz w:val="22"/>
                <w:szCs w:val="22"/>
                <w:lang w:eastAsia="lt-LT"/>
              </w:rPr>
              <w:t> </w:t>
            </w:r>
            <w:r>
              <w:rPr>
                <w:rFonts w:ascii="TimesLT" w:hAnsi="TimesLT" w:cs="Arial"/>
                <w:sz w:val="22"/>
                <w:szCs w:val="22"/>
                <w:lang w:eastAsia="lt-LT"/>
              </w:rPr>
              <w:t>548</w:t>
            </w:r>
            <w:r w:rsidR="00F17023">
              <w:rPr>
                <w:rFonts w:ascii="TimesLT" w:hAnsi="TimesLT" w:cs="Arial"/>
                <w:sz w:val="22"/>
                <w:szCs w:val="22"/>
                <w:lang w:eastAsia="lt-LT"/>
              </w:rPr>
              <w:t>,</w:t>
            </w:r>
            <w:r>
              <w:rPr>
                <w:rFonts w:ascii="TimesLT" w:hAnsi="TimesLT" w:cs="Arial"/>
                <w:sz w:val="22"/>
                <w:szCs w:val="22"/>
                <w:lang w:eastAsia="lt-LT"/>
              </w:rPr>
              <w:t>65</w:t>
            </w:r>
          </w:p>
        </w:tc>
        <w:tc>
          <w:tcPr>
            <w:tcW w:w="1389" w:type="dxa"/>
            <w:tcBorders>
              <w:top w:val="nil"/>
              <w:left w:val="nil"/>
              <w:bottom w:val="single" w:sz="4" w:space="0" w:color="auto"/>
              <w:right w:val="single" w:sz="4" w:space="0" w:color="auto"/>
            </w:tcBorders>
            <w:shd w:val="clear" w:color="auto" w:fill="auto"/>
            <w:noWrap/>
          </w:tcPr>
          <w:p w14:paraId="0FA1AE59" w14:textId="77777777" w:rsidR="003B5DBD" w:rsidRDefault="003B5DBD" w:rsidP="00D0322E">
            <w:pPr>
              <w:jc w:val="center"/>
              <w:rPr>
                <w:rFonts w:ascii="TimesLT" w:hAnsi="TimesLT" w:cs="Arial"/>
                <w:sz w:val="22"/>
                <w:szCs w:val="22"/>
                <w:lang w:eastAsia="lt-LT"/>
              </w:rPr>
            </w:pPr>
            <w:r>
              <w:rPr>
                <w:rFonts w:ascii="TimesLT" w:hAnsi="TimesLT" w:cs="Arial"/>
                <w:sz w:val="22"/>
                <w:szCs w:val="22"/>
                <w:lang w:eastAsia="lt-LT"/>
              </w:rPr>
              <w:t>1</w:t>
            </w:r>
          </w:p>
          <w:p w14:paraId="48AA50E4" w14:textId="77777777" w:rsidR="003B5DBD" w:rsidRPr="00685B9B" w:rsidRDefault="003B5DBD" w:rsidP="00D0322E">
            <w:pPr>
              <w:jc w:val="center"/>
              <w:rPr>
                <w:rFonts w:ascii="TimesLT" w:hAnsi="TimesLT" w:cs="Arial"/>
                <w:sz w:val="22"/>
                <w:szCs w:val="22"/>
                <w:lang w:eastAsia="lt-LT"/>
              </w:rPr>
            </w:pPr>
            <w:r>
              <w:rPr>
                <w:rFonts w:ascii="TimesLT" w:hAnsi="TimesLT" w:cs="Arial"/>
                <w:sz w:val="22"/>
                <w:szCs w:val="22"/>
                <w:lang w:eastAsia="lt-LT"/>
              </w:rPr>
              <w:t>vienetas</w:t>
            </w:r>
          </w:p>
        </w:tc>
        <w:tc>
          <w:tcPr>
            <w:tcW w:w="1588" w:type="dxa"/>
            <w:tcBorders>
              <w:top w:val="nil"/>
              <w:left w:val="nil"/>
              <w:bottom w:val="single" w:sz="4" w:space="0" w:color="auto"/>
              <w:right w:val="single" w:sz="4" w:space="0" w:color="auto"/>
            </w:tcBorders>
            <w:shd w:val="clear" w:color="auto" w:fill="auto"/>
            <w:noWrap/>
          </w:tcPr>
          <w:p w14:paraId="48EE1C62" w14:textId="77777777" w:rsidR="003B5DBD" w:rsidRPr="007A7610" w:rsidRDefault="003B5DBD" w:rsidP="00D0322E">
            <w:pPr>
              <w:rPr>
                <w:rFonts w:ascii="TimesLT" w:hAnsi="TimesLT" w:cs="Arial"/>
                <w:sz w:val="22"/>
                <w:szCs w:val="22"/>
                <w:lang w:eastAsia="lt-LT"/>
              </w:rPr>
            </w:pPr>
            <w:r w:rsidRPr="007A7610">
              <w:rPr>
                <w:rFonts w:ascii="TimesLT" w:hAnsi="TimesLT" w:cs="Arial"/>
                <w:sz w:val="22"/>
                <w:szCs w:val="22"/>
                <w:lang w:eastAsia="lt-LT"/>
              </w:rPr>
              <w:t>A</w:t>
            </w:r>
            <w:r w:rsidRPr="00685B9B">
              <w:rPr>
                <w:rFonts w:ascii="TimesLT" w:hAnsi="TimesLT" w:cs="Arial"/>
                <w:sz w:val="22"/>
                <w:szCs w:val="22"/>
                <w:lang w:eastAsia="lt-LT"/>
              </w:rPr>
              <w:t>nykščių r. sav</w:t>
            </w:r>
            <w:r>
              <w:rPr>
                <w:rFonts w:ascii="TimesLT" w:hAnsi="TimesLT" w:cs="Arial"/>
                <w:sz w:val="22"/>
                <w:szCs w:val="22"/>
                <w:lang w:eastAsia="lt-LT"/>
              </w:rPr>
              <w:t>.</w:t>
            </w:r>
          </w:p>
        </w:tc>
      </w:tr>
      <w:tr w:rsidR="003B5DBD" w:rsidRPr="007A7610" w14:paraId="53127C0B" w14:textId="77777777" w:rsidTr="00D0322E">
        <w:trPr>
          <w:trHeight w:val="1335"/>
        </w:trPr>
        <w:tc>
          <w:tcPr>
            <w:tcW w:w="704" w:type="dxa"/>
            <w:tcBorders>
              <w:top w:val="single" w:sz="4" w:space="0" w:color="auto"/>
              <w:left w:val="single" w:sz="4" w:space="0" w:color="auto"/>
              <w:bottom w:val="single" w:sz="4" w:space="0" w:color="auto"/>
              <w:right w:val="nil"/>
            </w:tcBorders>
            <w:shd w:val="clear" w:color="auto" w:fill="auto"/>
            <w:noWrap/>
            <w:vAlign w:val="center"/>
          </w:tcPr>
          <w:p w14:paraId="7EEEA0DF" w14:textId="77777777" w:rsidR="003B5DBD" w:rsidRDefault="003B5DBD" w:rsidP="00D0322E">
            <w:pPr>
              <w:jc w:val="center"/>
              <w:rPr>
                <w:rFonts w:ascii="TimesLT" w:hAnsi="TimesLT" w:cs="Arial"/>
                <w:sz w:val="22"/>
                <w:szCs w:val="22"/>
                <w:lang w:eastAsia="lt-LT"/>
              </w:rPr>
            </w:pPr>
            <w:r>
              <w:rPr>
                <w:rFonts w:ascii="TimesLT" w:hAnsi="TimesLT" w:cs="Arial"/>
                <w:sz w:val="22"/>
                <w:szCs w:val="22"/>
                <w:lang w:eastAsia="lt-LT"/>
              </w:rPr>
              <w:t>7.</w:t>
            </w:r>
          </w:p>
        </w:tc>
        <w:tc>
          <w:tcPr>
            <w:tcW w:w="1985" w:type="dxa"/>
            <w:tcBorders>
              <w:top w:val="nil"/>
              <w:left w:val="single" w:sz="4" w:space="0" w:color="auto"/>
              <w:bottom w:val="single" w:sz="4" w:space="0" w:color="auto"/>
              <w:right w:val="single" w:sz="4" w:space="0" w:color="auto"/>
            </w:tcBorders>
            <w:shd w:val="clear" w:color="auto" w:fill="auto"/>
          </w:tcPr>
          <w:p w14:paraId="239E7FD4" w14:textId="77777777" w:rsidR="003B5DBD" w:rsidRDefault="003B5DBD" w:rsidP="00D0322E">
            <w:pPr>
              <w:rPr>
                <w:rFonts w:ascii="TimesLT" w:hAnsi="TimesLT" w:cs="Arial"/>
                <w:sz w:val="22"/>
                <w:szCs w:val="22"/>
                <w:lang w:eastAsia="lt-LT"/>
              </w:rPr>
            </w:pPr>
            <w:r>
              <w:rPr>
                <w:rFonts w:ascii="TimesLT" w:hAnsi="TimesLT" w:cs="Arial"/>
                <w:sz w:val="22"/>
                <w:szCs w:val="22"/>
                <w:lang w:eastAsia="lt-LT"/>
              </w:rPr>
              <w:t xml:space="preserve">Namelis pagalbinės komercinės paskirties </w:t>
            </w:r>
          </w:p>
        </w:tc>
        <w:tc>
          <w:tcPr>
            <w:tcW w:w="2835" w:type="dxa"/>
            <w:tcBorders>
              <w:top w:val="nil"/>
              <w:left w:val="nil"/>
              <w:bottom w:val="single" w:sz="4" w:space="0" w:color="auto"/>
              <w:right w:val="single" w:sz="4" w:space="0" w:color="auto"/>
            </w:tcBorders>
            <w:shd w:val="clear" w:color="auto" w:fill="auto"/>
          </w:tcPr>
          <w:p w14:paraId="129AA263" w14:textId="77777777" w:rsidR="003B5DBD" w:rsidRDefault="003B5DBD" w:rsidP="00D0322E">
            <w:pPr>
              <w:rPr>
                <w:rFonts w:ascii="TimesLT" w:hAnsi="TimesLT" w:cs="Arial"/>
                <w:sz w:val="22"/>
                <w:szCs w:val="22"/>
                <w:lang w:eastAsia="lt-LT"/>
              </w:rPr>
            </w:pPr>
            <w:r>
              <w:rPr>
                <w:rFonts w:ascii="TimesLT" w:hAnsi="TimesLT" w:cs="Arial"/>
                <w:sz w:val="22"/>
                <w:szCs w:val="22"/>
                <w:lang w:eastAsia="lt-LT"/>
              </w:rPr>
              <w:t>2016 m. rugpjūčio 22 d. Nr. ST-2/2016</w:t>
            </w:r>
          </w:p>
        </w:tc>
        <w:tc>
          <w:tcPr>
            <w:tcW w:w="1275" w:type="dxa"/>
            <w:tcBorders>
              <w:top w:val="nil"/>
              <w:left w:val="nil"/>
              <w:bottom w:val="single" w:sz="4" w:space="0" w:color="auto"/>
              <w:right w:val="single" w:sz="4" w:space="0" w:color="auto"/>
            </w:tcBorders>
            <w:shd w:val="clear" w:color="auto" w:fill="auto"/>
            <w:noWrap/>
          </w:tcPr>
          <w:p w14:paraId="5154768C" w14:textId="4AAC71B0" w:rsidR="003B5DBD" w:rsidRDefault="003B5DBD" w:rsidP="00D0322E">
            <w:pPr>
              <w:jc w:val="center"/>
              <w:rPr>
                <w:rFonts w:ascii="TimesLT" w:hAnsi="TimesLT" w:cs="Arial"/>
                <w:sz w:val="22"/>
                <w:szCs w:val="22"/>
                <w:lang w:eastAsia="lt-LT"/>
              </w:rPr>
            </w:pPr>
            <w:r>
              <w:rPr>
                <w:rFonts w:ascii="TimesLT" w:hAnsi="TimesLT" w:cs="Arial"/>
                <w:sz w:val="22"/>
                <w:szCs w:val="22"/>
                <w:lang w:eastAsia="lt-LT"/>
              </w:rPr>
              <w:t>8</w:t>
            </w:r>
            <w:r w:rsidR="00F17023">
              <w:rPr>
                <w:rFonts w:ascii="TimesLT" w:hAnsi="TimesLT" w:cs="Arial"/>
                <w:sz w:val="22"/>
                <w:szCs w:val="22"/>
                <w:lang w:eastAsia="lt-LT"/>
              </w:rPr>
              <w:t> </w:t>
            </w:r>
            <w:r>
              <w:rPr>
                <w:rFonts w:ascii="TimesLT" w:hAnsi="TimesLT" w:cs="Arial"/>
                <w:sz w:val="22"/>
                <w:szCs w:val="22"/>
                <w:lang w:eastAsia="lt-LT"/>
              </w:rPr>
              <w:t>603</w:t>
            </w:r>
            <w:r w:rsidR="00F17023">
              <w:rPr>
                <w:rFonts w:ascii="TimesLT" w:hAnsi="TimesLT" w:cs="Arial"/>
                <w:sz w:val="22"/>
                <w:szCs w:val="22"/>
                <w:lang w:eastAsia="lt-LT"/>
              </w:rPr>
              <w:t>,</w:t>
            </w:r>
            <w:r>
              <w:rPr>
                <w:rFonts w:ascii="TimesLT" w:hAnsi="TimesLT" w:cs="Arial"/>
                <w:sz w:val="22"/>
                <w:szCs w:val="22"/>
                <w:lang w:eastAsia="lt-LT"/>
              </w:rPr>
              <w:t>45</w:t>
            </w:r>
          </w:p>
        </w:tc>
        <w:tc>
          <w:tcPr>
            <w:tcW w:w="1389" w:type="dxa"/>
            <w:tcBorders>
              <w:top w:val="nil"/>
              <w:left w:val="nil"/>
              <w:bottom w:val="single" w:sz="4" w:space="0" w:color="auto"/>
              <w:right w:val="single" w:sz="4" w:space="0" w:color="auto"/>
            </w:tcBorders>
            <w:shd w:val="clear" w:color="auto" w:fill="auto"/>
            <w:noWrap/>
          </w:tcPr>
          <w:p w14:paraId="3054B6BF" w14:textId="77777777" w:rsidR="003B5DBD" w:rsidRDefault="003B5DBD" w:rsidP="00D0322E">
            <w:pPr>
              <w:jc w:val="center"/>
              <w:rPr>
                <w:rFonts w:ascii="TimesLT" w:hAnsi="TimesLT" w:cs="Arial"/>
                <w:sz w:val="22"/>
                <w:szCs w:val="22"/>
                <w:lang w:eastAsia="lt-LT"/>
              </w:rPr>
            </w:pPr>
            <w:r>
              <w:rPr>
                <w:rFonts w:ascii="TimesLT" w:hAnsi="TimesLT" w:cs="Arial"/>
                <w:sz w:val="22"/>
                <w:szCs w:val="22"/>
                <w:lang w:eastAsia="lt-LT"/>
              </w:rPr>
              <w:t>1</w:t>
            </w:r>
          </w:p>
          <w:p w14:paraId="3CF387B7" w14:textId="77777777" w:rsidR="003B5DBD" w:rsidRPr="00685B9B" w:rsidRDefault="003B5DBD" w:rsidP="00D0322E">
            <w:pPr>
              <w:jc w:val="center"/>
              <w:rPr>
                <w:rFonts w:ascii="TimesLT" w:hAnsi="TimesLT" w:cs="Arial"/>
                <w:sz w:val="22"/>
                <w:szCs w:val="22"/>
                <w:lang w:eastAsia="lt-LT"/>
              </w:rPr>
            </w:pPr>
            <w:r>
              <w:rPr>
                <w:rFonts w:ascii="TimesLT" w:hAnsi="TimesLT" w:cs="Arial"/>
                <w:sz w:val="22"/>
                <w:szCs w:val="22"/>
                <w:lang w:eastAsia="lt-LT"/>
              </w:rPr>
              <w:t>vienetas</w:t>
            </w:r>
          </w:p>
        </w:tc>
        <w:tc>
          <w:tcPr>
            <w:tcW w:w="1588" w:type="dxa"/>
            <w:tcBorders>
              <w:top w:val="nil"/>
              <w:left w:val="nil"/>
              <w:bottom w:val="single" w:sz="4" w:space="0" w:color="auto"/>
              <w:right w:val="single" w:sz="4" w:space="0" w:color="auto"/>
            </w:tcBorders>
            <w:shd w:val="clear" w:color="auto" w:fill="auto"/>
            <w:noWrap/>
          </w:tcPr>
          <w:p w14:paraId="65AA5883" w14:textId="77777777" w:rsidR="003B5DBD" w:rsidRPr="007A7610" w:rsidRDefault="003B5DBD" w:rsidP="00D0322E">
            <w:pPr>
              <w:rPr>
                <w:rFonts w:ascii="TimesLT" w:hAnsi="TimesLT" w:cs="Arial"/>
                <w:sz w:val="22"/>
                <w:szCs w:val="22"/>
                <w:lang w:eastAsia="lt-LT"/>
              </w:rPr>
            </w:pPr>
            <w:r w:rsidRPr="007A7610">
              <w:rPr>
                <w:rFonts w:ascii="TimesLT" w:hAnsi="TimesLT" w:cs="Arial"/>
                <w:sz w:val="22"/>
                <w:szCs w:val="22"/>
                <w:lang w:eastAsia="lt-LT"/>
              </w:rPr>
              <w:t>A</w:t>
            </w:r>
            <w:r w:rsidRPr="00685B9B">
              <w:rPr>
                <w:rFonts w:ascii="TimesLT" w:hAnsi="TimesLT" w:cs="Arial"/>
                <w:sz w:val="22"/>
                <w:szCs w:val="22"/>
                <w:lang w:eastAsia="lt-LT"/>
              </w:rPr>
              <w:t>nykščių r. sav</w:t>
            </w:r>
            <w:r>
              <w:rPr>
                <w:rFonts w:ascii="TimesLT" w:hAnsi="TimesLT" w:cs="Arial"/>
                <w:sz w:val="22"/>
                <w:szCs w:val="22"/>
                <w:lang w:eastAsia="lt-LT"/>
              </w:rPr>
              <w:t>.</w:t>
            </w:r>
          </w:p>
        </w:tc>
      </w:tr>
      <w:tr w:rsidR="003B5DBD" w:rsidRPr="007A7610" w14:paraId="29A43EBA" w14:textId="77777777" w:rsidTr="00D0322E">
        <w:trPr>
          <w:trHeight w:val="1335"/>
        </w:trPr>
        <w:tc>
          <w:tcPr>
            <w:tcW w:w="704" w:type="dxa"/>
            <w:tcBorders>
              <w:top w:val="single" w:sz="4" w:space="0" w:color="auto"/>
              <w:left w:val="single" w:sz="4" w:space="0" w:color="auto"/>
              <w:bottom w:val="single" w:sz="4" w:space="0" w:color="auto"/>
              <w:right w:val="nil"/>
            </w:tcBorders>
            <w:shd w:val="clear" w:color="auto" w:fill="auto"/>
            <w:noWrap/>
            <w:vAlign w:val="center"/>
          </w:tcPr>
          <w:p w14:paraId="072DA5C4" w14:textId="77777777" w:rsidR="003B5DBD" w:rsidRDefault="003B5DBD" w:rsidP="00D0322E">
            <w:pPr>
              <w:jc w:val="center"/>
              <w:rPr>
                <w:rFonts w:ascii="TimesLT" w:hAnsi="TimesLT" w:cs="Arial"/>
                <w:sz w:val="22"/>
                <w:szCs w:val="22"/>
                <w:lang w:eastAsia="lt-LT"/>
              </w:rPr>
            </w:pPr>
            <w:r>
              <w:rPr>
                <w:rFonts w:ascii="TimesLT" w:hAnsi="TimesLT" w:cs="Arial"/>
                <w:sz w:val="22"/>
                <w:szCs w:val="22"/>
                <w:lang w:eastAsia="lt-LT"/>
              </w:rPr>
              <w:t>8.</w:t>
            </w:r>
          </w:p>
        </w:tc>
        <w:tc>
          <w:tcPr>
            <w:tcW w:w="1985" w:type="dxa"/>
            <w:tcBorders>
              <w:top w:val="nil"/>
              <w:left w:val="single" w:sz="4" w:space="0" w:color="auto"/>
              <w:bottom w:val="single" w:sz="4" w:space="0" w:color="auto"/>
              <w:right w:val="single" w:sz="4" w:space="0" w:color="auto"/>
            </w:tcBorders>
            <w:shd w:val="clear" w:color="auto" w:fill="auto"/>
          </w:tcPr>
          <w:p w14:paraId="7D3CF5AA" w14:textId="77777777" w:rsidR="003B5DBD" w:rsidRDefault="003B5DBD" w:rsidP="00D0322E">
            <w:pPr>
              <w:rPr>
                <w:rFonts w:ascii="TimesLT" w:hAnsi="TimesLT" w:cs="Arial"/>
                <w:sz w:val="22"/>
                <w:szCs w:val="22"/>
                <w:lang w:eastAsia="lt-LT"/>
              </w:rPr>
            </w:pPr>
            <w:r>
              <w:rPr>
                <w:rFonts w:ascii="TimesLT" w:hAnsi="TimesLT" w:cs="Arial"/>
                <w:sz w:val="22"/>
                <w:szCs w:val="22"/>
                <w:lang w:eastAsia="lt-LT"/>
              </w:rPr>
              <w:t>Namelis pagalbinės paskirties</w:t>
            </w:r>
          </w:p>
        </w:tc>
        <w:tc>
          <w:tcPr>
            <w:tcW w:w="2835" w:type="dxa"/>
            <w:tcBorders>
              <w:top w:val="nil"/>
              <w:left w:val="nil"/>
              <w:bottom w:val="single" w:sz="4" w:space="0" w:color="auto"/>
              <w:right w:val="single" w:sz="4" w:space="0" w:color="auto"/>
            </w:tcBorders>
            <w:shd w:val="clear" w:color="auto" w:fill="auto"/>
          </w:tcPr>
          <w:p w14:paraId="26A97412" w14:textId="77777777" w:rsidR="003B5DBD" w:rsidRDefault="003B5DBD" w:rsidP="00D0322E">
            <w:pPr>
              <w:rPr>
                <w:rFonts w:ascii="TimesLT" w:hAnsi="TimesLT" w:cs="Arial"/>
                <w:sz w:val="22"/>
                <w:szCs w:val="22"/>
                <w:lang w:eastAsia="lt-LT"/>
              </w:rPr>
            </w:pPr>
            <w:r>
              <w:rPr>
                <w:rFonts w:ascii="TimesLT" w:hAnsi="TimesLT" w:cs="Arial"/>
                <w:sz w:val="22"/>
                <w:szCs w:val="22"/>
                <w:lang w:eastAsia="lt-LT"/>
              </w:rPr>
              <w:t>2016 m. rugpjūčio 22 d. Nr. ST-2/2016</w:t>
            </w:r>
          </w:p>
        </w:tc>
        <w:tc>
          <w:tcPr>
            <w:tcW w:w="1275" w:type="dxa"/>
            <w:tcBorders>
              <w:top w:val="nil"/>
              <w:left w:val="nil"/>
              <w:bottom w:val="single" w:sz="4" w:space="0" w:color="auto"/>
              <w:right w:val="single" w:sz="4" w:space="0" w:color="auto"/>
            </w:tcBorders>
            <w:shd w:val="clear" w:color="auto" w:fill="auto"/>
            <w:noWrap/>
          </w:tcPr>
          <w:p w14:paraId="4DD68D03" w14:textId="4B3920ED" w:rsidR="003B5DBD" w:rsidRDefault="003B5DBD" w:rsidP="00D0322E">
            <w:pPr>
              <w:jc w:val="center"/>
              <w:rPr>
                <w:rFonts w:ascii="TimesLT" w:hAnsi="TimesLT" w:cs="Arial"/>
                <w:sz w:val="22"/>
                <w:szCs w:val="22"/>
                <w:lang w:eastAsia="lt-LT"/>
              </w:rPr>
            </w:pPr>
            <w:r>
              <w:rPr>
                <w:rFonts w:ascii="TimesLT" w:hAnsi="TimesLT" w:cs="Arial"/>
                <w:sz w:val="22"/>
                <w:szCs w:val="22"/>
                <w:lang w:eastAsia="lt-LT"/>
              </w:rPr>
              <w:t>4</w:t>
            </w:r>
            <w:r w:rsidR="00F17023">
              <w:rPr>
                <w:rFonts w:ascii="TimesLT" w:hAnsi="TimesLT" w:cs="Arial"/>
                <w:sz w:val="22"/>
                <w:szCs w:val="22"/>
                <w:lang w:eastAsia="lt-LT"/>
              </w:rPr>
              <w:t> </w:t>
            </w:r>
            <w:r>
              <w:rPr>
                <w:rFonts w:ascii="TimesLT" w:hAnsi="TimesLT" w:cs="Arial"/>
                <w:sz w:val="22"/>
                <w:szCs w:val="22"/>
                <w:lang w:eastAsia="lt-LT"/>
              </w:rPr>
              <w:t>807</w:t>
            </w:r>
            <w:r w:rsidR="00F17023">
              <w:rPr>
                <w:rFonts w:ascii="TimesLT" w:hAnsi="TimesLT" w:cs="Arial"/>
                <w:sz w:val="22"/>
                <w:szCs w:val="22"/>
                <w:lang w:eastAsia="lt-LT"/>
              </w:rPr>
              <w:t>,</w:t>
            </w:r>
            <w:r>
              <w:rPr>
                <w:rFonts w:ascii="TimesLT" w:hAnsi="TimesLT" w:cs="Arial"/>
                <w:sz w:val="22"/>
                <w:szCs w:val="22"/>
                <w:lang w:eastAsia="lt-LT"/>
              </w:rPr>
              <w:t>69</w:t>
            </w:r>
          </w:p>
        </w:tc>
        <w:tc>
          <w:tcPr>
            <w:tcW w:w="1389" w:type="dxa"/>
            <w:tcBorders>
              <w:top w:val="nil"/>
              <w:left w:val="nil"/>
              <w:bottom w:val="single" w:sz="4" w:space="0" w:color="auto"/>
              <w:right w:val="single" w:sz="4" w:space="0" w:color="auto"/>
            </w:tcBorders>
            <w:shd w:val="clear" w:color="auto" w:fill="auto"/>
            <w:noWrap/>
          </w:tcPr>
          <w:p w14:paraId="3AEC87F4" w14:textId="77777777" w:rsidR="003B5DBD" w:rsidRDefault="003B5DBD" w:rsidP="00D0322E">
            <w:pPr>
              <w:jc w:val="center"/>
              <w:rPr>
                <w:rFonts w:ascii="TimesLT" w:hAnsi="TimesLT" w:cs="Arial"/>
                <w:sz w:val="22"/>
                <w:szCs w:val="22"/>
                <w:lang w:eastAsia="lt-LT"/>
              </w:rPr>
            </w:pPr>
            <w:r>
              <w:rPr>
                <w:rFonts w:ascii="TimesLT" w:hAnsi="TimesLT" w:cs="Arial"/>
                <w:sz w:val="22"/>
                <w:szCs w:val="22"/>
                <w:lang w:eastAsia="lt-LT"/>
              </w:rPr>
              <w:t>1</w:t>
            </w:r>
          </w:p>
          <w:p w14:paraId="1F2869A5" w14:textId="77777777" w:rsidR="003B5DBD" w:rsidRPr="00685B9B" w:rsidRDefault="003B5DBD" w:rsidP="00D0322E">
            <w:pPr>
              <w:jc w:val="center"/>
              <w:rPr>
                <w:rFonts w:ascii="TimesLT" w:hAnsi="TimesLT" w:cs="Arial"/>
                <w:sz w:val="22"/>
                <w:szCs w:val="22"/>
                <w:lang w:eastAsia="lt-LT"/>
              </w:rPr>
            </w:pPr>
            <w:r>
              <w:rPr>
                <w:rFonts w:ascii="TimesLT" w:hAnsi="TimesLT" w:cs="Arial"/>
                <w:sz w:val="22"/>
                <w:szCs w:val="22"/>
                <w:lang w:eastAsia="lt-LT"/>
              </w:rPr>
              <w:t>vienetas</w:t>
            </w:r>
          </w:p>
        </w:tc>
        <w:tc>
          <w:tcPr>
            <w:tcW w:w="1588" w:type="dxa"/>
            <w:tcBorders>
              <w:top w:val="nil"/>
              <w:left w:val="nil"/>
              <w:bottom w:val="single" w:sz="4" w:space="0" w:color="auto"/>
              <w:right w:val="single" w:sz="4" w:space="0" w:color="auto"/>
            </w:tcBorders>
            <w:shd w:val="clear" w:color="auto" w:fill="auto"/>
            <w:noWrap/>
          </w:tcPr>
          <w:p w14:paraId="6C6995C9" w14:textId="77777777" w:rsidR="003B5DBD" w:rsidRPr="007A7610" w:rsidRDefault="003B5DBD" w:rsidP="00D0322E">
            <w:pPr>
              <w:rPr>
                <w:rFonts w:ascii="TimesLT" w:hAnsi="TimesLT" w:cs="Arial"/>
                <w:sz w:val="22"/>
                <w:szCs w:val="22"/>
                <w:lang w:eastAsia="lt-LT"/>
              </w:rPr>
            </w:pPr>
            <w:r w:rsidRPr="007A7610">
              <w:rPr>
                <w:rFonts w:ascii="TimesLT" w:hAnsi="TimesLT" w:cs="Arial"/>
                <w:sz w:val="22"/>
                <w:szCs w:val="22"/>
                <w:lang w:eastAsia="lt-LT"/>
              </w:rPr>
              <w:t>A</w:t>
            </w:r>
            <w:r w:rsidRPr="00685B9B">
              <w:rPr>
                <w:rFonts w:ascii="TimesLT" w:hAnsi="TimesLT" w:cs="Arial"/>
                <w:sz w:val="22"/>
                <w:szCs w:val="22"/>
                <w:lang w:eastAsia="lt-LT"/>
              </w:rPr>
              <w:t>nykščių r. sav</w:t>
            </w:r>
            <w:r>
              <w:rPr>
                <w:rFonts w:ascii="TimesLT" w:hAnsi="TimesLT" w:cs="Arial"/>
                <w:sz w:val="22"/>
                <w:szCs w:val="22"/>
                <w:lang w:eastAsia="lt-LT"/>
              </w:rPr>
              <w:t>.</w:t>
            </w:r>
          </w:p>
        </w:tc>
      </w:tr>
      <w:tr w:rsidR="003B5DBD" w:rsidRPr="007A7610" w14:paraId="5325F93D" w14:textId="77777777" w:rsidTr="00D0322E">
        <w:trPr>
          <w:trHeight w:val="1335"/>
        </w:trPr>
        <w:tc>
          <w:tcPr>
            <w:tcW w:w="704" w:type="dxa"/>
            <w:tcBorders>
              <w:top w:val="single" w:sz="4" w:space="0" w:color="auto"/>
              <w:left w:val="single" w:sz="4" w:space="0" w:color="auto"/>
              <w:bottom w:val="single" w:sz="4" w:space="0" w:color="auto"/>
              <w:right w:val="nil"/>
            </w:tcBorders>
            <w:shd w:val="clear" w:color="auto" w:fill="auto"/>
            <w:noWrap/>
            <w:vAlign w:val="center"/>
          </w:tcPr>
          <w:p w14:paraId="1D071F0B" w14:textId="77777777" w:rsidR="003B5DBD" w:rsidRDefault="003B5DBD" w:rsidP="00D0322E">
            <w:pPr>
              <w:jc w:val="center"/>
              <w:rPr>
                <w:rFonts w:ascii="TimesLT" w:hAnsi="TimesLT" w:cs="Arial"/>
                <w:sz w:val="22"/>
                <w:szCs w:val="22"/>
                <w:lang w:eastAsia="lt-LT"/>
              </w:rPr>
            </w:pPr>
            <w:r>
              <w:rPr>
                <w:rFonts w:ascii="TimesLT" w:hAnsi="TimesLT" w:cs="Arial"/>
                <w:sz w:val="22"/>
                <w:szCs w:val="22"/>
                <w:lang w:eastAsia="lt-LT"/>
              </w:rPr>
              <w:t>9.</w:t>
            </w:r>
          </w:p>
        </w:tc>
        <w:tc>
          <w:tcPr>
            <w:tcW w:w="1985" w:type="dxa"/>
            <w:tcBorders>
              <w:top w:val="nil"/>
              <w:left w:val="single" w:sz="4" w:space="0" w:color="auto"/>
              <w:bottom w:val="single" w:sz="4" w:space="0" w:color="auto"/>
              <w:right w:val="single" w:sz="4" w:space="0" w:color="auto"/>
            </w:tcBorders>
            <w:shd w:val="clear" w:color="auto" w:fill="auto"/>
          </w:tcPr>
          <w:p w14:paraId="353EA8B0" w14:textId="77777777" w:rsidR="003B5DBD" w:rsidRPr="00F17023" w:rsidRDefault="003B5DBD" w:rsidP="00D0322E">
            <w:pPr>
              <w:rPr>
                <w:sz w:val="22"/>
                <w:szCs w:val="22"/>
                <w:lang w:eastAsia="lt-LT"/>
              </w:rPr>
            </w:pPr>
            <w:r w:rsidRPr="00F17023">
              <w:rPr>
                <w:sz w:val="22"/>
                <w:szCs w:val="22"/>
                <w:lang w:eastAsia="lt-LT"/>
              </w:rPr>
              <w:t>Persiavimo spinta</w:t>
            </w:r>
          </w:p>
        </w:tc>
        <w:tc>
          <w:tcPr>
            <w:tcW w:w="2835" w:type="dxa"/>
            <w:tcBorders>
              <w:top w:val="nil"/>
              <w:left w:val="nil"/>
              <w:bottom w:val="single" w:sz="4" w:space="0" w:color="auto"/>
              <w:right w:val="single" w:sz="4" w:space="0" w:color="auto"/>
            </w:tcBorders>
            <w:shd w:val="clear" w:color="auto" w:fill="auto"/>
          </w:tcPr>
          <w:p w14:paraId="3FDA2A8D" w14:textId="77777777" w:rsidR="003B5DBD" w:rsidRPr="00F17023" w:rsidRDefault="003B5DBD" w:rsidP="00D0322E">
            <w:pPr>
              <w:rPr>
                <w:sz w:val="22"/>
                <w:szCs w:val="22"/>
                <w:lang w:eastAsia="lt-LT"/>
              </w:rPr>
            </w:pPr>
            <w:r w:rsidRPr="00F17023">
              <w:rPr>
                <w:sz w:val="22"/>
                <w:szCs w:val="22"/>
                <w:lang w:eastAsia="lt-LT"/>
              </w:rPr>
              <w:t>2016 m. rugpjūčio 22 d. Nr. ST-2/2016</w:t>
            </w:r>
          </w:p>
        </w:tc>
        <w:tc>
          <w:tcPr>
            <w:tcW w:w="1275" w:type="dxa"/>
            <w:tcBorders>
              <w:top w:val="nil"/>
              <w:left w:val="nil"/>
              <w:bottom w:val="single" w:sz="4" w:space="0" w:color="auto"/>
              <w:right w:val="single" w:sz="4" w:space="0" w:color="auto"/>
            </w:tcBorders>
            <w:shd w:val="clear" w:color="auto" w:fill="auto"/>
            <w:noWrap/>
          </w:tcPr>
          <w:p w14:paraId="2F9F290F" w14:textId="446704BE" w:rsidR="003B5DBD" w:rsidRPr="00F17023" w:rsidRDefault="003B5DBD" w:rsidP="00D0322E">
            <w:pPr>
              <w:jc w:val="center"/>
              <w:rPr>
                <w:sz w:val="22"/>
                <w:szCs w:val="22"/>
                <w:lang w:eastAsia="lt-LT"/>
              </w:rPr>
            </w:pPr>
            <w:r w:rsidRPr="00F17023">
              <w:rPr>
                <w:sz w:val="22"/>
                <w:szCs w:val="22"/>
                <w:lang w:eastAsia="lt-LT"/>
              </w:rPr>
              <w:t>750</w:t>
            </w:r>
            <w:r w:rsidR="00F17023" w:rsidRPr="00F17023">
              <w:rPr>
                <w:sz w:val="22"/>
                <w:szCs w:val="22"/>
                <w:lang w:eastAsia="lt-LT"/>
              </w:rPr>
              <w:t>,</w:t>
            </w:r>
            <w:r w:rsidRPr="00F17023">
              <w:rPr>
                <w:sz w:val="22"/>
                <w:szCs w:val="22"/>
                <w:lang w:eastAsia="lt-LT"/>
              </w:rPr>
              <w:t>69</w:t>
            </w:r>
          </w:p>
        </w:tc>
        <w:tc>
          <w:tcPr>
            <w:tcW w:w="1389" w:type="dxa"/>
            <w:tcBorders>
              <w:top w:val="nil"/>
              <w:left w:val="nil"/>
              <w:bottom w:val="single" w:sz="4" w:space="0" w:color="auto"/>
              <w:right w:val="single" w:sz="4" w:space="0" w:color="auto"/>
            </w:tcBorders>
            <w:shd w:val="clear" w:color="auto" w:fill="auto"/>
            <w:noWrap/>
          </w:tcPr>
          <w:p w14:paraId="07F6E305" w14:textId="77777777" w:rsidR="003B5DBD" w:rsidRPr="00F17023" w:rsidRDefault="003B5DBD" w:rsidP="00D0322E">
            <w:pPr>
              <w:jc w:val="center"/>
              <w:rPr>
                <w:sz w:val="22"/>
                <w:szCs w:val="22"/>
                <w:lang w:eastAsia="lt-LT"/>
              </w:rPr>
            </w:pPr>
            <w:r w:rsidRPr="00F17023">
              <w:rPr>
                <w:sz w:val="22"/>
                <w:szCs w:val="22"/>
                <w:lang w:eastAsia="lt-LT"/>
              </w:rPr>
              <w:t>1</w:t>
            </w:r>
          </w:p>
          <w:p w14:paraId="256FDDA2" w14:textId="77777777" w:rsidR="003B5DBD" w:rsidRPr="00F17023" w:rsidRDefault="003B5DBD" w:rsidP="00D0322E">
            <w:pPr>
              <w:jc w:val="center"/>
              <w:rPr>
                <w:sz w:val="22"/>
                <w:szCs w:val="22"/>
                <w:lang w:eastAsia="lt-LT"/>
              </w:rPr>
            </w:pPr>
            <w:r w:rsidRPr="00F17023">
              <w:rPr>
                <w:sz w:val="22"/>
                <w:szCs w:val="22"/>
                <w:lang w:eastAsia="lt-LT"/>
              </w:rPr>
              <w:t>vienetas</w:t>
            </w:r>
          </w:p>
        </w:tc>
        <w:tc>
          <w:tcPr>
            <w:tcW w:w="1588" w:type="dxa"/>
            <w:tcBorders>
              <w:top w:val="nil"/>
              <w:left w:val="nil"/>
              <w:bottom w:val="single" w:sz="4" w:space="0" w:color="auto"/>
              <w:right w:val="single" w:sz="4" w:space="0" w:color="auto"/>
            </w:tcBorders>
            <w:shd w:val="clear" w:color="auto" w:fill="auto"/>
            <w:noWrap/>
          </w:tcPr>
          <w:p w14:paraId="4F9646C6" w14:textId="77777777" w:rsidR="003B5DBD" w:rsidRPr="00F17023" w:rsidRDefault="003B5DBD" w:rsidP="00D0322E">
            <w:pPr>
              <w:rPr>
                <w:sz w:val="22"/>
                <w:szCs w:val="22"/>
                <w:lang w:eastAsia="lt-LT"/>
              </w:rPr>
            </w:pPr>
            <w:r w:rsidRPr="00F17023">
              <w:rPr>
                <w:sz w:val="22"/>
                <w:szCs w:val="22"/>
                <w:lang w:eastAsia="lt-LT"/>
              </w:rPr>
              <w:t>Anykščių r. sav.</w:t>
            </w:r>
          </w:p>
        </w:tc>
      </w:tr>
      <w:tr w:rsidR="003B5DBD" w:rsidRPr="007A7610" w14:paraId="4AA7A222" w14:textId="77777777" w:rsidTr="00D0322E">
        <w:trPr>
          <w:trHeight w:val="885"/>
        </w:trPr>
        <w:tc>
          <w:tcPr>
            <w:tcW w:w="704" w:type="dxa"/>
            <w:tcBorders>
              <w:top w:val="single" w:sz="4" w:space="0" w:color="auto"/>
              <w:left w:val="single" w:sz="4" w:space="0" w:color="auto"/>
              <w:bottom w:val="single" w:sz="4" w:space="0" w:color="auto"/>
              <w:right w:val="nil"/>
            </w:tcBorders>
            <w:shd w:val="clear" w:color="auto" w:fill="auto"/>
            <w:noWrap/>
            <w:vAlign w:val="center"/>
            <w:hideMark/>
          </w:tcPr>
          <w:p w14:paraId="72D774CB" w14:textId="77777777" w:rsidR="003B5DBD" w:rsidRPr="007A7610" w:rsidRDefault="003B5DBD" w:rsidP="00D0322E">
            <w:pPr>
              <w:jc w:val="center"/>
              <w:rPr>
                <w:rFonts w:ascii="TimesLT" w:hAnsi="TimesLT" w:cs="Arial"/>
                <w:sz w:val="22"/>
                <w:szCs w:val="22"/>
                <w:lang w:eastAsia="lt-LT"/>
              </w:rPr>
            </w:pPr>
            <w:r>
              <w:rPr>
                <w:rFonts w:ascii="TimesLT" w:hAnsi="TimesLT" w:cs="Arial"/>
                <w:sz w:val="22"/>
                <w:szCs w:val="22"/>
                <w:lang w:eastAsia="lt-LT"/>
              </w:rPr>
              <w:t>10.</w:t>
            </w:r>
          </w:p>
        </w:tc>
        <w:tc>
          <w:tcPr>
            <w:tcW w:w="1985" w:type="dxa"/>
            <w:tcBorders>
              <w:top w:val="nil"/>
              <w:left w:val="single" w:sz="4" w:space="0" w:color="auto"/>
              <w:bottom w:val="single" w:sz="4" w:space="0" w:color="auto"/>
              <w:right w:val="single" w:sz="4" w:space="0" w:color="auto"/>
            </w:tcBorders>
            <w:shd w:val="clear" w:color="auto" w:fill="auto"/>
            <w:hideMark/>
          </w:tcPr>
          <w:p w14:paraId="4EA89591" w14:textId="77777777" w:rsidR="003B5DBD" w:rsidRPr="00F17023" w:rsidRDefault="003B5DBD" w:rsidP="00D0322E">
            <w:pPr>
              <w:rPr>
                <w:sz w:val="22"/>
                <w:szCs w:val="22"/>
                <w:lang w:eastAsia="lt-LT"/>
              </w:rPr>
            </w:pPr>
            <w:r w:rsidRPr="00F17023">
              <w:rPr>
                <w:sz w:val="22"/>
                <w:szCs w:val="22"/>
                <w:lang w:eastAsia="lt-LT"/>
              </w:rPr>
              <w:t xml:space="preserve">Žemės sklypas </w:t>
            </w:r>
          </w:p>
        </w:tc>
        <w:tc>
          <w:tcPr>
            <w:tcW w:w="2835" w:type="dxa"/>
            <w:tcBorders>
              <w:top w:val="nil"/>
              <w:left w:val="nil"/>
              <w:bottom w:val="single" w:sz="4" w:space="0" w:color="auto"/>
              <w:right w:val="single" w:sz="4" w:space="0" w:color="auto"/>
            </w:tcBorders>
            <w:shd w:val="clear" w:color="auto" w:fill="auto"/>
            <w:hideMark/>
          </w:tcPr>
          <w:p w14:paraId="347EC567" w14:textId="77777777" w:rsidR="003B5DBD" w:rsidRPr="00F17023" w:rsidRDefault="003B5DBD" w:rsidP="00D0322E">
            <w:pPr>
              <w:rPr>
                <w:sz w:val="22"/>
                <w:szCs w:val="22"/>
                <w:lang w:eastAsia="lt-LT"/>
              </w:rPr>
            </w:pPr>
            <w:r w:rsidRPr="00F17023">
              <w:rPr>
                <w:sz w:val="22"/>
                <w:szCs w:val="22"/>
                <w:lang w:eastAsia="lt-LT"/>
              </w:rPr>
              <w:t>2011 m. gruodžio 22 d.</w:t>
            </w:r>
          </w:p>
          <w:p w14:paraId="7E67BF34" w14:textId="77777777" w:rsidR="003B5DBD" w:rsidRPr="00F17023" w:rsidRDefault="003B5DBD" w:rsidP="00D0322E">
            <w:pPr>
              <w:rPr>
                <w:sz w:val="22"/>
                <w:szCs w:val="22"/>
                <w:lang w:eastAsia="lt-LT"/>
              </w:rPr>
            </w:pPr>
            <w:r w:rsidRPr="00F17023">
              <w:rPr>
                <w:sz w:val="22"/>
                <w:szCs w:val="22"/>
                <w:lang w:eastAsia="lt-LT"/>
              </w:rPr>
              <w:t>Nr. TS-410</w:t>
            </w:r>
          </w:p>
        </w:tc>
        <w:tc>
          <w:tcPr>
            <w:tcW w:w="1275" w:type="dxa"/>
            <w:tcBorders>
              <w:top w:val="nil"/>
              <w:left w:val="nil"/>
              <w:bottom w:val="single" w:sz="4" w:space="0" w:color="auto"/>
              <w:right w:val="single" w:sz="4" w:space="0" w:color="auto"/>
            </w:tcBorders>
            <w:shd w:val="clear" w:color="auto" w:fill="auto"/>
            <w:noWrap/>
            <w:hideMark/>
          </w:tcPr>
          <w:p w14:paraId="6D1F3655" w14:textId="77777777" w:rsidR="003B5DBD" w:rsidRPr="00F17023" w:rsidRDefault="003B5DBD" w:rsidP="00D0322E">
            <w:pPr>
              <w:jc w:val="center"/>
              <w:rPr>
                <w:sz w:val="22"/>
                <w:szCs w:val="22"/>
                <w:lang w:eastAsia="lt-LT"/>
              </w:rPr>
            </w:pPr>
            <w:r w:rsidRPr="00F17023">
              <w:rPr>
                <w:sz w:val="22"/>
                <w:szCs w:val="22"/>
                <w:lang w:eastAsia="lt-LT"/>
              </w:rPr>
              <w:t>3 051,73</w:t>
            </w:r>
          </w:p>
        </w:tc>
        <w:tc>
          <w:tcPr>
            <w:tcW w:w="1389" w:type="dxa"/>
            <w:tcBorders>
              <w:top w:val="nil"/>
              <w:left w:val="nil"/>
              <w:bottom w:val="single" w:sz="4" w:space="0" w:color="auto"/>
              <w:right w:val="single" w:sz="4" w:space="0" w:color="auto"/>
            </w:tcBorders>
            <w:shd w:val="clear" w:color="auto" w:fill="auto"/>
            <w:noWrap/>
            <w:hideMark/>
          </w:tcPr>
          <w:p w14:paraId="6174523D" w14:textId="77777777" w:rsidR="003B5DBD" w:rsidRPr="00F17023" w:rsidRDefault="003B5DBD" w:rsidP="00D0322E">
            <w:pPr>
              <w:jc w:val="center"/>
              <w:rPr>
                <w:sz w:val="22"/>
                <w:szCs w:val="22"/>
                <w:lang w:eastAsia="lt-LT"/>
              </w:rPr>
            </w:pPr>
            <w:r w:rsidRPr="00F17023">
              <w:rPr>
                <w:sz w:val="22"/>
                <w:szCs w:val="22"/>
                <w:lang w:eastAsia="lt-LT"/>
              </w:rPr>
              <w:t>0,16 ha</w:t>
            </w:r>
          </w:p>
        </w:tc>
        <w:tc>
          <w:tcPr>
            <w:tcW w:w="1588" w:type="dxa"/>
            <w:tcBorders>
              <w:top w:val="nil"/>
              <w:left w:val="nil"/>
              <w:bottom w:val="single" w:sz="4" w:space="0" w:color="auto"/>
              <w:right w:val="single" w:sz="4" w:space="0" w:color="auto"/>
            </w:tcBorders>
            <w:shd w:val="clear" w:color="auto" w:fill="auto"/>
            <w:noWrap/>
          </w:tcPr>
          <w:p w14:paraId="4683D5A3" w14:textId="77777777" w:rsidR="003B5DBD" w:rsidRPr="00F17023" w:rsidRDefault="003B5DBD" w:rsidP="00D0322E">
            <w:pPr>
              <w:rPr>
                <w:sz w:val="22"/>
                <w:szCs w:val="22"/>
                <w:lang w:eastAsia="lt-LT"/>
              </w:rPr>
            </w:pPr>
            <w:r w:rsidRPr="00F17023">
              <w:rPr>
                <w:sz w:val="22"/>
                <w:szCs w:val="22"/>
                <w:lang w:eastAsia="lt-LT"/>
              </w:rPr>
              <w:t>Anykščių r. sav.</w:t>
            </w:r>
          </w:p>
        </w:tc>
      </w:tr>
      <w:tr w:rsidR="003B5DBD" w:rsidRPr="007A7610" w14:paraId="717A5B33" w14:textId="77777777" w:rsidTr="00D0322E">
        <w:trPr>
          <w:trHeight w:val="885"/>
        </w:trPr>
        <w:tc>
          <w:tcPr>
            <w:tcW w:w="704" w:type="dxa"/>
            <w:tcBorders>
              <w:top w:val="single" w:sz="4" w:space="0" w:color="auto"/>
              <w:left w:val="single" w:sz="4" w:space="0" w:color="auto"/>
              <w:bottom w:val="single" w:sz="4" w:space="0" w:color="auto"/>
              <w:right w:val="nil"/>
            </w:tcBorders>
            <w:shd w:val="clear" w:color="auto" w:fill="auto"/>
            <w:noWrap/>
            <w:vAlign w:val="center"/>
            <w:hideMark/>
          </w:tcPr>
          <w:p w14:paraId="1C03DCFA" w14:textId="77777777" w:rsidR="003B5DBD" w:rsidRPr="007A7610" w:rsidRDefault="003B5DBD" w:rsidP="00D0322E">
            <w:pPr>
              <w:jc w:val="center"/>
              <w:rPr>
                <w:rFonts w:ascii="TimesLT" w:hAnsi="TimesLT" w:cs="Arial"/>
                <w:sz w:val="22"/>
                <w:szCs w:val="22"/>
                <w:lang w:eastAsia="lt-LT"/>
              </w:rPr>
            </w:pPr>
            <w:r>
              <w:rPr>
                <w:rFonts w:ascii="TimesLT" w:hAnsi="TimesLT" w:cs="Arial"/>
                <w:sz w:val="22"/>
                <w:szCs w:val="22"/>
                <w:lang w:eastAsia="lt-LT"/>
              </w:rPr>
              <w:t>11.</w:t>
            </w:r>
          </w:p>
        </w:tc>
        <w:tc>
          <w:tcPr>
            <w:tcW w:w="1985" w:type="dxa"/>
            <w:tcBorders>
              <w:top w:val="nil"/>
              <w:left w:val="single" w:sz="4" w:space="0" w:color="auto"/>
              <w:bottom w:val="single" w:sz="4" w:space="0" w:color="auto"/>
              <w:right w:val="single" w:sz="4" w:space="0" w:color="auto"/>
            </w:tcBorders>
            <w:shd w:val="clear" w:color="auto" w:fill="auto"/>
            <w:hideMark/>
          </w:tcPr>
          <w:p w14:paraId="5B412881" w14:textId="77777777" w:rsidR="003B5DBD" w:rsidRPr="00F17023" w:rsidRDefault="003B5DBD" w:rsidP="00D0322E">
            <w:pPr>
              <w:rPr>
                <w:sz w:val="22"/>
                <w:szCs w:val="22"/>
                <w:lang w:eastAsia="lt-LT"/>
              </w:rPr>
            </w:pPr>
            <w:r w:rsidRPr="00F17023">
              <w:rPr>
                <w:sz w:val="22"/>
                <w:szCs w:val="22"/>
                <w:lang w:eastAsia="lt-LT"/>
              </w:rPr>
              <w:t xml:space="preserve">Žemės sklypas </w:t>
            </w:r>
          </w:p>
        </w:tc>
        <w:tc>
          <w:tcPr>
            <w:tcW w:w="2835" w:type="dxa"/>
            <w:tcBorders>
              <w:top w:val="nil"/>
              <w:left w:val="nil"/>
              <w:bottom w:val="single" w:sz="4" w:space="0" w:color="auto"/>
              <w:right w:val="single" w:sz="4" w:space="0" w:color="auto"/>
            </w:tcBorders>
            <w:shd w:val="clear" w:color="auto" w:fill="auto"/>
            <w:hideMark/>
          </w:tcPr>
          <w:p w14:paraId="6DBBB3DA" w14:textId="77777777" w:rsidR="003B5DBD" w:rsidRPr="00F17023" w:rsidRDefault="003B5DBD" w:rsidP="00D0322E">
            <w:pPr>
              <w:rPr>
                <w:sz w:val="22"/>
                <w:szCs w:val="22"/>
                <w:lang w:eastAsia="lt-LT"/>
              </w:rPr>
            </w:pPr>
            <w:r w:rsidRPr="00F17023">
              <w:rPr>
                <w:sz w:val="22"/>
                <w:szCs w:val="22"/>
                <w:lang w:eastAsia="lt-LT"/>
              </w:rPr>
              <w:t>2011 m. gruodžio 22 d.</w:t>
            </w:r>
          </w:p>
          <w:p w14:paraId="54EFADFA" w14:textId="77777777" w:rsidR="003B5DBD" w:rsidRPr="00F17023" w:rsidRDefault="003B5DBD" w:rsidP="00D0322E">
            <w:pPr>
              <w:rPr>
                <w:sz w:val="22"/>
                <w:szCs w:val="22"/>
                <w:lang w:eastAsia="lt-LT"/>
              </w:rPr>
            </w:pPr>
            <w:r w:rsidRPr="00F17023">
              <w:rPr>
                <w:sz w:val="22"/>
                <w:szCs w:val="22"/>
                <w:lang w:eastAsia="lt-LT"/>
              </w:rPr>
              <w:t>Nr. TS-410</w:t>
            </w:r>
          </w:p>
        </w:tc>
        <w:tc>
          <w:tcPr>
            <w:tcW w:w="1275" w:type="dxa"/>
            <w:tcBorders>
              <w:top w:val="nil"/>
              <w:left w:val="nil"/>
              <w:bottom w:val="single" w:sz="4" w:space="0" w:color="auto"/>
              <w:right w:val="single" w:sz="4" w:space="0" w:color="auto"/>
            </w:tcBorders>
            <w:shd w:val="clear" w:color="auto" w:fill="auto"/>
            <w:noWrap/>
            <w:hideMark/>
          </w:tcPr>
          <w:p w14:paraId="09F22C5C" w14:textId="77777777" w:rsidR="003B5DBD" w:rsidRPr="00F17023" w:rsidRDefault="003B5DBD" w:rsidP="00D0322E">
            <w:pPr>
              <w:jc w:val="center"/>
              <w:rPr>
                <w:sz w:val="22"/>
                <w:szCs w:val="22"/>
                <w:lang w:eastAsia="lt-LT"/>
              </w:rPr>
            </w:pPr>
            <w:r w:rsidRPr="00F17023">
              <w:rPr>
                <w:sz w:val="22"/>
                <w:szCs w:val="22"/>
                <w:lang w:eastAsia="lt-LT"/>
              </w:rPr>
              <w:t>5 347,25</w:t>
            </w:r>
          </w:p>
        </w:tc>
        <w:tc>
          <w:tcPr>
            <w:tcW w:w="1389" w:type="dxa"/>
            <w:tcBorders>
              <w:top w:val="nil"/>
              <w:left w:val="nil"/>
              <w:bottom w:val="single" w:sz="4" w:space="0" w:color="auto"/>
              <w:right w:val="single" w:sz="4" w:space="0" w:color="auto"/>
            </w:tcBorders>
            <w:shd w:val="clear" w:color="auto" w:fill="auto"/>
            <w:noWrap/>
            <w:hideMark/>
          </w:tcPr>
          <w:p w14:paraId="2A9C856A" w14:textId="77777777" w:rsidR="003B5DBD" w:rsidRPr="00F17023" w:rsidRDefault="003B5DBD" w:rsidP="00D0322E">
            <w:pPr>
              <w:jc w:val="center"/>
              <w:rPr>
                <w:sz w:val="22"/>
                <w:szCs w:val="22"/>
                <w:lang w:eastAsia="lt-LT"/>
              </w:rPr>
            </w:pPr>
            <w:r w:rsidRPr="00F17023">
              <w:rPr>
                <w:sz w:val="22"/>
                <w:szCs w:val="22"/>
                <w:lang w:eastAsia="lt-LT"/>
              </w:rPr>
              <w:t>0,24 ha</w:t>
            </w:r>
          </w:p>
        </w:tc>
        <w:tc>
          <w:tcPr>
            <w:tcW w:w="1588" w:type="dxa"/>
            <w:tcBorders>
              <w:top w:val="nil"/>
              <w:left w:val="nil"/>
              <w:bottom w:val="single" w:sz="4" w:space="0" w:color="auto"/>
              <w:right w:val="single" w:sz="4" w:space="0" w:color="auto"/>
            </w:tcBorders>
            <w:shd w:val="clear" w:color="auto" w:fill="auto"/>
            <w:noWrap/>
            <w:hideMark/>
          </w:tcPr>
          <w:p w14:paraId="51B6EBA1" w14:textId="77777777" w:rsidR="003B5DBD" w:rsidRPr="00F17023" w:rsidRDefault="003B5DBD" w:rsidP="00D0322E">
            <w:pPr>
              <w:rPr>
                <w:sz w:val="22"/>
                <w:szCs w:val="22"/>
                <w:lang w:eastAsia="lt-LT"/>
              </w:rPr>
            </w:pPr>
            <w:r w:rsidRPr="00F17023">
              <w:rPr>
                <w:sz w:val="22"/>
                <w:szCs w:val="22"/>
                <w:lang w:eastAsia="lt-LT"/>
              </w:rPr>
              <w:t> Anykščių r. sav.</w:t>
            </w:r>
          </w:p>
        </w:tc>
      </w:tr>
      <w:tr w:rsidR="003B5DBD" w:rsidRPr="007A7610" w14:paraId="661D4642" w14:textId="77777777" w:rsidTr="00D0322E">
        <w:trPr>
          <w:trHeight w:val="720"/>
        </w:trPr>
        <w:tc>
          <w:tcPr>
            <w:tcW w:w="704" w:type="dxa"/>
            <w:tcBorders>
              <w:top w:val="single" w:sz="4" w:space="0" w:color="auto"/>
              <w:left w:val="single" w:sz="4" w:space="0" w:color="auto"/>
              <w:bottom w:val="single" w:sz="4" w:space="0" w:color="auto"/>
              <w:right w:val="nil"/>
            </w:tcBorders>
            <w:shd w:val="clear" w:color="auto" w:fill="auto"/>
            <w:noWrap/>
            <w:vAlign w:val="center"/>
            <w:hideMark/>
          </w:tcPr>
          <w:p w14:paraId="7E0999F3" w14:textId="77777777" w:rsidR="003B5DBD" w:rsidRPr="007A7610" w:rsidRDefault="003B5DBD" w:rsidP="00D0322E">
            <w:pPr>
              <w:jc w:val="center"/>
              <w:rPr>
                <w:rFonts w:ascii="TimesLT" w:hAnsi="TimesLT" w:cs="Arial"/>
                <w:sz w:val="22"/>
                <w:szCs w:val="22"/>
                <w:lang w:eastAsia="lt-LT"/>
              </w:rPr>
            </w:pPr>
            <w:r>
              <w:rPr>
                <w:rFonts w:ascii="TimesLT" w:hAnsi="TimesLT" w:cs="Arial"/>
                <w:sz w:val="22"/>
                <w:szCs w:val="22"/>
                <w:lang w:eastAsia="lt-LT"/>
              </w:rPr>
              <w:t>12.</w:t>
            </w:r>
          </w:p>
        </w:tc>
        <w:tc>
          <w:tcPr>
            <w:tcW w:w="1985" w:type="dxa"/>
            <w:tcBorders>
              <w:top w:val="nil"/>
              <w:left w:val="single" w:sz="4" w:space="0" w:color="auto"/>
              <w:bottom w:val="single" w:sz="4" w:space="0" w:color="auto"/>
              <w:right w:val="single" w:sz="4" w:space="0" w:color="auto"/>
            </w:tcBorders>
            <w:shd w:val="clear" w:color="auto" w:fill="auto"/>
            <w:hideMark/>
          </w:tcPr>
          <w:p w14:paraId="51640B2B" w14:textId="77777777" w:rsidR="003B5DBD" w:rsidRPr="00F17023" w:rsidRDefault="003B5DBD" w:rsidP="00D0322E">
            <w:pPr>
              <w:rPr>
                <w:sz w:val="22"/>
                <w:szCs w:val="22"/>
                <w:lang w:eastAsia="lt-LT"/>
              </w:rPr>
            </w:pPr>
            <w:r w:rsidRPr="00F17023">
              <w:rPr>
                <w:sz w:val="22"/>
                <w:szCs w:val="22"/>
                <w:lang w:eastAsia="lt-LT"/>
              </w:rPr>
              <w:t xml:space="preserve">Žemės sklypas </w:t>
            </w:r>
          </w:p>
        </w:tc>
        <w:tc>
          <w:tcPr>
            <w:tcW w:w="2835" w:type="dxa"/>
            <w:tcBorders>
              <w:top w:val="nil"/>
              <w:left w:val="nil"/>
              <w:bottom w:val="single" w:sz="4" w:space="0" w:color="auto"/>
              <w:right w:val="single" w:sz="4" w:space="0" w:color="auto"/>
            </w:tcBorders>
            <w:shd w:val="clear" w:color="auto" w:fill="auto"/>
            <w:hideMark/>
          </w:tcPr>
          <w:p w14:paraId="060D4F42" w14:textId="77777777" w:rsidR="003B5DBD" w:rsidRPr="00F17023" w:rsidRDefault="003B5DBD" w:rsidP="00D0322E">
            <w:pPr>
              <w:rPr>
                <w:sz w:val="22"/>
                <w:szCs w:val="22"/>
                <w:lang w:eastAsia="lt-LT"/>
              </w:rPr>
            </w:pPr>
            <w:r w:rsidRPr="00F17023">
              <w:rPr>
                <w:sz w:val="22"/>
                <w:szCs w:val="22"/>
                <w:lang w:eastAsia="lt-LT"/>
              </w:rPr>
              <w:t>2011 m. gruodžio 22 d.</w:t>
            </w:r>
          </w:p>
          <w:p w14:paraId="47A65A43" w14:textId="77777777" w:rsidR="003B5DBD" w:rsidRPr="00F17023" w:rsidRDefault="003B5DBD" w:rsidP="00D0322E">
            <w:pPr>
              <w:rPr>
                <w:sz w:val="22"/>
                <w:szCs w:val="22"/>
                <w:lang w:eastAsia="lt-LT"/>
              </w:rPr>
            </w:pPr>
            <w:r w:rsidRPr="00F17023">
              <w:rPr>
                <w:sz w:val="22"/>
                <w:szCs w:val="22"/>
                <w:lang w:eastAsia="lt-LT"/>
              </w:rPr>
              <w:t>Nr. TS-410</w:t>
            </w:r>
          </w:p>
        </w:tc>
        <w:tc>
          <w:tcPr>
            <w:tcW w:w="1275" w:type="dxa"/>
            <w:tcBorders>
              <w:top w:val="nil"/>
              <w:left w:val="nil"/>
              <w:bottom w:val="single" w:sz="4" w:space="0" w:color="auto"/>
              <w:right w:val="single" w:sz="4" w:space="0" w:color="auto"/>
            </w:tcBorders>
            <w:shd w:val="clear" w:color="auto" w:fill="auto"/>
            <w:noWrap/>
            <w:hideMark/>
          </w:tcPr>
          <w:p w14:paraId="53E19A86" w14:textId="77777777" w:rsidR="003B5DBD" w:rsidRPr="00F17023" w:rsidRDefault="003B5DBD" w:rsidP="00D0322E">
            <w:pPr>
              <w:jc w:val="center"/>
              <w:rPr>
                <w:sz w:val="22"/>
                <w:szCs w:val="22"/>
                <w:lang w:eastAsia="lt-LT"/>
              </w:rPr>
            </w:pPr>
            <w:r w:rsidRPr="00F17023">
              <w:rPr>
                <w:sz w:val="22"/>
                <w:szCs w:val="22"/>
                <w:lang w:eastAsia="lt-LT"/>
              </w:rPr>
              <w:t>14 828,54</w:t>
            </w:r>
          </w:p>
        </w:tc>
        <w:tc>
          <w:tcPr>
            <w:tcW w:w="1389" w:type="dxa"/>
            <w:tcBorders>
              <w:top w:val="nil"/>
              <w:left w:val="nil"/>
              <w:bottom w:val="single" w:sz="4" w:space="0" w:color="auto"/>
              <w:right w:val="single" w:sz="4" w:space="0" w:color="auto"/>
            </w:tcBorders>
            <w:shd w:val="clear" w:color="auto" w:fill="auto"/>
            <w:noWrap/>
            <w:hideMark/>
          </w:tcPr>
          <w:p w14:paraId="10F1ECE3" w14:textId="77777777" w:rsidR="003B5DBD" w:rsidRPr="00F17023" w:rsidRDefault="003B5DBD" w:rsidP="00D0322E">
            <w:pPr>
              <w:jc w:val="center"/>
              <w:rPr>
                <w:sz w:val="22"/>
                <w:szCs w:val="22"/>
                <w:lang w:eastAsia="lt-LT"/>
              </w:rPr>
            </w:pPr>
            <w:r w:rsidRPr="00F17023">
              <w:rPr>
                <w:sz w:val="22"/>
                <w:szCs w:val="22"/>
                <w:lang w:eastAsia="lt-LT"/>
              </w:rPr>
              <w:t>1,60 ha</w:t>
            </w:r>
          </w:p>
        </w:tc>
        <w:tc>
          <w:tcPr>
            <w:tcW w:w="1588" w:type="dxa"/>
            <w:tcBorders>
              <w:top w:val="nil"/>
              <w:left w:val="nil"/>
              <w:bottom w:val="single" w:sz="4" w:space="0" w:color="auto"/>
              <w:right w:val="single" w:sz="4" w:space="0" w:color="auto"/>
            </w:tcBorders>
            <w:shd w:val="clear" w:color="auto" w:fill="auto"/>
            <w:noWrap/>
            <w:hideMark/>
          </w:tcPr>
          <w:p w14:paraId="2C196AA7" w14:textId="77777777" w:rsidR="003B5DBD" w:rsidRPr="00F17023" w:rsidRDefault="003B5DBD" w:rsidP="00D0322E">
            <w:pPr>
              <w:rPr>
                <w:sz w:val="22"/>
                <w:szCs w:val="22"/>
                <w:lang w:eastAsia="lt-LT"/>
              </w:rPr>
            </w:pPr>
            <w:r w:rsidRPr="00F17023">
              <w:rPr>
                <w:sz w:val="22"/>
                <w:szCs w:val="22"/>
                <w:lang w:eastAsia="lt-LT"/>
              </w:rPr>
              <w:t>Anykščių r. sav.</w:t>
            </w:r>
          </w:p>
        </w:tc>
      </w:tr>
      <w:tr w:rsidR="003B5DBD" w:rsidRPr="007A7610" w14:paraId="54A9B80F" w14:textId="77777777" w:rsidTr="00D0322E">
        <w:trPr>
          <w:trHeight w:val="1030"/>
        </w:trPr>
        <w:tc>
          <w:tcPr>
            <w:tcW w:w="704" w:type="dxa"/>
            <w:tcBorders>
              <w:top w:val="single" w:sz="4" w:space="0" w:color="auto"/>
              <w:left w:val="single" w:sz="4" w:space="0" w:color="auto"/>
              <w:bottom w:val="single" w:sz="4" w:space="0" w:color="auto"/>
              <w:right w:val="nil"/>
            </w:tcBorders>
            <w:shd w:val="clear" w:color="auto" w:fill="auto"/>
            <w:noWrap/>
            <w:vAlign w:val="center"/>
            <w:hideMark/>
          </w:tcPr>
          <w:p w14:paraId="0C1D37A8" w14:textId="77777777" w:rsidR="003B5DBD" w:rsidRPr="007A7610" w:rsidRDefault="003B5DBD" w:rsidP="00D0322E">
            <w:pPr>
              <w:jc w:val="center"/>
              <w:rPr>
                <w:rFonts w:ascii="TimesLT" w:hAnsi="TimesLT" w:cs="Arial"/>
                <w:sz w:val="22"/>
                <w:szCs w:val="22"/>
                <w:lang w:eastAsia="lt-LT"/>
              </w:rPr>
            </w:pPr>
            <w:r>
              <w:rPr>
                <w:rFonts w:ascii="TimesLT" w:hAnsi="TimesLT" w:cs="Arial"/>
                <w:sz w:val="22"/>
                <w:szCs w:val="22"/>
                <w:lang w:eastAsia="lt-LT"/>
              </w:rPr>
              <w:t>13</w:t>
            </w:r>
            <w:r w:rsidRPr="00E6299A">
              <w:rPr>
                <w:rFonts w:ascii="TimesLT" w:hAnsi="TimesLT" w:cs="Arial"/>
                <w:sz w:val="22"/>
                <w:szCs w:val="22"/>
                <w:lang w:eastAsia="lt-LT"/>
              </w:rPr>
              <w:t>.</w:t>
            </w:r>
          </w:p>
        </w:tc>
        <w:tc>
          <w:tcPr>
            <w:tcW w:w="1985" w:type="dxa"/>
            <w:tcBorders>
              <w:top w:val="nil"/>
              <w:left w:val="single" w:sz="4" w:space="0" w:color="auto"/>
              <w:bottom w:val="single" w:sz="4" w:space="0" w:color="auto"/>
              <w:right w:val="single" w:sz="4" w:space="0" w:color="auto"/>
            </w:tcBorders>
            <w:shd w:val="clear" w:color="auto" w:fill="auto"/>
            <w:noWrap/>
            <w:hideMark/>
          </w:tcPr>
          <w:p w14:paraId="57ECEE2A" w14:textId="77777777" w:rsidR="003B5DBD" w:rsidRPr="00F17023" w:rsidRDefault="003B5DBD" w:rsidP="00D0322E">
            <w:pPr>
              <w:rPr>
                <w:sz w:val="22"/>
                <w:szCs w:val="22"/>
                <w:lang w:eastAsia="lt-LT"/>
              </w:rPr>
            </w:pPr>
            <w:r w:rsidRPr="00F17023">
              <w:rPr>
                <w:sz w:val="22"/>
                <w:szCs w:val="22"/>
                <w:lang w:eastAsia="lt-LT"/>
              </w:rPr>
              <w:t xml:space="preserve">Žemės sklypas </w:t>
            </w:r>
          </w:p>
        </w:tc>
        <w:tc>
          <w:tcPr>
            <w:tcW w:w="2835" w:type="dxa"/>
            <w:tcBorders>
              <w:top w:val="nil"/>
              <w:left w:val="nil"/>
              <w:bottom w:val="single" w:sz="4" w:space="0" w:color="auto"/>
              <w:right w:val="single" w:sz="4" w:space="0" w:color="auto"/>
            </w:tcBorders>
            <w:shd w:val="clear" w:color="auto" w:fill="auto"/>
            <w:hideMark/>
          </w:tcPr>
          <w:p w14:paraId="37799BB2" w14:textId="77777777" w:rsidR="003B5DBD" w:rsidRPr="00F17023" w:rsidRDefault="003B5DBD" w:rsidP="00D0322E">
            <w:pPr>
              <w:rPr>
                <w:sz w:val="22"/>
                <w:szCs w:val="22"/>
                <w:lang w:eastAsia="lt-LT"/>
              </w:rPr>
            </w:pPr>
            <w:r w:rsidRPr="00F17023">
              <w:rPr>
                <w:sz w:val="22"/>
                <w:szCs w:val="22"/>
                <w:lang w:eastAsia="lt-LT"/>
              </w:rPr>
              <w:t>2017 m. gegužės 15 d. Nr.38SUN-15-(14.38.56)</w:t>
            </w:r>
          </w:p>
        </w:tc>
        <w:tc>
          <w:tcPr>
            <w:tcW w:w="1275" w:type="dxa"/>
            <w:tcBorders>
              <w:top w:val="nil"/>
              <w:left w:val="nil"/>
              <w:bottom w:val="single" w:sz="4" w:space="0" w:color="auto"/>
              <w:right w:val="single" w:sz="4" w:space="0" w:color="auto"/>
            </w:tcBorders>
            <w:shd w:val="clear" w:color="auto" w:fill="auto"/>
            <w:noWrap/>
            <w:hideMark/>
          </w:tcPr>
          <w:p w14:paraId="4F56DEB8" w14:textId="77777777" w:rsidR="003B5DBD" w:rsidRPr="00F17023" w:rsidRDefault="003B5DBD" w:rsidP="00D0322E">
            <w:pPr>
              <w:jc w:val="center"/>
              <w:rPr>
                <w:sz w:val="22"/>
                <w:szCs w:val="22"/>
                <w:lang w:eastAsia="lt-LT"/>
              </w:rPr>
            </w:pPr>
            <w:r w:rsidRPr="00F17023">
              <w:rPr>
                <w:sz w:val="22"/>
                <w:szCs w:val="22"/>
                <w:lang w:eastAsia="lt-LT"/>
              </w:rPr>
              <w:t>1 320,00</w:t>
            </w:r>
          </w:p>
        </w:tc>
        <w:tc>
          <w:tcPr>
            <w:tcW w:w="1389" w:type="dxa"/>
            <w:tcBorders>
              <w:top w:val="nil"/>
              <w:left w:val="nil"/>
              <w:bottom w:val="single" w:sz="4" w:space="0" w:color="auto"/>
              <w:right w:val="single" w:sz="4" w:space="0" w:color="auto"/>
            </w:tcBorders>
            <w:shd w:val="clear" w:color="auto" w:fill="auto"/>
            <w:noWrap/>
            <w:hideMark/>
          </w:tcPr>
          <w:p w14:paraId="52AB17A1" w14:textId="77777777" w:rsidR="003B5DBD" w:rsidRPr="00F17023" w:rsidRDefault="003B5DBD" w:rsidP="00D0322E">
            <w:pPr>
              <w:jc w:val="center"/>
              <w:rPr>
                <w:sz w:val="22"/>
                <w:szCs w:val="22"/>
                <w:lang w:eastAsia="lt-LT"/>
              </w:rPr>
            </w:pPr>
            <w:r w:rsidRPr="00F17023">
              <w:rPr>
                <w:sz w:val="22"/>
                <w:szCs w:val="22"/>
                <w:lang w:eastAsia="lt-LT"/>
              </w:rPr>
              <w:t>0,0262 ha</w:t>
            </w:r>
          </w:p>
        </w:tc>
        <w:tc>
          <w:tcPr>
            <w:tcW w:w="1588" w:type="dxa"/>
            <w:tcBorders>
              <w:top w:val="nil"/>
              <w:left w:val="nil"/>
              <w:bottom w:val="single" w:sz="4" w:space="0" w:color="auto"/>
              <w:right w:val="single" w:sz="4" w:space="0" w:color="auto"/>
            </w:tcBorders>
            <w:shd w:val="clear" w:color="auto" w:fill="auto"/>
            <w:hideMark/>
          </w:tcPr>
          <w:p w14:paraId="08B64CB7" w14:textId="77777777" w:rsidR="003B5DBD" w:rsidRPr="00F17023" w:rsidRDefault="003B5DBD" w:rsidP="00D0322E">
            <w:pPr>
              <w:rPr>
                <w:sz w:val="22"/>
                <w:szCs w:val="22"/>
                <w:lang w:eastAsia="lt-LT"/>
              </w:rPr>
            </w:pPr>
            <w:r w:rsidRPr="00F17023">
              <w:rPr>
                <w:sz w:val="22"/>
                <w:szCs w:val="22"/>
                <w:lang w:eastAsia="lt-LT"/>
              </w:rPr>
              <w:t xml:space="preserve">Nacionalinė žemės tarnyba, prie Žemės ūkio ministerijos </w:t>
            </w:r>
          </w:p>
        </w:tc>
      </w:tr>
      <w:tr w:rsidR="003B5DBD" w:rsidRPr="007A7610" w14:paraId="73AF0404" w14:textId="77777777" w:rsidTr="00D0322E">
        <w:trPr>
          <w:trHeight w:val="736"/>
        </w:trPr>
        <w:tc>
          <w:tcPr>
            <w:tcW w:w="704" w:type="dxa"/>
            <w:tcBorders>
              <w:top w:val="single" w:sz="4" w:space="0" w:color="auto"/>
              <w:left w:val="single" w:sz="4" w:space="0" w:color="auto"/>
              <w:bottom w:val="single" w:sz="4" w:space="0" w:color="auto"/>
              <w:right w:val="nil"/>
            </w:tcBorders>
            <w:shd w:val="clear" w:color="auto" w:fill="auto"/>
            <w:noWrap/>
            <w:vAlign w:val="center"/>
            <w:hideMark/>
          </w:tcPr>
          <w:p w14:paraId="0E06FE67" w14:textId="77777777" w:rsidR="003B5DBD" w:rsidRPr="007A7610" w:rsidRDefault="003B5DBD" w:rsidP="00D0322E">
            <w:pPr>
              <w:jc w:val="center"/>
              <w:rPr>
                <w:rFonts w:ascii="TimesLT" w:hAnsi="TimesLT" w:cs="Arial"/>
                <w:sz w:val="22"/>
                <w:szCs w:val="22"/>
                <w:lang w:eastAsia="lt-LT"/>
              </w:rPr>
            </w:pPr>
            <w:r>
              <w:rPr>
                <w:rFonts w:ascii="TimesLT" w:hAnsi="TimesLT" w:cs="Arial"/>
                <w:sz w:val="22"/>
                <w:szCs w:val="22"/>
                <w:lang w:eastAsia="lt-LT"/>
              </w:rPr>
              <w:t>14</w:t>
            </w:r>
            <w:r w:rsidRPr="00E6299A">
              <w:rPr>
                <w:rFonts w:ascii="TimesLT" w:hAnsi="TimesLT" w:cs="Arial"/>
                <w:sz w:val="22"/>
                <w:szCs w:val="22"/>
                <w:lang w:eastAsia="lt-LT"/>
              </w:rPr>
              <w:t>.</w:t>
            </w:r>
          </w:p>
        </w:tc>
        <w:tc>
          <w:tcPr>
            <w:tcW w:w="1985" w:type="dxa"/>
            <w:tcBorders>
              <w:top w:val="nil"/>
              <w:left w:val="single" w:sz="4" w:space="0" w:color="auto"/>
              <w:bottom w:val="single" w:sz="4" w:space="0" w:color="auto"/>
              <w:right w:val="single" w:sz="4" w:space="0" w:color="auto"/>
            </w:tcBorders>
            <w:shd w:val="clear" w:color="auto" w:fill="auto"/>
            <w:noWrap/>
            <w:hideMark/>
          </w:tcPr>
          <w:p w14:paraId="3D5A7EEC" w14:textId="77777777" w:rsidR="003B5DBD" w:rsidRPr="00F17023" w:rsidRDefault="003B5DBD" w:rsidP="00D0322E">
            <w:pPr>
              <w:rPr>
                <w:sz w:val="22"/>
                <w:szCs w:val="22"/>
                <w:lang w:eastAsia="lt-LT"/>
              </w:rPr>
            </w:pPr>
            <w:r w:rsidRPr="00F17023">
              <w:rPr>
                <w:sz w:val="22"/>
                <w:szCs w:val="22"/>
                <w:lang w:eastAsia="lt-LT"/>
              </w:rPr>
              <w:t>Žemės sklypas  Muziejaus g. 1</w:t>
            </w:r>
          </w:p>
        </w:tc>
        <w:tc>
          <w:tcPr>
            <w:tcW w:w="2835" w:type="dxa"/>
            <w:tcBorders>
              <w:top w:val="nil"/>
              <w:left w:val="nil"/>
              <w:bottom w:val="single" w:sz="4" w:space="0" w:color="auto"/>
              <w:right w:val="single" w:sz="4" w:space="0" w:color="auto"/>
            </w:tcBorders>
            <w:shd w:val="clear" w:color="auto" w:fill="auto"/>
            <w:hideMark/>
          </w:tcPr>
          <w:p w14:paraId="53C404D7" w14:textId="77777777" w:rsidR="003B5DBD" w:rsidRPr="00F17023" w:rsidRDefault="003B5DBD" w:rsidP="00D0322E">
            <w:pPr>
              <w:rPr>
                <w:sz w:val="22"/>
                <w:szCs w:val="22"/>
                <w:lang w:eastAsia="lt-LT"/>
              </w:rPr>
            </w:pPr>
            <w:r w:rsidRPr="00F17023">
              <w:rPr>
                <w:sz w:val="22"/>
                <w:szCs w:val="22"/>
                <w:lang w:eastAsia="lt-LT"/>
              </w:rPr>
              <w:t xml:space="preserve">2016 m. lapkričio 21 d. </w:t>
            </w:r>
          </w:p>
          <w:p w14:paraId="21FA9588" w14:textId="77777777" w:rsidR="003B5DBD" w:rsidRPr="00F17023" w:rsidRDefault="003B5DBD" w:rsidP="00D0322E">
            <w:pPr>
              <w:rPr>
                <w:sz w:val="22"/>
                <w:szCs w:val="22"/>
                <w:lang w:eastAsia="lt-LT"/>
              </w:rPr>
            </w:pPr>
            <w:r w:rsidRPr="00F17023">
              <w:rPr>
                <w:sz w:val="22"/>
                <w:szCs w:val="22"/>
                <w:lang w:eastAsia="lt-LT"/>
              </w:rPr>
              <w:t>Nr. 38SUN-16-(14.38.56)</w:t>
            </w:r>
          </w:p>
        </w:tc>
        <w:tc>
          <w:tcPr>
            <w:tcW w:w="1275" w:type="dxa"/>
            <w:tcBorders>
              <w:top w:val="nil"/>
              <w:left w:val="nil"/>
              <w:bottom w:val="single" w:sz="4" w:space="0" w:color="auto"/>
              <w:right w:val="single" w:sz="4" w:space="0" w:color="auto"/>
            </w:tcBorders>
            <w:shd w:val="clear" w:color="auto" w:fill="auto"/>
            <w:noWrap/>
            <w:hideMark/>
          </w:tcPr>
          <w:p w14:paraId="25474BB0" w14:textId="77777777" w:rsidR="003B5DBD" w:rsidRPr="00F17023" w:rsidRDefault="003B5DBD" w:rsidP="00D0322E">
            <w:pPr>
              <w:jc w:val="center"/>
              <w:rPr>
                <w:sz w:val="22"/>
                <w:szCs w:val="22"/>
                <w:lang w:eastAsia="lt-LT"/>
              </w:rPr>
            </w:pPr>
            <w:r w:rsidRPr="00F17023">
              <w:rPr>
                <w:sz w:val="22"/>
                <w:szCs w:val="22"/>
                <w:lang w:eastAsia="lt-LT"/>
              </w:rPr>
              <w:t>3 110,00</w:t>
            </w:r>
          </w:p>
        </w:tc>
        <w:tc>
          <w:tcPr>
            <w:tcW w:w="1389" w:type="dxa"/>
            <w:tcBorders>
              <w:top w:val="nil"/>
              <w:left w:val="nil"/>
              <w:bottom w:val="single" w:sz="4" w:space="0" w:color="auto"/>
              <w:right w:val="single" w:sz="4" w:space="0" w:color="auto"/>
            </w:tcBorders>
            <w:shd w:val="clear" w:color="auto" w:fill="auto"/>
            <w:noWrap/>
            <w:hideMark/>
          </w:tcPr>
          <w:p w14:paraId="3B2F6B24" w14:textId="77777777" w:rsidR="003B5DBD" w:rsidRPr="00F17023" w:rsidRDefault="003B5DBD" w:rsidP="00D0322E">
            <w:pPr>
              <w:jc w:val="center"/>
              <w:rPr>
                <w:sz w:val="22"/>
                <w:szCs w:val="22"/>
                <w:lang w:eastAsia="lt-LT"/>
              </w:rPr>
            </w:pPr>
            <w:r w:rsidRPr="00F17023">
              <w:rPr>
                <w:sz w:val="22"/>
                <w:szCs w:val="22"/>
                <w:lang w:eastAsia="lt-LT"/>
              </w:rPr>
              <w:t>0,1086 ha</w:t>
            </w:r>
          </w:p>
        </w:tc>
        <w:tc>
          <w:tcPr>
            <w:tcW w:w="1588" w:type="dxa"/>
            <w:tcBorders>
              <w:top w:val="nil"/>
              <w:left w:val="nil"/>
              <w:bottom w:val="single" w:sz="4" w:space="0" w:color="auto"/>
              <w:right w:val="single" w:sz="4" w:space="0" w:color="auto"/>
            </w:tcBorders>
            <w:shd w:val="clear" w:color="auto" w:fill="auto"/>
          </w:tcPr>
          <w:p w14:paraId="252E1381" w14:textId="77777777" w:rsidR="003B5DBD" w:rsidRPr="00F17023" w:rsidRDefault="003B5DBD" w:rsidP="00D0322E">
            <w:pPr>
              <w:rPr>
                <w:sz w:val="22"/>
                <w:szCs w:val="22"/>
                <w:lang w:eastAsia="lt-LT"/>
              </w:rPr>
            </w:pPr>
            <w:r w:rsidRPr="00F17023">
              <w:rPr>
                <w:sz w:val="22"/>
                <w:szCs w:val="22"/>
                <w:lang w:eastAsia="lt-LT"/>
              </w:rPr>
              <w:t xml:space="preserve">Nacionalinė žemės tarnyba, prie Žemės ūkio ministerijos </w:t>
            </w:r>
          </w:p>
        </w:tc>
      </w:tr>
      <w:tr w:rsidR="003B5DBD" w:rsidRPr="007A7610" w14:paraId="4ED2A163" w14:textId="77777777" w:rsidTr="00D0322E">
        <w:trPr>
          <w:trHeight w:val="741"/>
        </w:trPr>
        <w:tc>
          <w:tcPr>
            <w:tcW w:w="704" w:type="dxa"/>
            <w:tcBorders>
              <w:top w:val="single" w:sz="4" w:space="0" w:color="auto"/>
              <w:left w:val="single" w:sz="4" w:space="0" w:color="auto"/>
              <w:bottom w:val="single" w:sz="4" w:space="0" w:color="auto"/>
              <w:right w:val="nil"/>
            </w:tcBorders>
            <w:shd w:val="clear" w:color="auto" w:fill="auto"/>
            <w:noWrap/>
            <w:vAlign w:val="center"/>
            <w:hideMark/>
          </w:tcPr>
          <w:p w14:paraId="1C3A0A96" w14:textId="77777777" w:rsidR="003B5DBD" w:rsidRPr="007A7610" w:rsidRDefault="003B5DBD" w:rsidP="00D0322E">
            <w:pPr>
              <w:jc w:val="center"/>
              <w:rPr>
                <w:rFonts w:ascii="TimesLT" w:hAnsi="TimesLT" w:cs="Arial"/>
                <w:sz w:val="22"/>
                <w:szCs w:val="22"/>
                <w:lang w:eastAsia="lt-LT"/>
              </w:rPr>
            </w:pPr>
            <w:r>
              <w:rPr>
                <w:rFonts w:ascii="TimesLT" w:hAnsi="TimesLT" w:cs="Arial"/>
                <w:sz w:val="22"/>
                <w:szCs w:val="22"/>
                <w:lang w:eastAsia="lt-LT"/>
              </w:rPr>
              <w:t>15</w:t>
            </w:r>
            <w:r w:rsidRPr="00E6299A">
              <w:rPr>
                <w:rFonts w:ascii="TimesLT" w:hAnsi="TimesLT" w:cs="Arial"/>
                <w:sz w:val="22"/>
                <w:szCs w:val="22"/>
                <w:lang w:eastAsia="lt-LT"/>
              </w:rPr>
              <w:t>.</w:t>
            </w:r>
          </w:p>
        </w:tc>
        <w:tc>
          <w:tcPr>
            <w:tcW w:w="1985" w:type="dxa"/>
            <w:tcBorders>
              <w:top w:val="single" w:sz="4" w:space="0" w:color="auto"/>
              <w:left w:val="single" w:sz="4" w:space="0" w:color="auto"/>
              <w:bottom w:val="single" w:sz="4" w:space="0" w:color="auto"/>
              <w:right w:val="single" w:sz="4" w:space="0" w:color="auto"/>
            </w:tcBorders>
            <w:shd w:val="clear" w:color="auto" w:fill="auto"/>
            <w:noWrap/>
            <w:hideMark/>
          </w:tcPr>
          <w:p w14:paraId="79B4DD27" w14:textId="77777777" w:rsidR="003B5DBD" w:rsidRPr="00F17023" w:rsidRDefault="003B5DBD" w:rsidP="00D0322E">
            <w:pPr>
              <w:rPr>
                <w:sz w:val="22"/>
                <w:szCs w:val="22"/>
                <w:lang w:eastAsia="lt-LT"/>
              </w:rPr>
            </w:pPr>
            <w:r w:rsidRPr="00F17023">
              <w:rPr>
                <w:sz w:val="22"/>
                <w:szCs w:val="22"/>
                <w:lang w:eastAsia="lt-LT"/>
              </w:rPr>
              <w:t xml:space="preserve">Žemės sklypas </w:t>
            </w:r>
          </w:p>
        </w:tc>
        <w:tc>
          <w:tcPr>
            <w:tcW w:w="2835" w:type="dxa"/>
            <w:tcBorders>
              <w:top w:val="single" w:sz="4" w:space="0" w:color="auto"/>
              <w:left w:val="nil"/>
              <w:bottom w:val="single" w:sz="4" w:space="0" w:color="auto"/>
              <w:right w:val="single" w:sz="4" w:space="0" w:color="auto"/>
            </w:tcBorders>
            <w:shd w:val="clear" w:color="auto" w:fill="auto"/>
            <w:hideMark/>
          </w:tcPr>
          <w:p w14:paraId="2A951802" w14:textId="77777777" w:rsidR="003B5DBD" w:rsidRPr="00F17023" w:rsidRDefault="003B5DBD" w:rsidP="00D0322E">
            <w:pPr>
              <w:rPr>
                <w:sz w:val="22"/>
                <w:szCs w:val="22"/>
                <w:lang w:eastAsia="lt-LT"/>
              </w:rPr>
            </w:pPr>
            <w:r w:rsidRPr="00F17023">
              <w:rPr>
                <w:sz w:val="22"/>
                <w:szCs w:val="22"/>
                <w:lang w:eastAsia="lt-LT"/>
              </w:rPr>
              <w:t>2009 m. birželio 3 d. Nr.162-23</w:t>
            </w:r>
          </w:p>
          <w:p w14:paraId="34C6BB80" w14:textId="77777777" w:rsidR="003B5DBD" w:rsidRPr="00F17023" w:rsidRDefault="003B5DBD" w:rsidP="00D0322E">
            <w:pPr>
              <w:rPr>
                <w:sz w:val="22"/>
                <w:szCs w:val="22"/>
                <w:lang w:eastAsia="lt-LT"/>
              </w:rPr>
            </w:pPr>
            <w:r w:rsidRPr="00F17023">
              <w:rPr>
                <w:sz w:val="22"/>
                <w:szCs w:val="22"/>
                <w:lang w:eastAsia="lt-LT"/>
              </w:rPr>
              <w:t>Papildomas susitarimas 2011 m. lapkričio 8 d. Nr.38SUN-12</w:t>
            </w:r>
          </w:p>
        </w:tc>
        <w:tc>
          <w:tcPr>
            <w:tcW w:w="1275" w:type="dxa"/>
            <w:tcBorders>
              <w:top w:val="single" w:sz="4" w:space="0" w:color="auto"/>
              <w:left w:val="nil"/>
              <w:bottom w:val="single" w:sz="4" w:space="0" w:color="auto"/>
              <w:right w:val="single" w:sz="4" w:space="0" w:color="auto"/>
            </w:tcBorders>
            <w:shd w:val="clear" w:color="auto" w:fill="auto"/>
            <w:noWrap/>
            <w:hideMark/>
          </w:tcPr>
          <w:p w14:paraId="4713EEDF" w14:textId="77777777" w:rsidR="003B5DBD" w:rsidRPr="00F17023" w:rsidRDefault="003B5DBD" w:rsidP="00D0322E">
            <w:pPr>
              <w:jc w:val="center"/>
              <w:rPr>
                <w:sz w:val="22"/>
                <w:szCs w:val="22"/>
                <w:lang w:eastAsia="lt-LT"/>
              </w:rPr>
            </w:pPr>
            <w:r w:rsidRPr="00F17023">
              <w:rPr>
                <w:sz w:val="22"/>
                <w:szCs w:val="22"/>
                <w:lang w:eastAsia="lt-LT"/>
              </w:rPr>
              <w:t>133 185,24</w:t>
            </w:r>
          </w:p>
        </w:tc>
        <w:tc>
          <w:tcPr>
            <w:tcW w:w="1389" w:type="dxa"/>
            <w:tcBorders>
              <w:top w:val="single" w:sz="4" w:space="0" w:color="auto"/>
              <w:left w:val="nil"/>
              <w:bottom w:val="single" w:sz="4" w:space="0" w:color="auto"/>
              <w:right w:val="single" w:sz="4" w:space="0" w:color="auto"/>
            </w:tcBorders>
            <w:shd w:val="clear" w:color="auto" w:fill="auto"/>
            <w:noWrap/>
            <w:hideMark/>
          </w:tcPr>
          <w:p w14:paraId="62BFC4E4" w14:textId="77777777" w:rsidR="003B5DBD" w:rsidRPr="00F17023" w:rsidRDefault="003B5DBD" w:rsidP="00D0322E">
            <w:pPr>
              <w:jc w:val="center"/>
              <w:rPr>
                <w:sz w:val="22"/>
                <w:szCs w:val="22"/>
                <w:lang w:eastAsia="lt-LT"/>
              </w:rPr>
            </w:pPr>
            <w:r w:rsidRPr="00F17023">
              <w:rPr>
                <w:sz w:val="22"/>
                <w:szCs w:val="22"/>
                <w:lang w:eastAsia="lt-LT"/>
              </w:rPr>
              <w:t>6,19 ha</w:t>
            </w:r>
          </w:p>
        </w:tc>
        <w:tc>
          <w:tcPr>
            <w:tcW w:w="1588" w:type="dxa"/>
            <w:tcBorders>
              <w:top w:val="single" w:sz="4" w:space="0" w:color="auto"/>
              <w:left w:val="nil"/>
              <w:bottom w:val="single" w:sz="4" w:space="0" w:color="auto"/>
              <w:right w:val="single" w:sz="4" w:space="0" w:color="auto"/>
            </w:tcBorders>
            <w:shd w:val="clear" w:color="auto" w:fill="auto"/>
            <w:hideMark/>
          </w:tcPr>
          <w:p w14:paraId="71F13D89" w14:textId="77777777" w:rsidR="003B5DBD" w:rsidRPr="00F17023" w:rsidRDefault="003B5DBD" w:rsidP="00D0322E">
            <w:pPr>
              <w:rPr>
                <w:sz w:val="22"/>
                <w:szCs w:val="22"/>
                <w:lang w:eastAsia="lt-LT"/>
              </w:rPr>
            </w:pPr>
            <w:r w:rsidRPr="00F17023">
              <w:rPr>
                <w:sz w:val="22"/>
                <w:szCs w:val="22"/>
                <w:lang w:eastAsia="lt-LT"/>
              </w:rPr>
              <w:t>Nacionalinė žemės tarnyba, prie Žemės ūkio ministerijos</w:t>
            </w:r>
          </w:p>
        </w:tc>
      </w:tr>
      <w:tr w:rsidR="003B5DBD" w:rsidRPr="007A7610" w14:paraId="2ACF1B0A" w14:textId="77777777" w:rsidTr="00D0322E">
        <w:trPr>
          <w:trHeight w:val="741"/>
        </w:trPr>
        <w:tc>
          <w:tcPr>
            <w:tcW w:w="704" w:type="dxa"/>
            <w:tcBorders>
              <w:top w:val="single" w:sz="4" w:space="0" w:color="auto"/>
              <w:left w:val="single" w:sz="4" w:space="0" w:color="auto"/>
              <w:bottom w:val="single" w:sz="4" w:space="0" w:color="auto"/>
              <w:right w:val="nil"/>
            </w:tcBorders>
            <w:shd w:val="clear" w:color="auto" w:fill="auto"/>
            <w:noWrap/>
            <w:vAlign w:val="center"/>
          </w:tcPr>
          <w:p w14:paraId="01862D1C" w14:textId="77777777" w:rsidR="003B5DBD" w:rsidRPr="00E6299A" w:rsidRDefault="003B5DBD" w:rsidP="00D0322E">
            <w:pPr>
              <w:jc w:val="center"/>
              <w:rPr>
                <w:rFonts w:ascii="TimesLT" w:hAnsi="TimesLT" w:cs="Arial"/>
                <w:sz w:val="22"/>
                <w:szCs w:val="22"/>
                <w:lang w:eastAsia="lt-LT"/>
              </w:rPr>
            </w:pPr>
            <w:r>
              <w:rPr>
                <w:rFonts w:ascii="TimesLT" w:hAnsi="TimesLT" w:cs="Arial"/>
                <w:sz w:val="22"/>
                <w:szCs w:val="22"/>
                <w:lang w:eastAsia="lt-LT"/>
              </w:rPr>
              <w:t>16</w:t>
            </w:r>
            <w:r w:rsidRPr="00E6299A">
              <w:rPr>
                <w:rFonts w:ascii="TimesLT" w:hAnsi="TimesLT" w:cs="Arial"/>
                <w:sz w:val="22"/>
                <w:szCs w:val="22"/>
                <w:lang w:eastAsia="lt-LT"/>
              </w:rPr>
              <w:t>.</w:t>
            </w:r>
          </w:p>
        </w:tc>
        <w:tc>
          <w:tcPr>
            <w:tcW w:w="1985" w:type="dxa"/>
            <w:tcBorders>
              <w:top w:val="single" w:sz="4" w:space="0" w:color="auto"/>
              <w:left w:val="single" w:sz="4" w:space="0" w:color="auto"/>
              <w:bottom w:val="single" w:sz="4" w:space="0" w:color="auto"/>
              <w:right w:val="single" w:sz="4" w:space="0" w:color="auto"/>
            </w:tcBorders>
            <w:shd w:val="clear" w:color="auto" w:fill="auto"/>
            <w:noWrap/>
          </w:tcPr>
          <w:p w14:paraId="137D2BFE" w14:textId="77777777" w:rsidR="003B5DBD" w:rsidRPr="00F17023" w:rsidRDefault="003B5DBD" w:rsidP="00D0322E">
            <w:pPr>
              <w:rPr>
                <w:sz w:val="22"/>
                <w:szCs w:val="22"/>
                <w:lang w:eastAsia="lt-LT"/>
              </w:rPr>
            </w:pPr>
            <w:r w:rsidRPr="00F17023">
              <w:rPr>
                <w:sz w:val="22"/>
                <w:szCs w:val="22"/>
                <w:lang w:eastAsia="lt-LT"/>
              </w:rPr>
              <w:t xml:space="preserve">Žemės sklypas </w:t>
            </w:r>
          </w:p>
        </w:tc>
        <w:tc>
          <w:tcPr>
            <w:tcW w:w="2835" w:type="dxa"/>
            <w:tcBorders>
              <w:top w:val="single" w:sz="4" w:space="0" w:color="auto"/>
              <w:left w:val="nil"/>
              <w:bottom w:val="single" w:sz="4" w:space="0" w:color="auto"/>
              <w:right w:val="single" w:sz="4" w:space="0" w:color="auto"/>
            </w:tcBorders>
            <w:shd w:val="clear" w:color="auto" w:fill="auto"/>
          </w:tcPr>
          <w:p w14:paraId="440D782E" w14:textId="77777777" w:rsidR="003B5DBD" w:rsidRPr="00F17023" w:rsidRDefault="003B5DBD" w:rsidP="00D0322E">
            <w:pPr>
              <w:rPr>
                <w:sz w:val="22"/>
                <w:szCs w:val="22"/>
                <w:lang w:eastAsia="lt-LT"/>
              </w:rPr>
            </w:pPr>
            <w:r w:rsidRPr="00F17023">
              <w:rPr>
                <w:sz w:val="22"/>
                <w:szCs w:val="22"/>
                <w:lang w:eastAsia="lt-LT"/>
              </w:rPr>
              <w:t xml:space="preserve">2009 m. birželio 3 d. Nr.162-12 </w:t>
            </w:r>
          </w:p>
          <w:p w14:paraId="53C857EF" w14:textId="77777777" w:rsidR="003B5DBD" w:rsidRPr="00F17023" w:rsidRDefault="003B5DBD" w:rsidP="00D0322E">
            <w:pPr>
              <w:rPr>
                <w:sz w:val="22"/>
                <w:szCs w:val="22"/>
                <w:lang w:eastAsia="lt-LT"/>
              </w:rPr>
            </w:pPr>
            <w:r w:rsidRPr="00F17023">
              <w:rPr>
                <w:sz w:val="22"/>
                <w:szCs w:val="22"/>
                <w:lang w:eastAsia="lt-LT"/>
              </w:rPr>
              <w:t>Papildomas susitarimas 2011 m. gegužės 27 d.  Nr.38SUN-12</w:t>
            </w:r>
          </w:p>
        </w:tc>
        <w:tc>
          <w:tcPr>
            <w:tcW w:w="1275" w:type="dxa"/>
            <w:tcBorders>
              <w:top w:val="single" w:sz="4" w:space="0" w:color="auto"/>
              <w:left w:val="nil"/>
              <w:bottom w:val="single" w:sz="4" w:space="0" w:color="auto"/>
              <w:right w:val="single" w:sz="4" w:space="0" w:color="auto"/>
            </w:tcBorders>
            <w:shd w:val="clear" w:color="auto" w:fill="auto"/>
            <w:noWrap/>
          </w:tcPr>
          <w:p w14:paraId="47E25E77" w14:textId="77777777" w:rsidR="003B5DBD" w:rsidRPr="00F17023" w:rsidRDefault="003B5DBD" w:rsidP="00D0322E">
            <w:pPr>
              <w:jc w:val="center"/>
              <w:rPr>
                <w:sz w:val="22"/>
                <w:szCs w:val="22"/>
                <w:lang w:eastAsia="lt-LT"/>
              </w:rPr>
            </w:pPr>
            <w:r w:rsidRPr="00F17023">
              <w:rPr>
                <w:sz w:val="22"/>
                <w:szCs w:val="22"/>
                <w:lang w:eastAsia="lt-LT"/>
              </w:rPr>
              <w:t>8 308,61</w:t>
            </w:r>
          </w:p>
        </w:tc>
        <w:tc>
          <w:tcPr>
            <w:tcW w:w="1389" w:type="dxa"/>
            <w:tcBorders>
              <w:top w:val="single" w:sz="4" w:space="0" w:color="auto"/>
              <w:left w:val="nil"/>
              <w:bottom w:val="single" w:sz="4" w:space="0" w:color="auto"/>
              <w:right w:val="single" w:sz="4" w:space="0" w:color="auto"/>
            </w:tcBorders>
            <w:shd w:val="clear" w:color="auto" w:fill="auto"/>
            <w:noWrap/>
          </w:tcPr>
          <w:p w14:paraId="524ED19F" w14:textId="77777777" w:rsidR="003B5DBD" w:rsidRPr="00F17023" w:rsidRDefault="003B5DBD" w:rsidP="00D0322E">
            <w:pPr>
              <w:jc w:val="center"/>
              <w:rPr>
                <w:sz w:val="22"/>
                <w:szCs w:val="22"/>
                <w:lang w:eastAsia="lt-LT"/>
              </w:rPr>
            </w:pPr>
            <w:r w:rsidRPr="00F17023">
              <w:rPr>
                <w:sz w:val="22"/>
                <w:szCs w:val="22"/>
                <w:lang w:eastAsia="lt-LT"/>
              </w:rPr>
              <w:t>0,3866 ha</w:t>
            </w:r>
          </w:p>
        </w:tc>
        <w:tc>
          <w:tcPr>
            <w:tcW w:w="1588" w:type="dxa"/>
            <w:tcBorders>
              <w:top w:val="single" w:sz="4" w:space="0" w:color="auto"/>
              <w:left w:val="nil"/>
              <w:bottom w:val="single" w:sz="4" w:space="0" w:color="auto"/>
              <w:right w:val="single" w:sz="4" w:space="0" w:color="auto"/>
            </w:tcBorders>
            <w:shd w:val="clear" w:color="auto" w:fill="auto"/>
          </w:tcPr>
          <w:p w14:paraId="34CCAB29" w14:textId="77777777" w:rsidR="003B5DBD" w:rsidRPr="00F17023" w:rsidRDefault="003B5DBD" w:rsidP="00D0322E">
            <w:pPr>
              <w:rPr>
                <w:sz w:val="22"/>
                <w:szCs w:val="22"/>
                <w:lang w:eastAsia="lt-LT"/>
              </w:rPr>
            </w:pPr>
            <w:r w:rsidRPr="00F17023">
              <w:rPr>
                <w:sz w:val="22"/>
                <w:szCs w:val="22"/>
                <w:lang w:eastAsia="lt-LT"/>
              </w:rPr>
              <w:t>Nacionalinė žemės tarnyba, prie Žemės ūkio ministerijos</w:t>
            </w:r>
          </w:p>
        </w:tc>
      </w:tr>
      <w:tr w:rsidR="003B5DBD" w:rsidRPr="007A7610" w14:paraId="48AEC6F0" w14:textId="77777777" w:rsidTr="00D0322E">
        <w:trPr>
          <w:trHeight w:val="741"/>
        </w:trPr>
        <w:tc>
          <w:tcPr>
            <w:tcW w:w="704" w:type="dxa"/>
            <w:tcBorders>
              <w:top w:val="single" w:sz="4" w:space="0" w:color="auto"/>
              <w:left w:val="single" w:sz="4" w:space="0" w:color="auto"/>
              <w:bottom w:val="single" w:sz="4" w:space="0" w:color="auto"/>
              <w:right w:val="nil"/>
            </w:tcBorders>
            <w:shd w:val="clear" w:color="auto" w:fill="auto"/>
            <w:noWrap/>
            <w:vAlign w:val="center"/>
          </w:tcPr>
          <w:p w14:paraId="664D0B9F" w14:textId="77777777" w:rsidR="003B5DBD" w:rsidRPr="0039488E" w:rsidRDefault="003B5DBD" w:rsidP="00D0322E">
            <w:pPr>
              <w:jc w:val="center"/>
              <w:rPr>
                <w:rFonts w:ascii="TimesLT" w:hAnsi="TimesLT" w:cs="Arial"/>
                <w:lang w:eastAsia="lt-LT"/>
              </w:rPr>
            </w:pPr>
            <w:r>
              <w:rPr>
                <w:rFonts w:ascii="TimesLT" w:hAnsi="TimesLT" w:cs="Arial"/>
                <w:lang w:eastAsia="lt-LT"/>
              </w:rPr>
              <w:t>17.</w:t>
            </w:r>
          </w:p>
        </w:tc>
        <w:tc>
          <w:tcPr>
            <w:tcW w:w="1985" w:type="dxa"/>
            <w:tcBorders>
              <w:top w:val="single" w:sz="4" w:space="0" w:color="auto"/>
              <w:left w:val="single" w:sz="4" w:space="0" w:color="auto"/>
              <w:bottom w:val="single" w:sz="4" w:space="0" w:color="auto"/>
              <w:right w:val="single" w:sz="4" w:space="0" w:color="auto"/>
            </w:tcBorders>
            <w:shd w:val="clear" w:color="auto" w:fill="auto"/>
            <w:noWrap/>
          </w:tcPr>
          <w:p w14:paraId="34C3CD6C" w14:textId="77777777" w:rsidR="003B5DBD" w:rsidRPr="00F17023" w:rsidRDefault="003B5DBD" w:rsidP="00D0322E">
            <w:pPr>
              <w:rPr>
                <w:sz w:val="22"/>
                <w:szCs w:val="22"/>
                <w:lang w:eastAsia="lt-LT"/>
              </w:rPr>
            </w:pPr>
            <w:r w:rsidRPr="00F17023">
              <w:rPr>
                <w:sz w:val="22"/>
                <w:szCs w:val="22"/>
                <w:lang w:eastAsia="lt-LT"/>
              </w:rPr>
              <w:t>Interneto svetainė „Iššūkių žaidimas“</w:t>
            </w:r>
          </w:p>
        </w:tc>
        <w:tc>
          <w:tcPr>
            <w:tcW w:w="2835" w:type="dxa"/>
            <w:tcBorders>
              <w:top w:val="single" w:sz="4" w:space="0" w:color="auto"/>
              <w:left w:val="nil"/>
              <w:bottom w:val="single" w:sz="4" w:space="0" w:color="auto"/>
              <w:right w:val="single" w:sz="4" w:space="0" w:color="auto"/>
            </w:tcBorders>
            <w:shd w:val="clear" w:color="auto" w:fill="auto"/>
          </w:tcPr>
          <w:p w14:paraId="56AC68F9" w14:textId="77777777" w:rsidR="003B5DBD" w:rsidRPr="00F17023" w:rsidRDefault="003B5DBD" w:rsidP="00D0322E">
            <w:pPr>
              <w:rPr>
                <w:sz w:val="22"/>
                <w:szCs w:val="22"/>
                <w:lang w:eastAsia="lt-LT"/>
              </w:rPr>
            </w:pPr>
            <w:r w:rsidRPr="00F17023">
              <w:rPr>
                <w:sz w:val="22"/>
                <w:szCs w:val="22"/>
                <w:lang w:eastAsia="lt-LT"/>
              </w:rPr>
              <w:t>2021 m. lapkričio 24 d. Nr. 6-851</w:t>
            </w:r>
          </w:p>
        </w:tc>
        <w:tc>
          <w:tcPr>
            <w:tcW w:w="1275" w:type="dxa"/>
            <w:tcBorders>
              <w:top w:val="single" w:sz="4" w:space="0" w:color="auto"/>
              <w:left w:val="nil"/>
              <w:bottom w:val="single" w:sz="4" w:space="0" w:color="auto"/>
              <w:right w:val="single" w:sz="4" w:space="0" w:color="auto"/>
            </w:tcBorders>
            <w:shd w:val="clear" w:color="auto" w:fill="auto"/>
            <w:noWrap/>
          </w:tcPr>
          <w:p w14:paraId="2F43EFE6" w14:textId="48493E22" w:rsidR="003B5DBD" w:rsidRPr="00F17023" w:rsidRDefault="003B5DBD" w:rsidP="00D0322E">
            <w:pPr>
              <w:jc w:val="center"/>
              <w:rPr>
                <w:sz w:val="22"/>
                <w:szCs w:val="22"/>
                <w:lang w:eastAsia="lt-LT"/>
              </w:rPr>
            </w:pPr>
            <w:r w:rsidRPr="00F17023">
              <w:rPr>
                <w:sz w:val="22"/>
                <w:szCs w:val="22"/>
                <w:lang w:eastAsia="lt-LT"/>
              </w:rPr>
              <w:t>37</w:t>
            </w:r>
            <w:r w:rsidR="00F17023" w:rsidRPr="00F17023">
              <w:rPr>
                <w:sz w:val="22"/>
                <w:szCs w:val="22"/>
                <w:lang w:eastAsia="lt-LT"/>
              </w:rPr>
              <w:t> </w:t>
            </w:r>
            <w:r w:rsidRPr="00F17023">
              <w:rPr>
                <w:sz w:val="22"/>
                <w:szCs w:val="22"/>
                <w:lang w:eastAsia="lt-LT"/>
              </w:rPr>
              <w:t>912</w:t>
            </w:r>
            <w:r w:rsidR="00F17023" w:rsidRPr="00F17023">
              <w:rPr>
                <w:sz w:val="22"/>
                <w:szCs w:val="22"/>
                <w:lang w:eastAsia="lt-LT"/>
              </w:rPr>
              <w:t>,</w:t>
            </w:r>
            <w:r w:rsidRPr="00F17023">
              <w:rPr>
                <w:sz w:val="22"/>
                <w:szCs w:val="22"/>
                <w:lang w:eastAsia="lt-LT"/>
              </w:rPr>
              <w:t>77</w:t>
            </w:r>
          </w:p>
        </w:tc>
        <w:tc>
          <w:tcPr>
            <w:tcW w:w="1389" w:type="dxa"/>
            <w:tcBorders>
              <w:top w:val="single" w:sz="4" w:space="0" w:color="auto"/>
              <w:left w:val="nil"/>
              <w:bottom w:val="single" w:sz="4" w:space="0" w:color="auto"/>
              <w:right w:val="single" w:sz="4" w:space="0" w:color="auto"/>
            </w:tcBorders>
            <w:shd w:val="clear" w:color="auto" w:fill="auto"/>
            <w:noWrap/>
          </w:tcPr>
          <w:p w14:paraId="5C57236B" w14:textId="77777777" w:rsidR="003B5DBD" w:rsidRPr="00F17023" w:rsidRDefault="003B5DBD" w:rsidP="00D0322E">
            <w:pPr>
              <w:jc w:val="center"/>
              <w:rPr>
                <w:sz w:val="22"/>
                <w:szCs w:val="22"/>
                <w:lang w:eastAsia="lt-LT"/>
              </w:rPr>
            </w:pPr>
            <w:r w:rsidRPr="00F17023">
              <w:rPr>
                <w:sz w:val="22"/>
                <w:szCs w:val="22"/>
                <w:lang w:eastAsia="lt-LT"/>
              </w:rPr>
              <w:t>1</w:t>
            </w:r>
          </w:p>
          <w:p w14:paraId="15F6AA0C" w14:textId="77777777" w:rsidR="003B5DBD" w:rsidRPr="00F17023" w:rsidRDefault="003B5DBD" w:rsidP="00D0322E">
            <w:pPr>
              <w:jc w:val="center"/>
              <w:rPr>
                <w:sz w:val="22"/>
                <w:szCs w:val="22"/>
                <w:lang w:eastAsia="lt-LT"/>
              </w:rPr>
            </w:pPr>
            <w:r w:rsidRPr="00F17023">
              <w:rPr>
                <w:sz w:val="22"/>
                <w:szCs w:val="22"/>
                <w:lang w:eastAsia="lt-LT"/>
              </w:rPr>
              <w:t>vienetas</w:t>
            </w:r>
          </w:p>
        </w:tc>
        <w:tc>
          <w:tcPr>
            <w:tcW w:w="1588" w:type="dxa"/>
            <w:tcBorders>
              <w:top w:val="single" w:sz="4" w:space="0" w:color="auto"/>
              <w:left w:val="nil"/>
              <w:bottom w:val="single" w:sz="4" w:space="0" w:color="auto"/>
              <w:right w:val="single" w:sz="4" w:space="0" w:color="auto"/>
            </w:tcBorders>
            <w:shd w:val="clear" w:color="auto" w:fill="auto"/>
          </w:tcPr>
          <w:p w14:paraId="32E65099" w14:textId="77777777" w:rsidR="003B5DBD" w:rsidRPr="00F17023" w:rsidRDefault="003B5DBD" w:rsidP="00D0322E">
            <w:pPr>
              <w:rPr>
                <w:sz w:val="22"/>
                <w:szCs w:val="22"/>
                <w:lang w:eastAsia="lt-LT"/>
              </w:rPr>
            </w:pPr>
            <w:r w:rsidRPr="00F17023">
              <w:rPr>
                <w:sz w:val="22"/>
                <w:szCs w:val="22"/>
                <w:lang w:eastAsia="lt-LT"/>
              </w:rPr>
              <w:t>Anykščių r. sav.</w:t>
            </w:r>
          </w:p>
        </w:tc>
      </w:tr>
      <w:tr w:rsidR="003B5DBD" w:rsidRPr="007A7610" w14:paraId="7AE026BA" w14:textId="77777777" w:rsidTr="00D0322E">
        <w:trPr>
          <w:trHeight w:val="741"/>
        </w:trPr>
        <w:tc>
          <w:tcPr>
            <w:tcW w:w="704" w:type="dxa"/>
            <w:tcBorders>
              <w:top w:val="single" w:sz="4" w:space="0" w:color="auto"/>
              <w:left w:val="single" w:sz="4" w:space="0" w:color="auto"/>
              <w:bottom w:val="single" w:sz="4" w:space="0" w:color="auto"/>
              <w:right w:val="nil"/>
            </w:tcBorders>
            <w:shd w:val="clear" w:color="auto" w:fill="auto"/>
            <w:noWrap/>
            <w:vAlign w:val="center"/>
          </w:tcPr>
          <w:p w14:paraId="7412B85B" w14:textId="77777777" w:rsidR="003B5DBD" w:rsidRDefault="003B5DBD" w:rsidP="00D0322E">
            <w:pPr>
              <w:jc w:val="center"/>
              <w:rPr>
                <w:rFonts w:ascii="TimesLT" w:hAnsi="TimesLT" w:cs="Arial"/>
                <w:lang w:eastAsia="lt-LT"/>
              </w:rPr>
            </w:pPr>
            <w:r>
              <w:rPr>
                <w:rFonts w:ascii="TimesLT" w:hAnsi="TimesLT" w:cs="Arial"/>
                <w:lang w:eastAsia="lt-LT"/>
              </w:rPr>
              <w:t>18.</w:t>
            </w:r>
          </w:p>
        </w:tc>
        <w:tc>
          <w:tcPr>
            <w:tcW w:w="1985" w:type="dxa"/>
            <w:tcBorders>
              <w:top w:val="single" w:sz="4" w:space="0" w:color="auto"/>
              <w:left w:val="single" w:sz="4" w:space="0" w:color="auto"/>
              <w:bottom w:val="single" w:sz="4" w:space="0" w:color="auto"/>
              <w:right w:val="single" w:sz="4" w:space="0" w:color="auto"/>
            </w:tcBorders>
            <w:shd w:val="clear" w:color="auto" w:fill="auto"/>
            <w:noWrap/>
          </w:tcPr>
          <w:p w14:paraId="0D376CBA" w14:textId="77777777" w:rsidR="003B5DBD" w:rsidRPr="00F17023" w:rsidRDefault="003B5DBD" w:rsidP="00D0322E">
            <w:pPr>
              <w:rPr>
                <w:sz w:val="22"/>
                <w:szCs w:val="22"/>
                <w:lang w:eastAsia="lt-LT"/>
              </w:rPr>
            </w:pPr>
            <w:r w:rsidRPr="00F17023">
              <w:rPr>
                <w:sz w:val="22"/>
                <w:szCs w:val="22"/>
                <w:lang w:eastAsia="lt-LT"/>
              </w:rPr>
              <w:t>Pastatas-viešieji tualetai su stogine</w:t>
            </w:r>
          </w:p>
        </w:tc>
        <w:tc>
          <w:tcPr>
            <w:tcW w:w="2835" w:type="dxa"/>
            <w:tcBorders>
              <w:top w:val="single" w:sz="4" w:space="0" w:color="auto"/>
              <w:left w:val="nil"/>
              <w:bottom w:val="single" w:sz="4" w:space="0" w:color="auto"/>
              <w:right w:val="single" w:sz="4" w:space="0" w:color="auto"/>
            </w:tcBorders>
            <w:shd w:val="clear" w:color="auto" w:fill="auto"/>
          </w:tcPr>
          <w:p w14:paraId="2252E42E" w14:textId="77777777" w:rsidR="003B5DBD" w:rsidRPr="00F17023" w:rsidRDefault="003B5DBD" w:rsidP="00D0322E">
            <w:pPr>
              <w:rPr>
                <w:sz w:val="22"/>
                <w:szCs w:val="22"/>
                <w:lang w:eastAsia="lt-LT"/>
              </w:rPr>
            </w:pPr>
            <w:r w:rsidRPr="00F17023">
              <w:rPr>
                <w:sz w:val="22"/>
                <w:szCs w:val="22"/>
                <w:lang w:eastAsia="lt-LT"/>
              </w:rPr>
              <w:t>2022 m. rugsėjo 22 d. Nr.6-955</w:t>
            </w:r>
          </w:p>
        </w:tc>
        <w:tc>
          <w:tcPr>
            <w:tcW w:w="1275" w:type="dxa"/>
            <w:tcBorders>
              <w:top w:val="single" w:sz="4" w:space="0" w:color="auto"/>
              <w:left w:val="nil"/>
              <w:bottom w:val="single" w:sz="4" w:space="0" w:color="auto"/>
              <w:right w:val="single" w:sz="4" w:space="0" w:color="auto"/>
            </w:tcBorders>
            <w:shd w:val="clear" w:color="auto" w:fill="auto"/>
            <w:noWrap/>
          </w:tcPr>
          <w:p w14:paraId="61086C8F" w14:textId="288C9F59" w:rsidR="003B5DBD" w:rsidRPr="00F17023" w:rsidRDefault="003B5DBD" w:rsidP="00D0322E">
            <w:pPr>
              <w:jc w:val="center"/>
              <w:rPr>
                <w:sz w:val="22"/>
                <w:szCs w:val="22"/>
                <w:lang w:eastAsia="lt-LT"/>
              </w:rPr>
            </w:pPr>
            <w:r w:rsidRPr="00F17023">
              <w:rPr>
                <w:sz w:val="22"/>
                <w:szCs w:val="22"/>
                <w:lang w:eastAsia="lt-LT"/>
              </w:rPr>
              <w:t>97</w:t>
            </w:r>
            <w:r w:rsidR="00F17023">
              <w:rPr>
                <w:sz w:val="22"/>
                <w:szCs w:val="22"/>
                <w:lang w:eastAsia="lt-LT"/>
              </w:rPr>
              <w:t xml:space="preserve"> </w:t>
            </w:r>
            <w:r w:rsidRPr="00F17023">
              <w:rPr>
                <w:sz w:val="22"/>
                <w:szCs w:val="22"/>
                <w:lang w:eastAsia="lt-LT"/>
              </w:rPr>
              <w:t>376,74</w:t>
            </w:r>
          </w:p>
        </w:tc>
        <w:tc>
          <w:tcPr>
            <w:tcW w:w="1389" w:type="dxa"/>
            <w:tcBorders>
              <w:top w:val="single" w:sz="4" w:space="0" w:color="auto"/>
              <w:left w:val="nil"/>
              <w:bottom w:val="single" w:sz="4" w:space="0" w:color="auto"/>
              <w:right w:val="single" w:sz="4" w:space="0" w:color="auto"/>
            </w:tcBorders>
            <w:shd w:val="clear" w:color="auto" w:fill="auto"/>
            <w:noWrap/>
          </w:tcPr>
          <w:p w14:paraId="1B399E77" w14:textId="77777777" w:rsidR="003B5DBD" w:rsidRPr="00F17023" w:rsidRDefault="003B5DBD" w:rsidP="00D0322E">
            <w:pPr>
              <w:jc w:val="center"/>
              <w:rPr>
                <w:sz w:val="22"/>
                <w:szCs w:val="22"/>
                <w:lang w:eastAsia="lt-LT"/>
              </w:rPr>
            </w:pPr>
            <w:r w:rsidRPr="00F17023">
              <w:rPr>
                <w:sz w:val="22"/>
                <w:szCs w:val="22"/>
                <w:lang w:eastAsia="lt-LT"/>
              </w:rPr>
              <w:t>1</w:t>
            </w:r>
          </w:p>
          <w:p w14:paraId="0C810005" w14:textId="77777777" w:rsidR="003B5DBD" w:rsidRPr="00F17023" w:rsidRDefault="003B5DBD" w:rsidP="00D0322E">
            <w:pPr>
              <w:jc w:val="center"/>
              <w:rPr>
                <w:sz w:val="22"/>
                <w:szCs w:val="22"/>
                <w:lang w:eastAsia="lt-LT"/>
              </w:rPr>
            </w:pPr>
            <w:r w:rsidRPr="00F17023">
              <w:rPr>
                <w:sz w:val="22"/>
                <w:szCs w:val="22"/>
                <w:lang w:eastAsia="lt-LT"/>
              </w:rPr>
              <w:t>vienetas</w:t>
            </w:r>
          </w:p>
        </w:tc>
        <w:tc>
          <w:tcPr>
            <w:tcW w:w="1588" w:type="dxa"/>
            <w:tcBorders>
              <w:top w:val="single" w:sz="4" w:space="0" w:color="auto"/>
              <w:left w:val="nil"/>
              <w:bottom w:val="single" w:sz="4" w:space="0" w:color="auto"/>
              <w:right w:val="single" w:sz="4" w:space="0" w:color="auto"/>
            </w:tcBorders>
            <w:shd w:val="clear" w:color="auto" w:fill="auto"/>
          </w:tcPr>
          <w:p w14:paraId="4BEA698D" w14:textId="77777777" w:rsidR="003B5DBD" w:rsidRPr="00F17023" w:rsidRDefault="003B5DBD" w:rsidP="00D0322E">
            <w:pPr>
              <w:rPr>
                <w:sz w:val="22"/>
                <w:szCs w:val="22"/>
                <w:lang w:eastAsia="lt-LT"/>
              </w:rPr>
            </w:pPr>
            <w:r w:rsidRPr="00F17023">
              <w:rPr>
                <w:sz w:val="22"/>
                <w:szCs w:val="22"/>
                <w:lang w:eastAsia="lt-LT"/>
              </w:rPr>
              <w:t>Anykščių r. sav.</w:t>
            </w:r>
          </w:p>
        </w:tc>
      </w:tr>
      <w:tr w:rsidR="003B5DBD" w:rsidRPr="007A7610" w14:paraId="58FD12CC" w14:textId="77777777" w:rsidTr="00D0322E">
        <w:trPr>
          <w:trHeight w:val="741"/>
        </w:trPr>
        <w:tc>
          <w:tcPr>
            <w:tcW w:w="704" w:type="dxa"/>
            <w:tcBorders>
              <w:top w:val="single" w:sz="4" w:space="0" w:color="auto"/>
              <w:left w:val="single" w:sz="4" w:space="0" w:color="auto"/>
              <w:bottom w:val="single" w:sz="4" w:space="0" w:color="auto"/>
              <w:right w:val="nil"/>
            </w:tcBorders>
            <w:shd w:val="clear" w:color="auto" w:fill="auto"/>
            <w:noWrap/>
            <w:vAlign w:val="center"/>
          </w:tcPr>
          <w:p w14:paraId="043AABFA" w14:textId="77777777" w:rsidR="003B5DBD" w:rsidRDefault="003B5DBD" w:rsidP="00D0322E">
            <w:pPr>
              <w:jc w:val="center"/>
              <w:rPr>
                <w:rFonts w:ascii="TimesLT" w:hAnsi="TimesLT" w:cs="Arial"/>
                <w:lang w:eastAsia="lt-LT"/>
              </w:rPr>
            </w:pPr>
            <w:r>
              <w:rPr>
                <w:rFonts w:ascii="TimesLT" w:hAnsi="TimesLT" w:cs="Arial"/>
                <w:lang w:eastAsia="lt-LT"/>
              </w:rPr>
              <w:t>19.</w:t>
            </w:r>
          </w:p>
        </w:tc>
        <w:tc>
          <w:tcPr>
            <w:tcW w:w="1985" w:type="dxa"/>
            <w:tcBorders>
              <w:top w:val="single" w:sz="4" w:space="0" w:color="auto"/>
              <w:left w:val="single" w:sz="4" w:space="0" w:color="auto"/>
              <w:bottom w:val="single" w:sz="4" w:space="0" w:color="auto"/>
              <w:right w:val="single" w:sz="4" w:space="0" w:color="auto"/>
            </w:tcBorders>
            <w:shd w:val="clear" w:color="auto" w:fill="auto"/>
            <w:noWrap/>
          </w:tcPr>
          <w:p w14:paraId="59E459C7" w14:textId="77777777" w:rsidR="003B5DBD" w:rsidRPr="00F17023" w:rsidRDefault="003B5DBD" w:rsidP="00D0322E">
            <w:pPr>
              <w:rPr>
                <w:sz w:val="22"/>
                <w:szCs w:val="22"/>
                <w:lang w:eastAsia="lt-LT"/>
              </w:rPr>
            </w:pPr>
            <w:r w:rsidRPr="00F17023">
              <w:rPr>
                <w:sz w:val="22"/>
                <w:szCs w:val="22"/>
                <w:lang w:eastAsia="lt-LT"/>
              </w:rPr>
              <w:t>Pastatas-parduotuvė</w:t>
            </w:r>
          </w:p>
        </w:tc>
        <w:tc>
          <w:tcPr>
            <w:tcW w:w="2835" w:type="dxa"/>
            <w:tcBorders>
              <w:top w:val="single" w:sz="4" w:space="0" w:color="auto"/>
              <w:left w:val="nil"/>
              <w:bottom w:val="single" w:sz="4" w:space="0" w:color="auto"/>
              <w:right w:val="single" w:sz="4" w:space="0" w:color="auto"/>
            </w:tcBorders>
            <w:shd w:val="clear" w:color="auto" w:fill="auto"/>
          </w:tcPr>
          <w:p w14:paraId="28551DD5" w14:textId="77777777" w:rsidR="003B5DBD" w:rsidRPr="00F17023" w:rsidRDefault="003B5DBD" w:rsidP="00D0322E">
            <w:pPr>
              <w:rPr>
                <w:sz w:val="22"/>
                <w:szCs w:val="22"/>
                <w:lang w:eastAsia="lt-LT"/>
              </w:rPr>
            </w:pPr>
            <w:r w:rsidRPr="00F17023">
              <w:rPr>
                <w:sz w:val="22"/>
                <w:szCs w:val="22"/>
                <w:lang w:eastAsia="lt-LT"/>
              </w:rPr>
              <w:t>2022 m. rugsėjo 22 d. Nr.6-955</w:t>
            </w:r>
          </w:p>
        </w:tc>
        <w:tc>
          <w:tcPr>
            <w:tcW w:w="1275" w:type="dxa"/>
            <w:tcBorders>
              <w:top w:val="single" w:sz="4" w:space="0" w:color="auto"/>
              <w:left w:val="nil"/>
              <w:bottom w:val="single" w:sz="4" w:space="0" w:color="auto"/>
              <w:right w:val="single" w:sz="4" w:space="0" w:color="auto"/>
            </w:tcBorders>
            <w:shd w:val="clear" w:color="auto" w:fill="auto"/>
            <w:noWrap/>
          </w:tcPr>
          <w:p w14:paraId="6466357D" w14:textId="35C9CF95" w:rsidR="003B5DBD" w:rsidRPr="00F17023" w:rsidRDefault="003B5DBD" w:rsidP="00D0322E">
            <w:pPr>
              <w:jc w:val="center"/>
              <w:rPr>
                <w:sz w:val="22"/>
                <w:szCs w:val="22"/>
                <w:lang w:eastAsia="lt-LT"/>
              </w:rPr>
            </w:pPr>
            <w:r w:rsidRPr="00F17023">
              <w:rPr>
                <w:sz w:val="22"/>
                <w:szCs w:val="22"/>
                <w:lang w:eastAsia="lt-LT"/>
              </w:rPr>
              <w:t>6</w:t>
            </w:r>
            <w:r w:rsidR="00F17023">
              <w:rPr>
                <w:sz w:val="22"/>
                <w:szCs w:val="22"/>
                <w:lang w:eastAsia="lt-LT"/>
              </w:rPr>
              <w:t xml:space="preserve"> </w:t>
            </w:r>
            <w:r w:rsidRPr="00F17023">
              <w:rPr>
                <w:sz w:val="22"/>
                <w:szCs w:val="22"/>
                <w:lang w:eastAsia="lt-LT"/>
              </w:rPr>
              <w:t>769</w:t>
            </w:r>
            <w:r w:rsidR="00F17023">
              <w:rPr>
                <w:sz w:val="22"/>
                <w:szCs w:val="22"/>
                <w:lang w:eastAsia="lt-LT"/>
              </w:rPr>
              <w:t>,</w:t>
            </w:r>
            <w:r w:rsidRPr="00F17023">
              <w:rPr>
                <w:sz w:val="22"/>
                <w:szCs w:val="22"/>
                <w:lang w:eastAsia="lt-LT"/>
              </w:rPr>
              <w:t>34</w:t>
            </w:r>
          </w:p>
        </w:tc>
        <w:tc>
          <w:tcPr>
            <w:tcW w:w="1389" w:type="dxa"/>
            <w:tcBorders>
              <w:top w:val="single" w:sz="4" w:space="0" w:color="auto"/>
              <w:left w:val="nil"/>
              <w:bottom w:val="single" w:sz="4" w:space="0" w:color="auto"/>
              <w:right w:val="single" w:sz="4" w:space="0" w:color="auto"/>
            </w:tcBorders>
            <w:shd w:val="clear" w:color="auto" w:fill="auto"/>
            <w:noWrap/>
          </w:tcPr>
          <w:p w14:paraId="401EF6B2" w14:textId="77777777" w:rsidR="003B5DBD" w:rsidRPr="00F17023" w:rsidRDefault="003B5DBD" w:rsidP="00D0322E">
            <w:pPr>
              <w:jc w:val="center"/>
              <w:rPr>
                <w:sz w:val="22"/>
                <w:szCs w:val="22"/>
                <w:lang w:eastAsia="lt-LT"/>
              </w:rPr>
            </w:pPr>
            <w:r w:rsidRPr="00F17023">
              <w:rPr>
                <w:sz w:val="22"/>
                <w:szCs w:val="22"/>
                <w:lang w:eastAsia="lt-LT"/>
              </w:rPr>
              <w:t>1</w:t>
            </w:r>
          </w:p>
          <w:p w14:paraId="7EEACEEC" w14:textId="77777777" w:rsidR="003B5DBD" w:rsidRPr="00F17023" w:rsidRDefault="003B5DBD" w:rsidP="00D0322E">
            <w:pPr>
              <w:jc w:val="center"/>
              <w:rPr>
                <w:sz w:val="22"/>
                <w:szCs w:val="22"/>
                <w:lang w:eastAsia="lt-LT"/>
              </w:rPr>
            </w:pPr>
            <w:r w:rsidRPr="00F17023">
              <w:rPr>
                <w:sz w:val="22"/>
                <w:szCs w:val="22"/>
                <w:lang w:eastAsia="lt-LT"/>
              </w:rPr>
              <w:t>vienetas</w:t>
            </w:r>
          </w:p>
        </w:tc>
        <w:tc>
          <w:tcPr>
            <w:tcW w:w="1588" w:type="dxa"/>
            <w:tcBorders>
              <w:top w:val="single" w:sz="4" w:space="0" w:color="auto"/>
              <w:left w:val="nil"/>
              <w:bottom w:val="single" w:sz="4" w:space="0" w:color="auto"/>
              <w:right w:val="single" w:sz="4" w:space="0" w:color="auto"/>
            </w:tcBorders>
            <w:shd w:val="clear" w:color="auto" w:fill="auto"/>
          </w:tcPr>
          <w:p w14:paraId="11111FC9" w14:textId="77777777" w:rsidR="003B5DBD" w:rsidRPr="00F17023" w:rsidRDefault="003B5DBD" w:rsidP="00D0322E">
            <w:pPr>
              <w:rPr>
                <w:sz w:val="22"/>
                <w:szCs w:val="22"/>
                <w:lang w:eastAsia="lt-LT"/>
              </w:rPr>
            </w:pPr>
            <w:r w:rsidRPr="00F17023">
              <w:rPr>
                <w:sz w:val="22"/>
                <w:szCs w:val="22"/>
                <w:lang w:eastAsia="lt-LT"/>
              </w:rPr>
              <w:t>Anykščių r. sav.</w:t>
            </w:r>
          </w:p>
        </w:tc>
      </w:tr>
      <w:tr w:rsidR="003B5DBD" w:rsidRPr="007A7610" w14:paraId="3D2A610A" w14:textId="77777777" w:rsidTr="00D0322E">
        <w:trPr>
          <w:trHeight w:val="741"/>
        </w:trPr>
        <w:tc>
          <w:tcPr>
            <w:tcW w:w="704" w:type="dxa"/>
            <w:tcBorders>
              <w:top w:val="single" w:sz="4" w:space="0" w:color="auto"/>
              <w:left w:val="single" w:sz="4" w:space="0" w:color="auto"/>
              <w:bottom w:val="single" w:sz="4" w:space="0" w:color="auto"/>
              <w:right w:val="nil"/>
            </w:tcBorders>
            <w:shd w:val="clear" w:color="auto" w:fill="auto"/>
            <w:noWrap/>
            <w:vAlign w:val="center"/>
          </w:tcPr>
          <w:p w14:paraId="7FC6FF76" w14:textId="77777777" w:rsidR="003B5DBD" w:rsidRDefault="003B5DBD" w:rsidP="00D0322E">
            <w:pPr>
              <w:jc w:val="center"/>
              <w:rPr>
                <w:rFonts w:ascii="TimesLT" w:hAnsi="TimesLT" w:cs="Arial"/>
                <w:lang w:eastAsia="lt-LT"/>
              </w:rPr>
            </w:pPr>
            <w:r>
              <w:rPr>
                <w:rFonts w:ascii="TimesLT" w:hAnsi="TimesLT" w:cs="Arial"/>
                <w:lang w:eastAsia="lt-LT"/>
              </w:rPr>
              <w:t>20.</w:t>
            </w:r>
          </w:p>
        </w:tc>
        <w:tc>
          <w:tcPr>
            <w:tcW w:w="1985" w:type="dxa"/>
            <w:tcBorders>
              <w:top w:val="single" w:sz="4" w:space="0" w:color="auto"/>
              <w:left w:val="single" w:sz="4" w:space="0" w:color="auto"/>
              <w:bottom w:val="single" w:sz="4" w:space="0" w:color="auto"/>
              <w:right w:val="single" w:sz="4" w:space="0" w:color="auto"/>
            </w:tcBorders>
            <w:shd w:val="clear" w:color="auto" w:fill="auto"/>
            <w:noWrap/>
          </w:tcPr>
          <w:p w14:paraId="10434C87" w14:textId="77777777" w:rsidR="003B5DBD" w:rsidRPr="00F17023" w:rsidRDefault="003B5DBD" w:rsidP="00D0322E">
            <w:pPr>
              <w:rPr>
                <w:sz w:val="22"/>
                <w:szCs w:val="22"/>
                <w:lang w:eastAsia="lt-LT"/>
              </w:rPr>
            </w:pPr>
            <w:r w:rsidRPr="00F17023">
              <w:rPr>
                <w:sz w:val="22"/>
                <w:szCs w:val="22"/>
                <w:lang w:eastAsia="lt-LT"/>
              </w:rPr>
              <w:t>Negyvenamos patalpos(pastato -administracinio  pastato su kavine, kuriame yra administracinės patalpos)</w:t>
            </w:r>
          </w:p>
        </w:tc>
        <w:tc>
          <w:tcPr>
            <w:tcW w:w="2835" w:type="dxa"/>
            <w:tcBorders>
              <w:top w:val="single" w:sz="4" w:space="0" w:color="auto"/>
              <w:left w:val="nil"/>
              <w:bottom w:val="single" w:sz="4" w:space="0" w:color="auto"/>
              <w:right w:val="single" w:sz="4" w:space="0" w:color="auto"/>
            </w:tcBorders>
            <w:shd w:val="clear" w:color="auto" w:fill="auto"/>
          </w:tcPr>
          <w:p w14:paraId="00DB97DC" w14:textId="77777777" w:rsidR="003B5DBD" w:rsidRPr="00F17023" w:rsidRDefault="003B5DBD" w:rsidP="00D0322E">
            <w:pPr>
              <w:rPr>
                <w:sz w:val="22"/>
                <w:szCs w:val="22"/>
                <w:lang w:eastAsia="lt-LT"/>
              </w:rPr>
            </w:pPr>
            <w:r w:rsidRPr="00F17023">
              <w:rPr>
                <w:sz w:val="22"/>
                <w:szCs w:val="22"/>
                <w:lang w:eastAsia="lt-LT"/>
              </w:rPr>
              <w:t>2022 m. rugsėjo 22 d. Nr.6-955</w:t>
            </w:r>
          </w:p>
        </w:tc>
        <w:tc>
          <w:tcPr>
            <w:tcW w:w="1275" w:type="dxa"/>
            <w:tcBorders>
              <w:top w:val="single" w:sz="4" w:space="0" w:color="auto"/>
              <w:left w:val="nil"/>
              <w:bottom w:val="single" w:sz="4" w:space="0" w:color="auto"/>
              <w:right w:val="single" w:sz="4" w:space="0" w:color="auto"/>
            </w:tcBorders>
            <w:shd w:val="clear" w:color="auto" w:fill="auto"/>
            <w:noWrap/>
          </w:tcPr>
          <w:p w14:paraId="035D8AF9" w14:textId="1A2D4E17" w:rsidR="003B5DBD" w:rsidRPr="00F17023" w:rsidRDefault="003B5DBD" w:rsidP="00D0322E">
            <w:pPr>
              <w:jc w:val="center"/>
              <w:rPr>
                <w:sz w:val="22"/>
                <w:szCs w:val="22"/>
                <w:lang w:eastAsia="lt-LT"/>
              </w:rPr>
            </w:pPr>
            <w:r w:rsidRPr="00F17023">
              <w:rPr>
                <w:sz w:val="22"/>
                <w:szCs w:val="22"/>
                <w:lang w:eastAsia="lt-LT"/>
              </w:rPr>
              <w:t>429</w:t>
            </w:r>
            <w:r w:rsidR="00F17023">
              <w:rPr>
                <w:sz w:val="22"/>
                <w:szCs w:val="22"/>
                <w:lang w:eastAsia="lt-LT"/>
              </w:rPr>
              <w:t xml:space="preserve"> </w:t>
            </w:r>
            <w:r w:rsidRPr="00F17023">
              <w:rPr>
                <w:sz w:val="22"/>
                <w:szCs w:val="22"/>
                <w:lang w:eastAsia="lt-LT"/>
              </w:rPr>
              <w:t>818,68</w:t>
            </w:r>
          </w:p>
        </w:tc>
        <w:tc>
          <w:tcPr>
            <w:tcW w:w="1389" w:type="dxa"/>
            <w:tcBorders>
              <w:top w:val="single" w:sz="4" w:space="0" w:color="auto"/>
              <w:left w:val="nil"/>
              <w:bottom w:val="single" w:sz="4" w:space="0" w:color="auto"/>
              <w:right w:val="single" w:sz="4" w:space="0" w:color="auto"/>
            </w:tcBorders>
            <w:shd w:val="clear" w:color="auto" w:fill="auto"/>
            <w:noWrap/>
          </w:tcPr>
          <w:p w14:paraId="36A920D7" w14:textId="77777777" w:rsidR="003B5DBD" w:rsidRPr="00F17023" w:rsidRDefault="003B5DBD" w:rsidP="00D0322E">
            <w:pPr>
              <w:jc w:val="center"/>
              <w:rPr>
                <w:sz w:val="22"/>
                <w:szCs w:val="22"/>
                <w:lang w:eastAsia="lt-LT"/>
              </w:rPr>
            </w:pPr>
            <w:r w:rsidRPr="00F17023">
              <w:rPr>
                <w:sz w:val="22"/>
                <w:szCs w:val="22"/>
                <w:lang w:eastAsia="lt-LT"/>
              </w:rPr>
              <w:t>1</w:t>
            </w:r>
          </w:p>
          <w:p w14:paraId="115DA7CA" w14:textId="77777777" w:rsidR="003B5DBD" w:rsidRPr="00F17023" w:rsidRDefault="003B5DBD" w:rsidP="00D0322E">
            <w:pPr>
              <w:jc w:val="center"/>
              <w:rPr>
                <w:sz w:val="22"/>
                <w:szCs w:val="22"/>
                <w:lang w:eastAsia="lt-LT"/>
              </w:rPr>
            </w:pPr>
            <w:r w:rsidRPr="00F17023">
              <w:rPr>
                <w:sz w:val="22"/>
                <w:szCs w:val="22"/>
                <w:lang w:eastAsia="lt-LT"/>
              </w:rPr>
              <w:t>vienetas</w:t>
            </w:r>
          </w:p>
        </w:tc>
        <w:tc>
          <w:tcPr>
            <w:tcW w:w="1588" w:type="dxa"/>
            <w:tcBorders>
              <w:top w:val="single" w:sz="4" w:space="0" w:color="auto"/>
              <w:left w:val="nil"/>
              <w:bottom w:val="single" w:sz="4" w:space="0" w:color="auto"/>
              <w:right w:val="single" w:sz="4" w:space="0" w:color="auto"/>
            </w:tcBorders>
            <w:shd w:val="clear" w:color="auto" w:fill="auto"/>
          </w:tcPr>
          <w:p w14:paraId="50FAB624" w14:textId="77777777" w:rsidR="003B5DBD" w:rsidRPr="00F17023" w:rsidRDefault="003B5DBD" w:rsidP="00D0322E">
            <w:pPr>
              <w:rPr>
                <w:sz w:val="22"/>
                <w:szCs w:val="22"/>
                <w:lang w:eastAsia="lt-LT"/>
              </w:rPr>
            </w:pPr>
            <w:r w:rsidRPr="00F17023">
              <w:rPr>
                <w:sz w:val="22"/>
                <w:szCs w:val="22"/>
                <w:lang w:eastAsia="lt-LT"/>
              </w:rPr>
              <w:t>Anykščių r. sav.</w:t>
            </w:r>
          </w:p>
        </w:tc>
      </w:tr>
      <w:tr w:rsidR="003B5DBD" w:rsidRPr="007A7610" w14:paraId="295C3B3F" w14:textId="77777777" w:rsidTr="00D0322E">
        <w:trPr>
          <w:trHeight w:val="741"/>
        </w:trPr>
        <w:tc>
          <w:tcPr>
            <w:tcW w:w="704" w:type="dxa"/>
            <w:tcBorders>
              <w:top w:val="single" w:sz="4" w:space="0" w:color="auto"/>
              <w:left w:val="single" w:sz="4" w:space="0" w:color="auto"/>
              <w:bottom w:val="single" w:sz="4" w:space="0" w:color="auto"/>
              <w:right w:val="nil"/>
            </w:tcBorders>
            <w:shd w:val="clear" w:color="auto" w:fill="auto"/>
            <w:noWrap/>
            <w:vAlign w:val="center"/>
          </w:tcPr>
          <w:p w14:paraId="1DD98DEF" w14:textId="77777777" w:rsidR="003B5DBD" w:rsidRDefault="003B5DBD" w:rsidP="00D0322E">
            <w:pPr>
              <w:jc w:val="center"/>
              <w:rPr>
                <w:rFonts w:ascii="TimesLT" w:hAnsi="TimesLT" w:cs="Arial"/>
                <w:lang w:eastAsia="lt-LT"/>
              </w:rPr>
            </w:pPr>
            <w:r>
              <w:rPr>
                <w:rFonts w:ascii="TimesLT" w:hAnsi="TimesLT" w:cs="Arial"/>
                <w:lang w:eastAsia="lt-LT"/>
              </w:rPr>
              <w:t>21.</w:t>
            </w:r>
          </w:p>
        </w:tc>
        <w:tc>
          <w:tcPr>
            <w:tcW w:w="1985" w:type="dxa"/>
            <w:tcBorders>
              <w:top w:val="single" w:sz="4" w:space="0" w:color="auto"/>
              <w:left w:val="single" w:sz="4" w:space="0" w:color="auto"/>
              <w:bottom w:val="single" w:sz="4" w:space="0" w:color="auto"/>
              <w:right w:val="single" w:sz="4" w:space="0" w:color="auto"/>
            </w:tcBorders>
            <w:shd w:val="clear" w:color="auto" w:fill="auto"/>
            <w:noWrap/>
          </w:tcPr>
          <w:p w14:paraId="3E26C05F" w14:textId="77777777" w:rsidR="003B5DBD" w:rsidRPr="00F17023" w:rsidRDefault="003B5DBD" w:rsidP="00D0322E">
            <w:pPr>
              <w:rPr>
                <w:sz w:val="22"/>
                <w:szCs w:val="22"/>
                <w:lang w:eastAsia="lt-LT"/>
              </w:rPr>
            </w:pPr>
            <w:r w:rsidRPr="00F17023">
              <w:rPr>
                <w:sz w:val="22"/>
                <w:szCs w:val="22"/>
                <w:lang w:eastAsia="lt-LT"/>
              </w:rPr>
              <w:t>Negyvenamos patalpos(pastato -administracinio  pastato , kuriame yra administracinės patalpos)</w:t>
            </w:r>
          </w:p>
        </w:tc>
        <w:tc>
          <w:tcPr>
            <w:tcW w:w="2835" w:type="dxa"/>
            <w:tcBorders>
              <w:top w:val="single" w:sz="4" w:space="0" w:color="auto"/>
              <w:left w:val="nil"/>
              <w:bottom w:val="single" w:sz="4" w:space="0" w:color="auto"/>
              <w:right w:val="single" w:sz="4" w:space="0" w:color="auto"/>
            </w:tcBorders>
            <w:shd w:val="clear" w:color="auto" w:fill="auto"/>
          </w:tcPr>
          <w:p w14:paraId="6FAEDF57" w14:textId="77777777" w:rsidR="003B5DBD" w:rsidRPr="00F17023" w:rsidRDefault="003B5DBD" w:rsidP="00D0322E">
            <w:pPr>
              <w:rPr>
                <w:sz w:val="22"/>
                <w:szCs w:val="22"/>
                <w:lang w:eastAsia="lt-LT"/>
              </w:rPr>
            </w:pPr>
            <w:r w:rsidRPr="00F17023">
              <w:rPr>
                <w:sz w:val="22"/>
                <w:szCs w:val="22"/>
                <w:lang w:eastAsia="lt-LT"/>
              </w:rPr>
              <w:t>2022 m. rugsėjo 22 d. Nr.6-955</w:t>
            </w:r>
          </w:p>
        </w:tc>
        <w:tc>
          <w:tcPr>
            <w:tcW w:w="1275" w:type="dxa"/>
            <w:tcBorders>
              <w:top w:val="single" w:sz="4" w:space="0" w:color="auto"/>
              <w:left w:val="nil"/>
              <w:bottom w:val="single" w:sz="4" w:space="0" w:color="auto"/>
              <w:right w:val="single" w:sz="4" w:space="0" w:color="auto"/>
            </w:tcBorders>
            <w:shd w:val="clear" w:color="auto" w:fill="auto"/>
            <w:noWrap/>
          </w:tcPr>
          <w:p w14:paraId="22BAFCDA" w14:textId="087AFE2E" w:rsidR="003B5DBD" w:rsidRPr="00F17023" w:rsidRDefault="003B5DBD" w:rsidP="00D0322E">
            <w:pPr>
              <w:jc w:val="center"/>
              <w:rPr>
                <w:sz w:val="22"/>
                <w:szCs w:val="22"/>
                <w:lang w:eastAsia="lt-LT"/>
              </w:rPr>
            </w:pPr>
            <w:r w:rsidRPr="00F17023">
              <w:rPr>
                <w:sz w:val="22"/>
                <w:szCs w:val="22"/>
                <w:lang w:eastAsia="lt-LT"/>
              </w:rPr>
              <w:t>176</w:t>
            </w:r>
            <w:r w:rsidR="00F17023">
              <w:rPr>
                <w:sz w:val="22"/>
                <w:szCs w:val="22"/>
                <w:lang w:eastAsia="lt-LT"/>
              </w:rPr>
              <w:t> </w:t>
            </w:r>
            <w:r w:rsidRPr="00F17023">
              <w:rPr>
                <w:sz w:val="22"/>
                <w:szCs w:val="22"/>
                <w:lang w:eastAsia="lt-LT"/>
              </w:rPr>
              <w:t>189</w:t>
            </w:r>
            <w:r w:rsidR="00F17023">
              <w:rPr>
                <w:sz w:val="22"/>
                <w:szCs w:val="22"/>
                <w:lang w:eastAsia="lt-LT"/>
              </w:rPr>
              <w:t>,</w:t>
            </w:r>
            <w:r w:rsidRPr="00F17023">
              <w:rPr>
                <w:sz w:val="22"/>
                <w:szCs w:val="22"/>
                <w:lang w:eastAsia="lt-LT"/>
              </w:rPr>
              <w:t>89</w:t>
            </w:r>
          </w:p>
        </w:tc>
        <w:tc>
          <w:tcPr>
            <w:tcW w:w="1389" w:type="dxa"/>
            <w:tcBorders>
              <w:top w:val="single" w:sz="4" w:space="0" w:color="auto"/>
              <w:left w:val="nil"/>
              <w:bottom w:val="single" w:sz="4" w:space="0" w:color="auto"/>
              <w:right w:val="single" w:sz="4" w:space="0" w:color="auto"/>
            </w:tcBorders>
            <w:shd w:val="clear" w:color="auto" w:fill="auto"/>
            <w:noWrap/>
          </w:tcPr>
          <w:p w14:paraId="7A82EE90" w14:textId="77777777" w:rsidR="003B5DBD" w:rsidRPr="00F17023" w:rsidRDefault="003B5DBD" w:rsidP="00D0322E">
            <w:pPr>
              <w:jc w:val="center"/>
              <w:rPr>
                <w:sz w:val="22"/>
                <w:szCs w:val="22"/>
                <w:lang w:eastAsia="lt-LT"/>
              </w:rPr>
            </w:pPr>
            <w:r w:rsidRPr="00F17023">
              <w:rPr>
                <w:sz w:val="22"/>
                <w:szCs w:val="22"/>
                <w:lang w:eastAsia="lt-LT"/>
              </w:rPr>
              <w:t>1</w:t>
            </w:r>
          </w:p>
          <w:p w14:paraId="0C07136F" w14:textId="77777777" w:rsidR="003B5DBD" w:rsidRPr="00F17023" w:rsidRDefault="003B5DBD" w:rsidP="00D0322E">
            <w:pPr>
              <w:jc w:val="center"/>
              <w:rPr>
                <w:sz w:val="22"/>
                <w:szCs w:val="22"/>
                <w:lang w:eastAsia="lt-LT"/>
              </w:rPr>
            </w:pPr>
            <w:r w:rsidRPr="00F17023">
              <w:rPr>
                <w:sz w:val="22"/>
                <w:szCs w:val="22"/>
                <w:lang w:eastAsia="lt-LT"/>
              </w:rPr>
              <w:t>vienetas</w:t>
            </w:r>
          </w:p>
        </w:tc>
        <w:tc>
          <w:tcPr>
            <w:tcW w:w="1588" w:type="dxa"/>
            <w:tcBorders>
              <w:top w:val="single" w:sz="4" w:space="0" w:color="auto"/>
              <w:left w:val="nil"/>
              <w:bottom w:val="single" w:sz="4" w:space="0" w:color="auto"/>
              <w:right w:val="single" w:sz="4" w:space="0" w:color="auto"/>
            </w:tcBorders>
            <w:shd w:val="clear" w:color="auto" w:fill="auto"/>
          </w:tcPr>
          <w:p w14:paraId="06814C64" w14:textId="77777777" w:rsidR="003B5DBD" w:rsidRPr="00F17023" w:rsidRDefault="003B5DBD" w:rsidP="00D0322E">
            <w:pPr>
              <w:rPr>
                <w:sz w:val="22"/>
                <w:szCs w:val="22"/>
                <w:lang w:eastAsia="lt-LT"/>
              </w:rPr>
            </w:pPr>
            <w:r w:rsidRPr="00F17023">
              <w:rPr>
                <w:sz w:val="22"/>
                <w:szCs w:val="22"/>
                <w:lang w:eastAsia="lt-LT"/>
              </w:rPr>
              <w:t>Anykščių r. sav.</w:t>
            </w:r>
          </w:p>
        </w:tc>
      </w:tr>
      <w:tr w:rsidR="003B5DBD" w:rsidRPr="007A7610" w14:paraId="03BE498E" w14:textId="77777777" w:rsidTr="00D0322E">
        <w:trPr>
          <w:trHeight w:val="741"/>
        </w:trPr>
        <w:tc>
          <w:tcPr>
            <w:tcW w:w="704" w:type="dxa"/>
            <w:tcBorders>
              <w:top w:val="single" w:sz="4" w:space="0" w:color="auto"/>
              <w:left w:val="single" w:sz="4" w:space="0" w:color="auto"/>
              <w:bottom w:val="single" w:sz="4" w:space="0" w:color="auto"/>
              <w:right w:val="nil"/>
            </w:tcBorders>
            <w:shd w:val="clear" w:color="auto" w:fill="auto"/>
            <w:noWrap/>
            <w:vAlign w:val="center"/>
          </w:tcPr>
          <w:p w14:paraId="5259AC17" w14:textId="77777777" w:rsidR="003B5DBD" w:rsidRDefault="003B5DBD" w:rsidP="00D0322E">
            <w:pPr>
              <w:jc w:val="center"/>
              <w:rPr>
                <w:rFonts w:ascii="TimesLT" w:hAnsi="TimesLT" w:cs="Arial"/>
                <w:lang w:eastAsia="lt-LT"/>
              </w:rPr>
            </w:pPr>
            <w:r>
              <w:rPr>
                <w:rFonts w:ascii="TimesLT" w:hAnsi="TimesLT" w:cs="Arial"/>
                <w:lang w:eastAsia="lt-LT"/>
              </w:rPr>
              <w:t>22.</w:t>
            </w:r>
          </w:p>
        </w:tc>
        <w:tc>
          <w:tcPr>
            <w:tcW w:w="1985" w:type="dxa"/>
            <w:tcBorders>
              <w:top w:val="single" w:sz="4" w:space="0" w:color="auto"/>
              <w:left w:val="single" w:sz="4" w:space="0" w:color="auto"/>
              <w:bottom w:val="single" w:sz="4" w:space="0" w:color="auto"/>
              <w:right w:val="single" w:sz="4" w:space="0" w:color="auto"/>
            </w:tcBorders>
            <w:shd w:val="clear" w:color="auto" w:fill="auto"/>
            <w:noWrap/>
          </w:tcPr>
          <w:p w14:paraId="552BBDC7" w14:textId="77777777" w:rsidR="003B5DBD" w:rsidRDefault="003B5DBD" w:rsidP="00D0322E">
            <w:pPr>
              <w:rPr>
                <w:rFonts w:ascii="TimesLT" w:hAnsi="TimesLT" w:cs="Arial"/>
                <w:sz w:val="22"/>
                <w:szCs w:val="22"/>
                <w:lang w:eastAsia="lt-LT"/>
              </w:rPr>
            </w:pPr>
            <w:r>
              <w:rPr>
                <w:rFonts w:ascii="TimesLT" w:hAnsi="TimesLT" w:cs="Arial"/>
                <w:sz w:val="22"/>
                <w:szCs w:val="22"/>
                <w:lang w:eastAsia="lt-LT"/>
              </w:rPr>
              <w:t>Pastatas-kiemo rūsys</w:t>
            </w:r>
          </w:p>
        </w:tc>
        <w:tc>
          <w:tcPr>
            <w:tcW w:w="2835" w:type="dxa"/>
            <w:tcBorders>
              <w:top w:val="single" w:sz="4" w:space="0" w:color="auto"/>
              <w:left w:val="nil"/>
              <w:bottom w:val="single" w:sz="4" w:space="0" w:color="auto"/>
              <w:right w:val="single" w:sz="4" w:space="0" w:color="auto"/>
            </w:tcBorders>
            <w:shd w:val="clear" w:color="auto" w:fill="auto"/>
          </w:tcPr>
          <w:p w14:paraId="0A1C69D1" w14:textId="77777777" w:rsidR="003B5DBD" w:rsidRDefault="003B5DBD" w:rsidP="00D0322E">
            <w:pPr>
              <w:rPr>
                <w:rFonts w:ascii="TimesLT" w:hAnsi="TimesLT" w:cs="Arial"/>
                <w:sz w:val="22"/>
                <w:szCs w:val="22"/>
                <w:lang w:eastAsia="lt-LT"/>
              </w:rPr>
            </w:pPr>
            <w:r>
              <w:rPr>
                <w:rFonts w:ascii="TimesLT" w:hAnsi="TimesLT" w:cs="Arial"/>
                <w:sz w:val="22"/>
                <w:szCs w:val="22"/>
                <w:lang w:eastAsia="lt-LT"/>
              </w:rPr>
              <w:t>2022 m. rugsėjo 22 d. Nr.6-955</w:t>
            </w:r>
          </w:p>
        </w:tc>
        <w:tc>
          <w:tcPr>
            <w:tcW w:w="1275" w:type="dxa"/>
            <w:tcBorders>
              <w:top w:val="single" w:sz="4" w:space="0" w:color="auto"/>
              <w:left w:val="nil"/>
              <w:bottom w:val="single" w:sz="4" w:space="0" w:color="auto"/>
              <w:right w:val="single" w:sz="4" w:space="0" w:color="auto"/>
            </w:tcBorders>
            <w:shd w:val="clear" w:color="auto" w:fill="auto"/>
            <w:noWrap/>
          </w:tcPr>
          <w:p w14:paraId="7F142753" w14:textId="70FFDB28" w:rsidR="003B5DBD" w:rsidRDefault="003B5DBD" w:rsidP="00D0322E">
            <w:pPr>
              <w:jc w:val="center"/>
              <w:rPr>
                <w:rFonts w:ascii="TimesLT" w:hAnsi="TimesLT" w:cs="Arial"/>
                <w:sz w:val="22"/>
                <w:szCs w:val="22"/>
                <w:lang w:eastAsia="lt-LT"/>
              </w:rPr>
            </w:pPr>
            <w:r>
              <w:rPr>
                <w:rFonts w:ascii="TimesLT" w:hAnsi="TimesLT" w:cs="Arial"/>
                <w:sz w:val="22"/>
                <w:szCs w:val="22"/>
                <w:lang w:eastAsia="lt-LT"/>
              </w:rPr>
              <w:t>22</w:t>
            </w:r>
            <w:r w:rsidR="00F17023">
              <w:rPr>
                <w:rFonts w:ascii="TimesLT" w:hAnsi="TimesLT" w:cs="Arial"/>
                <w:sz w:val="22"/>
                <w:szCs w:val="22"/>
                <w:lang w:eastAsia="lt-LT"/>
              </w:rPr>
              <w:t> </w:t>
            </w:r>
            <w:r>
              <w:rPr>
                <w:rFonts w:ascii="TimesLT" w:hAnsi="TimesLT" w:cs="Arial"/>
                <w:sz w:val="22"/>
                <w:szCs w:val="22"/>
                <w:lang w:eastAsia="lt-LT"/>
              </w:rPr>
              <w:t>091</w:t>
            </w:r>
            <w:r w:rsidR="00F17023">
              <w:rPr>
                <w:rFonts w:ascii="TimesLT" w:hAnsi="TimesLT" w:cs="Arial"/>
                <w:sz w:val="22"/>
                <w:szCs w:val="22"/>
                <w:lang w:eastAsia="lt-LT"/>
              </w:rPr>
              <w:t>,</w:t>
            </w:r>
            <w:r>
              <w:rPr>
                <w:rFonts w:ascii="TimesLT" w:hAnsi="TimesLT" w:cs="Arial"/>
                <w:sz w:val="22"/>
                <w:szCs w:val="22"/>
                <w:lang w:eastAsia="lt-LT"/>
              </w:rPr>
              <w:t>10</w:t>
            </w:r>
          </w:p>
        </w:tc>
        <w:tc>
          <w:tcPr>
            <w:tcW w:w="1389" w:type="dxa"/>
            <w:tcBorders>
              <w:top w:val="single" w:sz="4" w:space="0" w:color="auto"/>
              <w:left w:val="nil"/>
              <w:bottom w:val="single" w:sz="4" w:space="0" w:color="auto"/>
              <w:right w:val="single" w:sz="4" w:space="0" w:color="auto"/>
            </w:tcBorders>
            <w:shd w:val="clear" w:color="auto" w:fill="auto"/>
            <w:noWrap/>
          </w:tcPr>
          <w:p w14:paraId="4335A864" w14:textId="77777777" w:rsidR="003B5DBD" w:rsidRDefault="003B5DBD" w:rsidP="00D0322E">
            <w:pPr>
              <w:jc w:val="center"/>
              <w:rPr>
                <w:rFonts w:ascii="TimesLT" w:hAnsi="TimesLT" w:cs="Arial"/>
                <w:sz w:val="22"/>
                <w:szCs w:val="22"/>
                <w:lang w:eastAsia="lt-LT"/>
              </w:rPr>
            </w:pPr>
            <w:r>
              <w:rPr>
                <w:rFonts w:ascii="TimesLT" w:hAnsi="TimesLT" w:cs="Arial"/>
                <w:sz w:val="22"/>
                <w:szCs w:val="22"/>
                <w:lang w:eastAsia="lt-LT"/>
              </w:rPr>
              <w:t>1</w:t>
            </w:r>
          </w:p>
          <w:p w14:paraId="7C89ED4D" w14:textId="77777777" w:rsidR="003B5DBD" w:rsidRDefault="003B5DBD" w:rsidP="00D0322E">
            <w:pPr>
              <w:jc w:val="center"/>
              <w:rPr>
                <w:rFonts w:ascii="TimesLT" w:hAnsi="TimesLT" w:cs="Arial"/>
                <w:sz w:val="22"/>
                <w:szCs w:val="22"/>
                <w:lang w:eastAsia="lt-LT"/>
              </w:rPr>
            </w:pPr>
            <w:r>
              <w:rPr>
                <w:rFonts w:ascii="TimesLT" w:hAnsi="TimesLT" w:cs="Arial"/>
                <w:sz w:val="22"/>
                <w:szCs w:val="22"/>
                <w:lang w:eastAsia="lt-LT"/>
              </w:rPr>
              <w:t>vienetas</w:t>
            </w:r>
          </w:p>
        </w:tc>
        <w:tc>
          <w:tcPr>
            <w:tcW w:w="1588" w:type="dxa"/>
            <w:tcBorders>
              <w:top w:val="single" w:sz="4" w:space="0" w:color="auto"/>
              <w:left w:val="nil"/>
              <w:bottom w:val="single" w:sz="4" w:space="0" w:color="auto"/>
              <w:right w:val="single" w:sz="4" w:space="0" w:color="auto"/>
            </w:tcBorders>
            <w:shd w:val="clear" w:color="auto" w:fill="auto"/>
          </w:tcPr>
          <w:p w14:paraId="52618F2B" w14:textId="77777777" w:rsidR="003B5DBD" w:rsidRPr="007A7610" w:rsidRDefault="003B5DBD" w:rsidP="00D0322E">
            <w:pPr>
              <w:rPr>
                <w:rFonts w:ascii="TimesLT" w:hAnsi="TimesLT" w:cs="Arial"/>
                <w:sz w:val="22"/>
                <w:szCs w:val="22"/>
                <w:lang w:eastAsia="lt-LT"/>
              </w:rPr>
            </w:pPr>
            <w:r w:rsidRPr="007A7610">
              <w:rPr>
                <w:rFonts w:ascii="TimesLT" w:hAnsi="TimesLT" w:cs="Arial"/>
                <w:sz w:val="22"/>
                <w:szCs w:val="22"/>
                <w:lang w:eastAsia="lt-LT"/>
              </w:rPr>
              <w:t>A</w:t>
            </w:r>
            <w:r w:rsidRPr="00685B9B">
              <w:rPr>
                <w:rFonts w:ascii="TimesLT" w:hAnsi="TimesLT" w:cs="Arial"/>
                <w:sz w:val="22"/>
                <w:szCs w:val="22"/>
                <w:lang w:eastAsia="lt-LT"/>
              </w:rPr>
              <w:t>nykščių r. sav.</w:t>
            </w:r>
          </w:p>
        </w:tc>
      </w:tr>
      <w:tr w:rsidR="003B5DBD" w:rsidRPr="007A7610" w14:paraId="676AC6EA" w14:textId="77777777" w:rsidTr="00D0322E">
        <w:trPr>
          <w:trHeight w:val="741"/>
        </w:trPr>
        <w:tc>
          <w:tcPr>
            <w:tcW w:w="704" w:type="dxa"/>
            <w:tcBorders>
              <w:top w:val="single" w:sz="4" w:space="0" w:color="auto"/>
              <w:left w:val="single" w:sz="4" w:space="0" w:color="auto"/>
              <w:bottom w:val="single" w:sz="4" w:space="0" w:color="auto"/>
              <w:right w:val="nil"/>
            </w:tcBorders>
            <w:shd w:val="clear" w:color="auto" w:fill="auto"/>
            <w:noWrap/>
            <w:vAlign w:val="center"/>
          </w:tcPr>
          <w:p w14:paraId="36187366" w14:textId="77777777" w:rsidR="003B5DBD" w:rsidRDefault="003B5DBD" w:rsidP="00D0322E">
            <w:pPr>
              <w:jc w:val="center"/>
              <w:rPr>
                <w:rFonts w:ascii="TimesLT" w:hAnsi="TimesLT" w:cs="Arial"/>
                <w:lang w:eastAsia="lt-LT"/>
              </w:rPr>
            </w:pPr>
            <w:r>
              <w:rPr>
                <w:rFonts w:ascii="TimesLT" w:hAnsi="TimesLT" w:cs="Arial"/>
                <w:lang w:eastAsia="lt-LT"/>
              </w:rPr>
              <w:t>23.</w:t>
            </w:r>
          </w:p>
        </w:tc>
        <w:tc>
          <w:tcPr>
            <w:tcW w:w="1985" w:type="dxa"/>
            <w:tcBorders>
              <w:top w:val="single" w:sz="4" w:space="0" w:color="auto"/>
              <w:left w:val="single" w:sz="4" w:space="0" w:color="auto"/>
              <w:bottom w:val="single" w:sz="4" w:space="0" w:color="auto"/>
              <w:right w:val="single" w:sz="4" w:space="0" w:color="auto"/>
            </w:tcBorders>
            <w:shd w:val="clear" w:color="auto" w:fill="auto"/>
            <w:noWrap/>
          </w:tcPr>
          <w:p w14:paraId="630FED57" w14:textId="77777777" w:rsidR="003B5DBD" w:rsidRDefault="003B5DBD" w:rsidP="00D0322E">
            <w:pPr>
              <w:rPr>
                <w:rFonts w:ascii="TimesLT" w:hAnsi="TimesLT" w:cs="Arial"/>
                <w:sz w:val="22"/>
                <w:szCs w:val="22"/>
                <w:lang w:eastAsia="lt-LT"/>
              </w:rPr>
            </w:pPr>
            <w:r>
              <w:rPr>
                <w:rFonts w:ascii="TimesLT" w:hAnsi="TimesLT" w:cs="Arial"/>
                <w:sz w:val="22"/>
                <w:szCs w:val="22"/>
                <w:lang w:eastAsia="lt-LT"/>
              </w:rPr>
              <w:t>Pastatas-parduotuvė su terasomis</w:t>
            </w:r>
          </w:p>
        </w:tc>
        <w:tc>
          <w:tcPr>
            <w:tcW w:w="2835" w:type="dxa"/>
            <w:tcBorders>
              <w:top w:val="single" w:sz="4" w:space="0" w:color="auto"/>
              <w:left w:val="nil"/>
              <w:bottom w:val="single" w:sz="4" w:space="0" w:color="auto"/>
              <w:right w:val="single" w:sz="4" w:space="0" w:color="auto"/>
            </w:tcBorders>
            <w:shd w:val="clear" w:color="auto" w:fill="auto"/>
          </w:tcPr>
          <w:p w14:paraId="751101E9" w14:textId="77777777" w:rsidR="003B5DBD" w:rsidRDefault="003B5DBD" w:rsidP="00D0322E">
            <w:pPr>
              <w:rPr>
                <w:rFonts w:ascii="TimesLT" w:hAnsi="TimesLT" w:cs="Arial"/>
                <w:sz w:val="22"/>
                <w:szCs w:val="22"/>
                <w:lang w:eastAsia="lt-LT"/>
              </w:rPr>
            </w:pPr>
            <w:r>
              <w:rPr>
                <w:rFonts w:ascii="TimesLT" w:hAnsi="TimesLT" w:cs="Arial"/>
                <w:sz w:val="22"/>
                <w:szCs w:val="22"/>
                <w:lang w:eastAsia="lt-LT"/>
              </w:rPr>
              <w:t>2022 m. rugsėjo 22 d. Nr.6-955</w:t>
            </w:r>
          </w:p>
        </w:tc>
        <w:tc>
          <w:tcPr>
            <w:tcW w:w="1275" w:type="dxa"/>
            <w:tcBorders>
              <w:top w:val="single" w:sz="4" w:space="0" w:color="auto"/>
              <w:left w:val="nil"/>
              <w:bottom w:val="single" w:sz="4" w:space="0" w:color="auto"/>
              <w:right w:val="single" w:sz="4" w:space="0" w:color="auto"/>
            </w:tcBorders>
            <w:shd w:val="clear" w:color="auto" w:fill="auto"/>
            <w:noWrap/>
          </w:tcPr>
          <w:p w14:paraId="288349A6" w14:textId="58D1F2DB" w:rsidR="003B5DBD" w:rsidRDefault="003B5DBD" w:rsidP="00D0322E">
            <w:pPr>
              <w:jc w:val="center"/>
              <w:rPr>
                <w:rFonts w:ascii="TimesLT" w:hAnsi="TimesLT" w:cs="Arial"/>
                <w:sz w:val="22"/>
                <w:szCs w:val="22"/>
                <w:lang w:eastAsia="lt-LT"/>
              </w:rPr>
            </w:pPr>
            <w:r>
              <w:rPr>
                <w:rFonts w:ascii="TimesLT" w:hAnsi="TimesLT" w:cs="Arial"/>
                <w:sz w:val="22"/>
                <w:szCs w:val="22"/>
                <w:lang w:eastAsia="lt-LT"/>
              </w:rPr>
              <w:t>44</w:t>
            </w:r>
            <w:r w:rsidR="00F17023">
              <w:rPr>
                <w:rFonts w:ascii="TimesLT" w:hAnsi="TimesLT" w:cs="Arial"/>
                <w:sz w:val="22"/>
                <w:szCs w:val="22"/>
                <w:lang w:eastAsia="lt-LT"/>
              </w:rPr>
              <w:t> </w:t>
            </w:r>
            <w:r>
              <w:rPr>
                <w:rFonts w:ascii="TimesLT" w:hAnsi="TimesLT" w:cs="Arial"/>
                <w:sz w:val="22"/>
                <w:szCs w:val="22"/>
                <w:lang w:eastAsia="lt-LT"/>
              </w:rPr>
              <w:t>543</w:t>
            </w:r>
            <w:r w:rsidR="00F17023">
              <w:rPr>
                <w:rFonts w:ascii="TimesLT" w:hAnsi="TimesLT" w:cs="Arial"/>
                <w:sz w:val="22"/>
                <w:szCs w:val="22"/>
                <w:lang w:eastAsia="lt-LT"/>
              </w:rPr>
              <w:t>,</w:t>
            </w:r>
            <w:r>
              <w:rPr>
                <w:rFonts w:ascii="TimesLT" w:hAnsi="TimesLT" w:cs="Arial"/>
                <w:sz w:val="22"/>
                <w:szCs w:val="22"/>
                <w:lang w:eastAsia="lt-LT"/>
              </w:rPr>
              <w:t>25</w:t>
            </w:r>
          </w:p>
        </w:tc>
        <w:tc>
          <w:tcPr>
            <w:tcW w:w="1389" w:type="dxa"/>
            <w:tcBorders>
              <w:top w:val="single" w:sz="4" w:space="0" w:color="auto"/>
              <w:left w:val="nil"/>
              <w:bottom w:val="single" w:sz="4" w:space="0" w:color="auto"/>
              <w:right w:val="single" w:sz="4" w:space="0" w:color="auto"/>
            </w:tcBorders>
            <w:shd w:val="clear" w:color="auto" w:fill="auto"/>
            <w:noWrap/>
          </w:tcPr>
          <w:p w14:paraId="4FAD1E79" w14:textId="77777777" w:rsidR="003B5DBD" w:rsidRDefault="003B5DBD" w:rsidP="00D0322E">
            <w:pPr>
              <w:jc w:val="center"/>
              <w:rPr>
                <w:rFonts w:ascii="TimesLT" w:hAnsi="TimesLT" w:cs="Arial"/>
                <w:sz w:val="22"/>
                <w:szCs w:val="22"/>
                <w:lang w:eastAsia="lt-LT"/>
              </w:rPr>
            </w:pPr>
            <w:r>
              <w:rPr>
                <w:rFonts w:ascii="TimesLT" w:hAnsi="TimesLT" w:cs="Arial"/>
                <w:sz w:val="22"/>
                <w:szCs w:val="22"/>
                <w:lang w:eastAsia="lt-LT"/>
              </w:rPr>
              <w:t>1</w:t>
            </w:r>
          </w:p>
          <w:p w14:paraId="3F76F880" w14:textId="77777777" w:rsidR="003B5DBD" w:rsidRDefault="003B5DBD" w:rsidP="00D0322E">
            <w:pPr>
              <w:jc w:val="center"/>
              <w:rPr>
                <w:rFonts w:ascii="TimesLT" w:hAnsi="TimesLT" w:cs="Arial"/>
                <w:sz w:val="22"/>
                <w:szCs w:val="22"/>
                <w:lang w:eastAsia="lt-LT"/>
              </w:rPr>
            </w:pPr>
            <w:r>
              <w:rPr>
                <w:rFonts w:ascii="TimesLT" w:hAnsi="TimesLT" w:cs="Arial"/>
                <w:sz w:val="22"/>
                <w:szCs w:val="22"/>
                <w:lang w:eastAsia="lt-LT"/>
              </w:rPr>
              <w:t>vienetas</w:t>
            </w:r>
          </w:p>
        </w:tc>
        <w:tc>
          <w:tcPr>
            <w:tcW w:w="1588" w:type="dxa"/>
            <w:tcBorders>
              <w:top w:val="single" w:sz="4" w:space="0" w:color="auto"/>
              <w:left w:val="nil"/>
              <w:bottom w:val="single" w:sz="4" w:space="0" w:color="auto"/>
              <w:right w:val="single" w:sz="4" w:space="0" w:color="auto"/>
            </w:tcBorders>
            <w:shd w:val="clear" w:color="auto" w:fill="auto"/>
          </w:tcPr>
          <w:p w14:paraId="52281998" w14:textId="77777777" w:rsidR="003B5DBD" w:rsidRPr="007A7610" w:rsidRDefault="003B5DBD" w:rsidP="00D0322E">
            <w:pPr>
              <w:rPr>
                <w:rFonts w:ascii="TimesLT" w:hAnsi="TimesLT" w:cs="Arial"/>
                <w:sz w:val="22"/>
                <w:szCs w:val="22"/>
                <w:lang w:eastAsia="lt-LT"/>
              </w:rPr>
            </w:pPr>
            <w:r w:rsidRPr="007A7610">
              <w:rPr>
                <w:rFonts w:ascii="TimesLT" w:hAnsi="TimesLT" w:cs="Arial"/>
                <w:sz w:val="22"/>
                <w:szCs w:val="22"/>
                <w:lang w:eastAsia="lt-LT"/>
              </w:rPr>
              <w:t>A</w:t>
            </w:r>
            <w:r w:rsidRPr="00685B9B">
              <w:rPr>
                <w:rFonts w:ascii="TimesLT" w:hAnsi="TimesLT" w:cs="Arial"/>
                <w:sz w:val="22"/>
                <w:szCs w:val="22"/>
                <w:lang w:eastAsia="lt-LT"/>
              </w:rPr>
              <w:t>nykščių r. sav.</w:t>
            </w:r>
          </w:p>
        </w:tc>
      </w:tr>
      <w:tr w:rsidR="003B5DBD" w:rsidRPr="007A7610" w14:paraId="0B135CAB" w14:textId="77777777" w:rsidTr="00D0322E">
        <w:trPr>
          <w:trHeight w:val="741"/>
        </w:trPr>
        <w:tc>
          <w:tcPr>
            <w:tcW w:w="704" w:type="dxa"/>
            <w:tcBorders>
              <w:top w:val="single" w:sz="4" w:space="0" w:color="auto"/>
              <w:left w:val="single" w:sz="4" w:space="0" w:color="auto"/>
              <w:bottom w:val="single" w:sz="4" w:space="0" w:color="auto"/>
              <w:right w:val="nil"/>
            </w:tcBorders>
            <w:shd w:val="clear" w:color="auto" w:fill="auto"/>
            <w:noWrap/>
            <w:vAlign w:val="center"/>
          </w:tcPr>
          <w:p w14:paraId="065DF207" w14:textId="77777777" w:rsidR="003B5DBD" w:rsidRDefault="003B5DBD" w:rsidP="00D0322E">
            <w:pPr>
              <w:jc w:val="center"/>
              <w:rPr>
                <w:rFonts w:ascii="TimesLT" w:hAnsi="TimesLT" w:cs="Arial"/>
                <w:lang w:eastAsia="lt-LT"/>
              </w:rPr>
            </w:pPr>
            <w:r>
              <w:rPr>
                <w:rFonts w:ascii="TimesLT" w:hAnsi="TimesLT" w:cs="Arial"/>
                <w:lang w:eastAsia="lt-LT"/>
              </w:rPr>
              <w:t>24.</w:t>
            </w:r>
          </w:p>
        </w:tc>
        <w:tc>
          <w:tcPr>
            <w:tcW w:w="1985" w:type="dxa"/>
            <w:tcBorders>
              <w:top w:val="single" w:sz="4" w:space="0" w:color="auto"/>
              <w:left w:val="single" w:sz="4" w:space="0" w:color="auto"/>
              <w:bottom w:val="single" w:sz="4" w:space="0" w:color="auto"/>
              <w:right w:val="single" w:sz="4" w:space="0" w:color="auto"/>
            </w:tcBorders>
            <w:shd w:val="clear" w:color="auto" w:fill="auto"/>
            <w:noWrap/>
          </w:tcPr>
          <w:p w14:paraId="5D1AA30D" w14:textId="77777777" w:rsidR="003B5DBD" w:rsidRDefault="003B5DBD" w:rsidP="00D0322E">
            <w:pPr>
              <w:rPr>
                <w:rFonts w:ascii="TimesLT" w:hAnsi="TimesLT" w:cs="Arial"/>
                <w:sz w:val="22"/>
                <w:szCs w:val="22"/>
                <w:lang w:eastAsia="lt-LT"/>
              </w:rPr>
            </w:pPr>
            <w:r>
              <w:rPr>
                <w:rFonts w:ascii="TimesLT" w:hAnsi="TimesLT" w:cs="Arial"/>
                <w:sz w:val="22"/>
                <w:szCs w:val="22"/>
                <w:lang w:eastAsia="lt-LT"/>
              </w:rPr>
              <w:t>Pastatas-parduotuvė su terasomis</w:t>
            </w:r>
          </w:p>
        </w:tc>
        <w:tc>
          <w:tcPr>
            <w:tcW w:w="2835" w:type="dxa"/>
            <w:tcBorders>
              <w:top w:val="single" w:sz="4" w:space="0" w:color="auto"/>
              <w:left w:val="nil"/>
              <w:bottom w:val="single" w:sz="4" w:space="0" w:color="auto"/>
              <w:right w:val="single" w:sz="4" w:space="0" w:color="auto"/>
            </w:tcBorders>
            <w:shd w:val="clear" w:color="auto" w:fill="auto"/>
          </w:tcPr>
          <w:p w14:paraId="61EDFF84" w14:textId="77777777" w:rsidR="003B5DBD" w:rsidRDefault="003B5DBD" w:rsidP="00D0322E">
            <w:pPr>
              <w:rPr>
                <w:rFonts w:ascii="TimesLT" w:hAnsi="TimesLT" w:cs="Arial"/>
                <w:sz w:val="22"/>
                <w:szCs w:val="22"/>
                <w:lang w:eastAsia="lt-LT"/>
              </w:rPr>
            </w:pPr>
            <w:r>
              <w:rPr>
                <w:rFonts w:ascii="TimesLT" w:hAnsi="TimesLT" w:cs="Arial"/>
                <w:sz w:val="22"/>
                <w:szCs w:val="22"/>
                <w:lang w:eastAsia="lt-LT"/>
              </w:rPr>
              <w:t>2022 m. rugsėjo 22 d. Nr.6-955</w:t>
            </w:r>
          </w:p>
        </w:tc>
        <w:tc>
          <w:tcPr>
            <w:tcW w:w="1275" w:type="dxa"/>
            <w:tcBorders>
              <w:top w:val="single" w:sz="4" w:space="0" w:color="auto"/>
              <w:left w:val="nil"/>
              <w:bottom w:val="single" w:sz="4" w:space="0" w:color="auto"/>
              <w:right w:val="single" w:sz="4" w:space="0" w:color="auto"/>
            </w:tcBorders>
            <w:shd w:val="clear" w:color="auto" w:fill="auto"/>
            <w:noWrap/>
          </w:tcPr>
          <w:p w14:paraId="027043F9" w14:textId="75BFCF58" w:rsidR="003B5DBD" w:rsidRDefault="003B5DBD" w:rsidP="00D0322E">
            <w:pPr>
              <w:jc w:val="center"/>
              <w:rPr>
                <w:rFonts w:ascii="TimesLT" w:hAnsi="TimesLT" w:cs="Arial"/>
                <w:sz w:val="22"/>
                <w:szCs w:val="22"/>
                <w:lang w:eastAsia="lt-LT"/>
              </w:rPr>
            </w:pPr>
            <w:r>
              <w:rPr>
                <w:rFonts w:ascii="TimesLT" w:hAnsi="TimesLT" w:cs="Arial"/>
                <w:sz w:val="22"/>
                <w:szCs w:val="22"/>
                <w:lang w:eastAsia="lt-LT"/>
              </w:rPr>
              <w:t>44</w:t>
            </w:r>
            <w:r w:rsidR="00F17023">
              <w:rPr>
                <w:rFonts w:ascii="TimesLT" w:hAnsi="TimesLT" w:cs="Arial"/>
                <w:sz w:val="22"/>
                <w:szCs w:val="22"/>
                <w:lang w:eastAsia="lt-LT"/>
              </w:rPr>
              <w:t> </w:t>
            </w:r>
            <w:r>
              <w:rPr>
                <w:rFonts w:ascii="TimesLT" w:hAnsi="TimesLT" w:cs="Arial"/>
                <w:sz w:val="22"/>
                <w:szCs w:val="22"/>
                <w:lang w:eastAsia="lt-LT"/>
              </w:rPr>
              <w:t>645</w:t>
            </w:r>
            <w:r w:rsidR="00F17023">
              <w:rPr>
                <w:rFonts w:ascii="TimesLT" w:hAnsi="TimesLT" w:cs="Arial"/>
                <w:sz w:val="22"/>
                <w:szCs w:val="22"/>
                <w:lang w:eastAsia="lt-LT"/>
              </w:rPr>
              <w:t>,</w:t>
            </w:r>
            <w:r>
              <w:rPr>
                <w:rFonts w:ascii="TimesLT" w:hAnsi="TimesLT" w:cs="Arial"/>
                <w:sz w:val="22"/>
                <w:szCs w:val="22"/>
                <w:lang w:eastAsia="lt-LT"/>
              </w:rPr>
              <w:t>72</w:t>
            </w:r>
          </w:p>
        </w:tc>
        <w:tc>
          <w:tcPr>
            <w:tcW w:w="1389" w:type="dxa"/>
            <w:tcBorders>
              <w:top w:val="single" w:sz="4" w:space="0" w:color="auto"/>
              <w:left w:val="nil"/>
              <w:bottom w:val="single" w:sz="4" w:space="0" w:color="auto"/>
              <w:right w:val="single" w:sz="4" w:space="0" w:color="auto"/>
            </w:tcBorders>
            <w:shd w:val="clear" w:color="auto" w:fill="auto"/>
            <w:noWrap/>
          </w:tcPr>
          <w:p w14:paraId="27EC52D8" w14:textId="77777777" w:rsidR="003B5DBD" w:rsidRDefault="003B5DBD" w:rsidP="00D0322E">
            <w:pPr>
              <w:jc w:val="center"/>
              <w:rPr>
                <w:rFonts w:ascii="TimesLT" w:hAnsi="TimesLT" w:cs="Arial"/>
                <w:sz w:val="22"/>
                <w:szCs w:val="22"/>
                <w:lang w:eastAsia="lt-LT"/>
              </w:rPr>
            </w:pPr>
            <w:r>
              <w:rPr>
                <w:rFonts w:ascii="TimesLT" w:hAnsi="TimesLT" w:cs="Arial"/>
                <w:sz w:val="22"/>
                <w:szCs w:val="22"/>
                <w:lang w:eastAsia="lt-LT"/>
              </w:rPr>
              <w:t>1</w:t>
            </w:r>
          </w:p>
          <w:p w14:paraId="3032E278" w14:textId="77777777" w:rsidR="003B5DBD" w:rsidRDefault="003B5DBD" w:rsidP="00D0322E">
            <w:pPr>
              <w:jc w:val="center"/>
              <w:rPr>
                <w:rFonts w:ascii="TimesLT" w:hAnsi="TimesLT" w:cs="Arial"/>
                <w:sz w:val="22"/>
                <w:szCs w:val="22"/>
                <w:lang w:eastAsia="lt-LT"/>
              </w:rPr>
            </w:pPr>
            <w:r>
              <w:rPr>
                <w:rFonts w:ascii="TimesLT" w:hAnsi="TimesLT" w:cs="Arial"/>
                <w:sz w:val="22"/>
                <w:szCs w:val="22"/>
                <w:lang w:eastAsia="lt-LT"/>
              </w:rPr>
              <w:t>vienetas</w:t>
            </w:r>
          </w:p>
        </w:tc>
        <w:tc>
          <w:tcPr>
            <w:tcW w:w="1588" w:type="dxa"/>
            <w:tcBorders>
              <w:top w:val="single" w:sz="4" w:space="0" w:color="auto"/>
              <w:left w:val="nil"/>
              <w:bottom w:val="single" w:sz="4" w:space="0" w:color="auto"/>
              <w:right w:val="single" w:sz="4" w:space="0" w:color="auto"/>
            </w:tcBorders>
            <w:shd w:val="clear" w:color="auto" w:fill="auto"/>
          </w:tcPr>
          <w:p w14:paraId="2B26D057" w14:textId="77777777" w:rsidR="003B5DBD" w:rsidRPr="007A7610" w:rsidRDefault="003B5DBD" w:rsidP="00D0322E">
            <w:pPr>
              <w:rPr>
                <w:rFonts w:ascii="TimesLT" w:hAnsi="TimesLT" w:cs="Arial"/>
                <w:sz w:val="22"/>
                <w:szCs w:val="22"/>
                <w:lang w:eastAsia="lt-LT"/>
              </w:rPr>
            </w:pPr>
            <w:r w:rsidRPr="007A7610">
              <w:rPr>
                <w:rFonts w:ascii="TimesLT" w:hAnsi="TimesLT" w:cs="Arial"/>
                <w:sz w:val="22"/>
                <w:szCs w:val="22"/>
                <w:lang w:eastAsia="lt-LT"/>
              </w:rPr>
              <w:t>A</w:t>
            </w:r>
            <w:r w:rsidRPr="00685B9B">
              <w:rPr>
                <w:rFonts w:ascii="TimesLT" w:hAnsi="TimesLT" w:cs="Arial"/>
                <w:sz w:val="22"/>
                <w:szCs w:val="22"/>
                <w:lang w:eastAsia="lt-LT"/>
              </w:rPr>
              <w:t>nykščių r. sav.</w:t>
            </w:r>
          </w:p>
        </w:tc>
      </w:tr>
      <w:tr w:rsidR="003B5DBD" w:rsidRPr="007A7610" w14:paraId="3566CDED" w14:textId="77777777" w:rsidTr="00D0322E">
        <w:trPr>
          <w:trHeight w:val="741"/>
        </w:trPr>
        <w:tc>
          <w:tcPr>
            <w:tcW w:w="704" w:type="dxa"/>
            <w:tcBorders>
              <w:top w:val="single" w:sz="4" w:space="0" w:color="auto"/>
              <w:left w:val="single" w:sz="4" w:space="0" w:color="auto"/>
              <w:bottom w:val="single" w:sz="4" w:space="0" w:color="auto"/>
              <w:right w:val="nil"/>
            </w:tcBorders>
            <w:shd w:val="clear" w:color="auto" w:fill="auto"/>
            <w:noWrap/>
            <w:vAlign w:val="center"/>
          </w:tcPr>
          <w:p w14:paraId="00D6D568" w14:textId="77777777" w:rsidR="003B5DBD" w:rsidRDefault="003B5DBD" w:rsidP="00D0322E">
            <w:pPr>
              <w:jc w:val="center"/>
              <w:rPr>
                <w:rFonts w:ascii="TimesLT" w:hAnsi="TimesLT" w:cs="Arial"/>
                <w:lang w:eastAsia="lt-LT"/>
              </w:rPr>
            </w:pPr>
            <w:r>
              <w:rPr>
                <w:rFonts w:ascii="TimesLT" w:hAnsi="TimesLT" w:cs="Arial"/>
                <w:lang w:eastAsia="lt-LT"/>
              </w:rPr>
              <w:t>25.</w:t>
            </w:r>
          </w:p>
        </w:tc>
        <w:tc>
          <w:tcPr>
            <w:tcW w:w="1985" w:type="dxa"/>
            <w:tcBorders>
              <w:top w:val="single" w:sz="4" w:space="0" w:color="auto"/>
              <w:left w:val="single" w:sz="4" w:space="0" w:color="auto"/>
              <w:bottom w:val="single" w:sz="4" w:space="0" w:color="auto"/>
              <w:right w:val="single" w:sz="4" w:space="0" w:color="auto"/>
            </w:tcBorders>
            <w:shd w:val="clear" w:color="auto" w:fill="auto"/>
            <w:noWrap/>
          </w:tcPr>
          <w:p w14:paraId="4CC59C9F" w14:textId="797B1003" w:rsidR="003B5DBD" w:rsidRDefault="003B5DBD" w:rsidP="00D0322E">
            <w:pPr>
              <w:rPr>
                <w:rFonts w:ascii="TimesLT" w:hAnsi="TimesLT" w:cs="Arial"/>
                <w:sz w:val="22"/>
                <w:szCs w:val="22"/>
                <w:lang w:eastAsia="lt-LT"/>
              </w:rPr>
            </w:pPr>
            <w:r>
              <w:rPr>
                <w:rFonts w:ascii="TimesLT" w:hAnsi="TimesLT" w:cs="Arial"/>
                <w:sz w:val="22"/>
                <w:szCs w:val="22"/>
                <w:lang w:eastAsia="lt-LT"/>
              </w:rPr>
              <w:t>Pastatas</w:t>
            </w:r>
            <w:r w:rsidR="00F17023">
              <w:rPr>
                <w:rFonts w:ascii="TimesLT" w:hAnsi="TimesLT" w:cs="Arial"/>
                <w:sz w:val="22"/>
                <w:szCs w:val="22"/>
                <w:lang w:eastAsia="lt-LT"/>
              </w:rPr>
              <w:t>–</w:t>
            </w:r>
            <w:r>
              <w:rPr>
                <w:rFonts w:ascii="TimesLT" w:hAnsi="TimesLT" w:cs="Arial"/>
                <w:sz w:val="22"/>
                <w:szCs w:val="22"/>
                <w:lang w:eastAsia="lt-LT"/>
              </w:rPr>
              <w:t>klėte</w:t>
            </w:r>
            <w:r w:rsidR="00F17023">
              <w:rPr>
                <w:rFonts w:ascii="TimesLT" w:hAnsi="TimesLT" w:cs="Arial"/>
                <w:sz w:val="22"/>
                <w:szCs w:val="22"/>
                <w:lang w:eastAsia="lt-LT"/>
              </w:rPr>
              <w:t>l</w:t>
            </w:r>
            <w:r>
              <w:rPr>
                <w:rFonts w:ascii="TimesLT" w:hAnsi="TimesLT" w:cs="Arial"/>
                <w:sz w:val="22"/>
                <w:szCs w:val="22"/>
                <w:lang w:eastAsia="lt-LT"/>
              </w:rPr>
              <w:t>ė</w:t>
            </w:r>
          </w:p>
        </w:tc>
        <w:tc>
          <w:tcPr>
            <w:tcW w:w="2835" w:type="dxa"/>
            <w:tcBorders>
              <w:top w:val="single" w:sz="4" w:space="0" w:color="auto"/>
              <w:left w:val="nil"/>
              <w:bottom w:val="single" w:sz="4" w:space="0" w:color="auto"/>
              <w:right w:val="single" w:sz="4" w:space="0" w:color="auto"/>
            </w:tcBorders>
            <w:shd w:val="clear" w:color="auto" w:fill="auto"/>
          </w:tcPr>
          <w:p w14:paraId="54164F30" w14:textId="77777777" w:rsidR="003B5DBD" w:rsidRDefault="003B5DBD" w:rsidP="00D0322E">
            <w:pPr>
              <w:rPr>
                <w:rFonts w:ascii="TimesLT" w:hAnsi="TimesLT" w:cs="Arial"/>
                <w:sz w:val="22"/>
                <w:szCs w:val="22"/>
                <w:lang w:eastAsia="lt-LT"/>
              </w:rPr>
            </w:pPr>
            <w:r>
              <w:rPr>
                <w:rFonts w:ascii="TimesLT" w:hAnsi="TimesLT" w:cs="Arial"/>
                <w:sz w:val="22"/>
                <w:szCs w:val="22"/>
                <w:lang w:eastAsia="lt-LT"/>
              </w:rPr>
              <w:t>2022 m. rugsėjo 22 d. Nr.6-955</w:t>
            </w:r>
          </w:p>
        </w:tc>
        <w:tc>
          <w:tcPr>
            <w:tcW w:w="1275" w:type="dxa"/>
            <w:tcBorders>
              <w:top w:val="single" w:sz="4" w:space="0" w:color="auto"/>
              <w:left w:val="nil"/>
              <w:bottom w:val="single" w:sz="4" w:space="0" w:color="auto"/>
              <w:right w:val="single" w:sz="4" w:space="0" w:color="auto"/>
            </w:tcBorders>
            <w:shd w:val="clear" w:color="auto" w:fill="auto"/>
            <w:noWrap/>
          </w:tcPr>
          <w:p w14:paraId="76E8B80E" w14:textId="3D5DB51F" w:rsidR="003B5DBD" w:rsidRDefault="003B5DBD" w:rsidP="00D0322E">
            <w:pPr>
              <w:jc w:val="center"/>
              <w:rPr>
                <w:rFonts w:ascii="TimesLT" w:hAnsi="TimesLT" w:cs="Arial"/>
                <w:sz w:val="22"/>
                <w:szCs w:val="22"/>
                <w:lang w:eastAsia="lt-LT"/>
              </w:rPr>
            </w:pPr>
            <w:r>
              <w:rPr>
                <w:rFonts w:ascii="TimesLT" w:hAnsi="TimesLT" w:cs="Arial"/>
                <w:sz w:val="22"/>
                <w:szCs w:val="22"/>
                <w:lang w:eastAsia="lt-LT"/>
              </w:rPr>
              <w:t>69</w:t>
            </w:r>
            <w:r w:rsidR="00F17023">
              <w:rPr>
                <w:rFonts w:ascii="TimesLT" w:hAnsi="TimesLT" w:cs="Arial"/>
                <w:sz w:val="22"/>
                <w:szCs w:val="22"/>
                <w:lang w:eastAsia="lt-LT"/>
              </w:rPr>
              <w:t> </w:t>
            </w:r>
            <w:r>
              <w:rPr>
                <w:rFonts w:ascii="TimesLT" w:hAnsi="TimesLT" w:cs="Arial"/>
                <w:sz w:val="22"/>
                <w:szCs w:val="22"/>
                <w:lang w:eastAsia="lt-LT"/>
              </w:rPr>
              <w:t>762</w:t>
            </w:r>
            <w:r w:rsidR="00F17023">
              <w:rPr>
                <w:rFonts w:ascii="TimesLT" w:hAnsi="TimesLT" w:cs="Arial"/>
                <w:sz w:val="22"/>
                <w:szCs w:val="22"/>
                <w:lang w:eastAsia="lt-LT"/>
              </w:rPr>
              <w:t>,</w:t>
            </w:r>
            <w:r>
              <w:rPr>
                <w:rFonts w:ascii="TimesLT" w:hAnsi="TimesLT" w:cs="Arial"/>
                <w:sz w:val="22"/>
                <w:szCs w:val="22"/>
                <w:lang w:eastAsia="lt-LT"/>
              </w:rPr>
              <w:t>22</w:t>
            </w:r>
          </w:p>
        </w:tc>
        <w:tc>
          <w:tcPr>
            <w:tcW w:w="1389" w:type="dxa"/>
            <w:tcBorders>
              <w:top w:val="single" w:sz="4" w:space="0" w:color="auto"/>
              <w:left w:val="nil"/>
              <w:bottom w:val="single" w:sz="4" w:space="0" w:color="auto"/>
              <w:right w:val="single" w:sz="4" w:space="0" w:color="auto"/>
            </w:tcBorders>
            <w:shd w:val="clear" w:color="auto" w:fill="auto"/>
            <w:noWrap/>
          </w:tcPr>
          <w:p w14:paraId="58E9E633" w14:textId="77777777" w:rsidR="003B5DBD" w:rsidRDefault="003B5DBD" w:rsidP="00D0322E">
            <w:pPr>
              <w:jc w:val="center"/>
              <w:rPr>
                <w:rFonts w:ascii="TimesLT" w:hAnsi="TimesLT" w:cs="Arial"/>
                <w:sz w:val="22"/>
                <w:szCs w:val="22"/>
                <w:lang w:eastAsia="lt-LT"/>
              </w:rPr>
            </w:pPr>
            <w:r>
              <w:rPr>
                <w:rFonts w:ascii="TimesLT" w:hAnsi="TimesLT" w:cs="Arial"/>
                <w:sz w:val="22"/>
                <w:szCs w:val="22"/>
                <w:lang w:eastAsia="lt-LT"/>
              </w:rPr>
              <w:t>1</w:t>
            </w:r>
          </w:p>
          <w:p w14:paraId="203108C6" w14:textId="77777777" w:rsidR="003B5DBD" w:rsidRDefault="003B5DBD" w:rsidP="00D0322E">
            <w:pPr>
              <w:jc w:val="center"/>
              <w:rPr>
                <w:rFonts w:ascii="TimesLT" w:hAnsi="TimesLT" w:cs="Arial"/>
                <w:sz w:val="22"/>
                <w:szCs w:val="22"/>
                <w:lang w:eastAsia="lt-LT"/>
              </w:rPr>
            </w:pPr>
            <w:r>
              <w:rPr>
                <w:rFonts w:ascii="TimesLT" w:hAnsi="TimesLT" w:cs="Arial"/>
                <w:sz w:val="22"/>
                <w:szCs w:val="22"/>
                <w:lang w:eastAsia="lt-LT"/>
              </w:rPr>
              <w:t>vienetas</w:t>
            </w:r>
          </w:p>
        </w:tc>
        <w:tc>
          <w:tcPr>
            <w:tcW w:w="1588" w:type="dxa"/>
            <w:tcBorders>
              <w:top w:val="single" w:sz="4" w:space="0" w:color="auto"/>
              <w:left w:val="nil"/>
              <w:bottom w:val="single" w:sz="4" w:space="0" w:color="auto"/>
              <w:right w:val="single" w:sz="4" w:space="0" w:color="auto"/>
            </w:tcBorders>
            <w:shd w:val="clear" w:color="auto" w:fill="auto"/>
          </w:tcPr>
          <w:p w14:paraId="142A4A08" w14:textId="77777777" w:rsidR="003B5DBD" w:rsidRPr="007A7610" w:rsidRDefault="003B5DBD" w:rsidP="00D0322E">
            <w:pPr>
              <w:rPr>
                <w:rFonts w:ascii="TimesLT" w:hAnsi="TimesLT" w:cs="Arial"/>
                <w:sz w:val="22"/>
                <w:szCs w:val="22"/>
                <w:lang w:eastAsia="lt-LT"/>
              </w:rPr>
            </w:pPr>
            <w:r w:rsidRPr="007A7610">
              <w:rPr>
                <w:rFonts w:ascii="TimesLT" w:hAnsi="TimesLT" w:cs="Arial"/>
                <w:sz w:val="22"/>
                <w:szCs w:val="22"/>
                <w:lang w:eastAsia="lt-LT"/>
              </w:rPr>
              <w:t>A</w:t>
            </w:r>
            <w:r w:rsidRPr="00685B9B">
              <w:rPr>
                <w:rFonts w:ascii="TimesLT" w:hAnsi="TimesLT" w:cs="Arial"/>
                <w:sz w:val="22"/>
                <w:szCs w:val="22"/>
                <w:lang w:eastAsia="lt-LT"/>
              </w:rPr>
              <w:t>nykščių r. sav.</w:t>
            </w:r>
          </w:p>
        </w:tc>
      </w:tr>
      <w:tr w:rsidR="003B5DBD" w:rsidRPr="007A7610" w14:paraId="397C699E" w14:textId="77777777" w:rsidTr="00D0322E">
        <w:trPr>
          <w:trHeight w:val="741"/>
        </w:trPr>
        <w:tc>
          <w:tcPr>
            <w:tcW w:w="704" w:type="dxa"/>
            <w:tcBorders>
              <w:top w:val="single" w:sz="4" w:space="0" w:color="auto"/>
              <w:left w:val="single" w:sz="4" w:space="0" w:color="auto"/>
              <w:bottom w:val="single" w:sz="4" w:space="0" w:color="auto"/>
              <w:right w:val="nil"/>
            </w:tcBorders>
            <w:shd w:val="clear" w:color="auto" w:fill="auto"/>
            <w:noWrap/>
            <w:vAlign w:val="center"/>
          </w:tcPr>
          <w:p w14:paraId="43F6DFB4" w14:textId="77777777" w:rsidR="003B5DBD" w:rsidRDefault="003B5DBD" w:rsidP="00D0322E">
            <w:pPr>
              <w:jc w:val="center"/>
              <w:rPr>
                <w:rFonts w:ascii="TimesLT" w:hAnsi="TimesLT" w:cs="Arial"/>
                <w:lang w:eastAsia="lt-LT"/>
              </w:rPr>
            </w:pPr>
            <w:r>
              <w:rPr>
                <w:rFonts w:ascii="TimesLT" w:hAnsi="TimesLT" w:cs="Arial"/>
                <w:lang w:eastAsia="lt-LT"/>
              </w:rPr>
              <w:t>26.</w:t>
            </w:r>
          </w:p>
        </w:tc>
        <w:tc>
          <w:tcPr>
            <w:tcW w:w="1985" w:type="dxa"/>
            <w:tcBorders>
              <w:top w:val="single" w:sz="4" w:space="0" w:color="auto"/>
              <w:left w:val="single" w:sz="4" w:space="0" w:color="auto"/>
              <w:bottom w:val="single" w:sz="4" w:space="0" w:color="auto"/>
              <w:right w:val="single" w:sz="4" w:space="0" w:color="auto"/>
            </w:tcBorders>
            <w:shd w:val="clear" w:color="auto" w:fill="auto"/>
            <w:noWrap/>
          </w:tcPr>
          <w:p w14:paraId="70F0D7BA" w14:textId="17436B0A" w:rsidR="003B5DBD" w:rsidRDefault="003B5DBD" w:rsidP="00D0322E">
            <w:pPr>
              <w:rPr>
                <w:rFonts w:ascii="TimesLT" w:hAnsi="TimesLT" w:cs="Arial"/>
                <w:sz w:val="22"/>
                <w:szCs w:val="22"/>
                <w:lang w:eastAsia="lt-LT"/>
              </w:rPr>
            </w:pPr>
            <w:r>
              <w:rPr>
                <w:rFonts w:ascii="TimesLT" w:hAnsi="TimesLT" w:cs="Arial"/>
                <w:sz w:val="22"/>
                <w:szCs w:val="22"/>
                <w:lang w:eastAsia="lt-LT"/>
              </w:rPr>
              <w:t>Pastatas</w:t>
            </w:r>
            <w:r w:rsidR="00F17023">
              <w:rPr>
                <w:rFonts w:ascii="TimesLT" w:hAnsi="TimesLT" w:cs="Arial"/>
                <w:sz w:val="22"/>
                <w:szCs w:val="22"/>
                <w:lang w:eastAsia="lt-LT"/>
              </w:rPr>
              <w:t>–</w:t>
            </w:r>
            <w:r>
              <w:rPr>
                <w:rFonts w:ascii="TimesLT" w:hAnsi="TimesLT" w:cs="Arial"/>
                <w:sz w:val="22"/>
                <w:szCs w:val="22"/>
                <w:lang w:eastAsia="lt-LT"/>
              </w:rPr>
              <w:t>stoginė</w:t>
            </w:r>
          </w:p>
        </w:tc>
        <w:tc>
          <w:tcPr>
            <w:tcW w:w="2835" w:type="dxa"/>
            <w:tcBorders>
              <w:top w:val="single" w:sz="4" w:space="0" w:color="auto"/>
              <w:left w:val="nil"/>
              <w:bottom w:val="single" w:sz="4" w:space="0" w:color="auto"/>
              <w:right w:val="single" w:sz="4" w:space="0" w:color="auto"/>
            </w:tcBorders>
            <w:shd w:val="clear" w:color="auto" w:fill="auto"/>
          </w:tcPr>
          <w:p w14:paraId="6290E484" w14:textId="77777777" w:rsidR="003B5DBD" w:rsidRDefault="003B5DBD" w:rsidP="00D0322E">
            <w:pPr>
              <w:rPr>
                <w:rFonts w:ascii="TimesLT" w:hAnsi="TimesLT" w:cs="Arial"/>
                <w:sz w:val="22"/>
                <w:szCs w:val="22"/>
                <w:lang w:eastAsia="lt-LT"/>
              </w:rPr>
            </w:pPr>
            <w:r>
              <w:rPr>
                <w:rFonts w:ascii="TimesLT" w:hAnsi="TimesLT" w:cs="Arial"/>
                <w:sz w:val="22"/>
                <w:szCs w:val="22"/>
                <w:lang w:eastAsia="lt-LT"/>
              </w:rPr>
              <w:t>2022 m. rugsėjo 22 d. Nr.6-955</w:t>
            </w:r>
          </w:p>
        </w:tc>
        <w:tc>
          <w:tcPr>
            <w:tcW w:w="1275" w:type="dxa"/>
            <w:tcBorders>
              <w:top w:val="single" w:sz="4" w:space="0" w:color="auto"/>
              <w:left w:val="nil"/>
              <w:bottom w:val="single" w:sz="4" w:space="0" w:color="auto"/>
              <w:right w:val="single" w:sz="4" w:space="0" w:color="auto"/>
            </w:tcBorders>
            <w:shd w:val="clear" w:color="auto" w:fill="auto"/>
            <w:noWrap/>
          </w:tcPr>
          <w:p w14:paraId="6B9B9629" w14:textId="77E77030" w:rsidR="003B5DBD" w:rsidRDefault="003B5DBD" w:rsidP="00D0322E">
            <w:pPr>
              <w:jc w:val="center"/>
              <w:rPr>
                <w:rFonts w:ascii="TimesLT" w:hAnsi="TimesLT" w:cs="Arial"/>
                <w:sz w:val="22"/>
                <w:szCs w:val="22"/>
                <w:lang w:eastAsia="lt-LT"/>
              </w:rPr>
            </w:pPr>
            <w:r>
              <w:rPr>
                <w:rFonts w:ascii="TimesLT" w:hAnsi="TimesLT" w:cs="Arial"/>
                <w:sz w:val="22"/>
                <w:szCs w:val="22"/>
                <w:lang w:eastAsia="lt-LT"/>
              </w:rPr>
              <w:t>9</w:t>
            </w:r>
            <w:r w:rsidR="00F17023">
              <w:rPr>
                <w:rFonts w:ascii="TimesLT" w:hAnsi="TimesLT" w:cs="Arial"/>
                <w:sz w:val="22"/>
                <w:szCs w:val="22"/>
                <w:lang w:eastAsia="lt-LT"/>
              </w:rPr>
              <w:t> </w:t>
            </w:r>
            <w:r>
              <w:rPr>
                <w:rFonts w:ascii="TimesLT" w:hAnsi="TimesLT" w:cs="Arial"/>
                <w:sz w:val="22"/>
                <w:szCs w:val="22"/>
                <w:lang w:eastAsia="lt-LT"/>
              </w:rPr>
              <w:t>638</w:t>
            </w:r>
            <w:r w:rsidR="00F17023">
              <w:rPr>
                <w:rFonts w:ascii="TimesLT" w:hAnsi="TimesLT" w:cs="Arial"/>
                <w:sz w:val="22"/>
                <w:szCs w:val="22"/>
                <w:lang w:eastAsia="lt-LT"/>
              </w:rPr>
              <w:t>,</w:t>
            </w:r>
            <w:r>
              <w:rPr>
                <w:rFonts w:ascii="TimesLT" w:hAnsi="TimesLT" w:cs="Arial"/>
                <w:sz w:val="22"/>
                <w:szCs w:val="22"/>
                <w:lang w:eastAsia="lt-LT"/>
              </w:rPr>
              <w:t>86</w:t>
            </w:r>
          </w:p>
        </w:tc>
        <w:tc>
          <w:tcPr>
            <w:tcW w:w="1389" w:type="dxa"/>
            <w:tcBorders>
              <w:top w:val="single" w:sz="4" w:space="0" w:color="auto"/>
              <w:left w:val="nil"/>
              <w:bottom w:val="single" w:sz="4" w:space="0" w:color="auto"/>
              <w:right w:val="single" w:sz="4" w:space="0" w:color="auto"/>
            </w:tcBorders>
            <w:shd w:val="clear" w:color="auto" w:fill="auto"/>
            <w:noWrap/>
          </w:tcPr>
          <w:p w14:paraId="4ADC868D" w14:textId="77777777" w:rsidR="003B5DBD" w:rsidRDefault="003B5DBD" w:rsidP="00D0322E">
            <w:pPr>
              <w:jc w:val="center"/>
              <w:rPr>
                <w:rFonts w:ascii="TimesLT" w:hAnsi="TimesLT" w:cs="Arial"/>
                <w:sz w:val="22"/>
                <w:szCs w:val="22"/>
                <w:lang w:eastAsia="lt-LT"/>
              </w:rPr>
            </w:pPr>
            <w:r>
              <w:rPr>
                <w:rFonts w:ascii="TimesLT" w:hAnsi="TimesLT" w:cs="Arial"/>
                <w:sz w:val="22"/>
                <w:szCs w:val="22"/>
                <w:lang w:eastAsia="lt-LT"/>
              </w:rPr>
              <w:t>1</w:t>
            </w:r>
          </w:p>
          <w:p w14:paraId="0922992E" w14:textId="77777777" w:rsidR="003B5DBD" w:rsidRDefault="003B5DBD" w:rsidP="00D0322E">
            <w:pPr>
              <w:jc w:val="center"/>
              <w:rPr>
                <w:rFonts w:ascii="TimesLT" w:hAnsi="TimesLT" w:cs="Arial"/>
                <w:sz w:val="22"/>
                <w:szCs w:val="22"/>
                <w:lang w:eastAsia="lt-LT"/>
              </w:rPr>
            </w:pPr>
            <w:r>
              <w:rPr>
                <w:rFonts w:ascii="TimesLT" w:hAnsi="TimesLT" w:cs="Arial"/>
                <w:sz w:val="22"/>
                <w:szCs w:val="22"/>
                <w:lang w:eastAsia="lt-LT"/>
              </w:rPr>
              <w:t>vienetas</w:t>
            </w:r>
          </w:p>
        </w:tc>
        <w:tc>
          <w:tcPr>
            <w:tcW w:w="1588" w:type="dxa"/>
            <w:tcBorders>
              <w:top w:val="single" w:sz="4" w:space="0" w:color="auto"/>
              <w:left w:val="nil"/>
              <w:bottom w:val="single" w:sz="4" w:space="0" w:color="auto"/>
              <w:right w:val="single" w:sz="4" w:space="0" w:color="auto"/>
            </w:tcBorders>
            <w:shd w:val="clear" w:color="auto" w:fill="auto"/>
          </w:tcPr>
          <w:p w14:paraId="0F5B37E8" w14:textId="77777777" w:rsidR="003B5DBD" w:rsidRPr="007A7610" w:rsidRDefault="003B5DBD" w:rsidP="00D0322E">
            <w:pPr>
              <w:rPr>
                <w:rFonts w:ascii="TimesLT" w:hAnsi="TimesLT" w:cs="Arial"/>
                <w:sz w:val="22"/>
                <w:szCs w:val="22"/>
                <w:lang w:eastAsia="lt-LT"/>
              </w:rPr>
            </w:pPr>
            <w:r w:rsidRPr="007A7610">
              <w:rPr>
                <w:rFonts w:ascii="TimesLT" w:hAnsi="TimesLT" w:cs="Arial"/>
                <w:sz w:val="22"/>
                <w:szCs w:val="22"/>
                <w:lang w:eastAsia="lt-LT"/>
              </w:rPr>
              <w:t>A</w:t>
            </w:r>
            <w:r w:rsidRPr="00685B9B">
              <w:rPr>
                <w:rFonts w:ascii="TimesLT" w:hAnsi="TimesLT" w:cs="Arial"/>
                <w:sz w:val="22"/>
                <w:szCs w:val="22"/>
                <w:lang w:eastAsia="lt-LT"/>
              </w:rPr>
              <w:t>nykščių r. sav.</w:t>
            </w:r>
          </w:p>
        </w:tc>
      </w:tr>
      <w:tr w:rsidR="003B5DBD" w:rsidRPr="007A7610" w14:paraId="25B56015" w14:textId="77777777" w:rsidTr="00D0322E">
        <w:trPr>
          <w:trHeight w:val="741"/>
        </w:trPr>
        <w:tc>
          <w:tcPr>
            <w:tcW w:w="704" w:type="dxa"/>
            <w:tcBorders>
              <w:top w:val="single" w:sz="4" w:space="0" w:color="auto"/>
              <w:left w:val="single" w:sz="4" w:space="0" w:color="auto"/>
              <w:bottom w:val="single" w:sz="4" w:space="0" w:color="auto"/>
              <w:right w:val="nil"/>
            </w:tcBorders>
            <w:shd w:val="clear" w:color="auto" w:fill="auto"/>
            <w:noWrap/>
            <w:vAlign w:val="center"/>
          </w:tcPr>
          <w:p w14:paraId="74EC9DEC" w14:textId="77777777" w:rsidR="003B5DBD" w:rsidRDefault="003B5DBD" w:rsidP="00D0322E">
            <w:pPr>
              <w:jc w:val="center"/>
              <w:rPr>
                <w:rFonts w:ascii="TimesLT" w:hAnsi="TimesLT" w:cs="Arial"/>
                <w:lang w:eastAsia="lt-LT"/>
              </w:rPr>
            </w:pPr>
            <w:r>
              <w:rPr>
                <w:rFonts w:ascii="TimesLT" w:hAnsi="TimesLT" w:cs="Arial"/>
                <w:lang w:eastAsia="lt-LT"/>
              </w:rPr>
              <w:t>27.</w:t>
            </w:r>
          </w:p>
        </w:tc>
        <w:tc>
          <w:tcPr>
            <w:tcW w:w="1985" w:type="dxa"/>
            <w:tcBorders>
              <w:top w:val="single" w:sz="4" w:space="0" w:color="auto"/>
              <w:left w:val="single" w:sz="4" w:space="0" w:color="auto"/>
              <w:bottom w:val="single" w:sz="4" w:space="0" w:color="auto"/>
              <w:right w:val="single" w:sz="4" w:space="0" w:color="auto"/>
            </w:tcBorders>
            <w:shd w:val="clear" w:color="auto" w:fill="auto"/>
            <w:noWrap/>
          </w:tcPr>
          <w:p w14:paraId="34736A89" w14:textId="68AE455F" w:rsidR="003B5DBD" w:rsidRDefault="003B5DBD" w:rsidP="00D0322E">
            <w:pPr>
              <w:rPr>
                <w:rFonts w:ascii="TimesLT" w:hAnsi="TimesLT" w:cs="Arial"/>
                <w:sz w:val="22"/>
                <w:szCs w:val="22"/>
                <w:lang w:eastAsia="lt-LT"/>
              </w:rPr>
            </w:pPr>
            <w:r>
              <w:rPr>
                <w:rFonts w:ascii="TimesLT" w:hAnsi="TimesLT" w:cs="Arial"/>
                <w:sz w:val="22"/>
                <w:szCs w:val="22"/>
                <w:lang w:eastAsia="lt-LT"/>
              </w:rPr>
              <w:t>Pastatas</w:t>
            </w:r>
            <w:r w:rsidR="00F17023">
              <w:rPr>
                <w:rFonts w:ascii="TimesLT" w:hAnsi="TimesLT" w:cs="Arial"/>
                <w:sz w:val="22"/>
                <w:szCs w:val="22"/>
                <w:lang w:eastAsia="lt-LT"/>
              </w:rPr>
              <w:t>–</w:t>
            </w:r>
            <w:r>
              <w:rPr>
                <w:rFonts w:ascii="TimesLT" w:hAnsi="TimesLT" w:cs="Arial"/>
                <w:sz w:val="22"/>
                <w:szCs w:val="22"/>
                <w:lang w:eastAsia="lt-LT"/>
              </w:rPr>
              <w:t>stoginė</w:t>
            </w:r>
          </w:p>
        </w:tc>
        <w:tc>
          <w:tcPr>
            <w:tcW w:w="2835" w:type="dxa"/>
            <w:tcBorders>
              <w:top w:val="single" w:sz="4" w:space="0" w:color="auto"/>
              <w:left w:val="nil"/>
              <w:bottom w:val="single" w:sz="4" w:space="0" w:color="auto"/>
              <w:right w:val="single" w:sz="4" w:space="0" w:color="auto"/>
            </w:tcBorders>
            <w:shd w:val="clear" w:color="auto" w:fill="auto"/>
          </w:tcPr>
          <w:p w14:paraId="4ACAD0BA" w14:textId="77777777" w:rsidR="003B5DBD" w:rsidRDefault="003B5DBD" w:rsidP="00D0322E">
            <w:pPr>
              <w:rPr>
                <w:rFonts w:ascii="TimesLT" w:hAnsi="TimesLT" w:cs="Arial"/>
                <w:sz w:val="22"/>
                <w:szCs w:val="22"/>
                <w:lang w:eastAsia="lt-LT"/>
              </w:rPr>
            </w:pPr>
            <w:r>
              <w:rPr>
                <w:rFonts w:ascii="TimesLT" w:hAnsi="TimesLT" w:cs="Arial"/>
                <w:sz w:val="22"/>
                <w:szCs w:val="22"/>
                <w:lang w:eastAsia="lt-LT"/>
              </w:rPr>
              <w:t>2022 m. rugsėjo 22 d. Nr.6-955</w:t>
            </w:r>
          </w:p>
        </w:tc>
        <w:tc>
          <w:tcPr>
            <w:tcW w:w="1275" w:type="dxa"/>
            <w:tcBorders>
              <w:top w:val="single" w:sz="4" w:space="0" w:color="auto"/>
              <w:left w:val="nil"/>
              <w:bottom w:val="single" w:sz="4" w:space="0" w:color="auto"/>
              <w:right w:val="single" w:sz="4" w:space="0" w:color="auto"/>
            </w:tcBorders>
            <w:shd w:val="clear" w:color="auto" w:fill="auto"/>
            <w:noWrap/>
          </w:tcPr>
          <w:p w14:paraId="61B649EF" w14:textId="55498D50" w:rsidR="003B5DBD" w:rsidRDefault="003B5DBD" w:rsidP="00D0322E">
            <w:pPr>
              <w:jc w:val="center"/>
              <w:rPr>
                <w:rFonts w:ascii="TimesLT" w:hAnsi="TimesLT" w:cs="Arial"/>
                <w:sz w:val="22"/>
                <w:szCs w:val="22"/>
                <w:lang w:eastAsia="lt-LT"/>
              </w:rPr>
            </w:pPr>
            <w:r>
              <w:rPr>
                <w:rFonts w:ascii="TimesLT" w:hAnsi="TimesLT" w:cs="Arial"/>
                <w:sz w:val="22"/>
                <w:szCs w:val="22"/>
                <w:lang w:eastAsia="lt-LT"/>
              </w:rPr>
              <w:t>9</w:t>
            </w:r>
            <w:r w:rsidR="00F17023">
              <w:rPr>
                <w:rFonts w:ascii="TimesLT" w:hAnsi="TimesLT" w:cs="Arial"/>
                <w:sz w:val="22"/>
                <w:szCs w:val="22"/>
                <w:lang w:eastAsia="lt-LT"/>
              </w:rPr>
              <w:t> </w:t>
            </w:r>
            <w:r>
              <w:rPr>
                <w:rFonts w:ascii="TimesLT" w:hAnsi="TimesLT" w:cs="Arial"/>
                <w:sz w:val="22"/>
                <w:szCs w:val="22"/>
                <w:lang w:eastAsia="lt-LT"/>
              </w:rPr>
              <w:t>638</w:t>
            </w:r>
            <w:r w:rsidR="00F17023">
              <w:rPr>
                <w:rFonts w:ascii="TimesLT" w:hAnsi="TimesLT" w:cs="Arial"/>
                <w:sz w:val="22"/>
                <w:szCs w:val="22"/>
                <w:lang w:eastAsia="lt-LT"/>
              </w:rPr>
              <w:t>,</w:t>
            </w:r>
            <w:r>
              <w:rPr>
                <w:rFonts w:ascii="TimesLT" w:hAnsi="TimesLT" w:cs="Arial"/>
                <w:sz w:val="22"/>
                <w:szCs w:val="22"/>
                <w:lang w:eastAsia="lt-LT"/>
              </w:rPr>
              <w:t>86</w:t>
            </w:r>
          </w:p>
        </w:tc>
        <w:tc>
          <w:tcPr>
            <w:tcW w:w="1389" w:type="dxa"/>
            <w:tcBorders>
              <w:top w:val="single" w:sz="4" w:space="0" w:color="auto"/>
              <w:left w:val="nil"/>
              <w:bottom w:val="single" w:sz="4" w:space="0" w:color="auto"/>
              <w:right w:val="single" w:sz="4" w:space="0" w:color="auto"/>
            </w:tcBorders>
            <w:shd w:val="clear" w:color="auto" w:fill="auto"/>
            <w:noWrap/>
          </w:tcPr>
          <w:p w14:paraId="293F31EA" w14:textId="77777777" w:rsidR="003B5DBD" w:rsidRDefault="003B5DBD" w:rsidP="00D0322E">
            <w:pPr>
              <w:jc w:val="center"/>
              <w:rPr>
                <w:rFonts w:ascii="TimesLT" w:hAnsi="TimesLT" w:cs="Arial"/>
                <w:sz w:val="22"/>
                <w:szCs w:val="22"/>
                <w:lang w:eastAsia="lt-LT"/>
              </w:rPr>
            </w:pPr>
            <w:r>
              <w:rPr>
                <w:rFonts w:ascii="TimesLT" w:hAnsi="TimesLT" w:cs="Arial"/>
                <w:sz w:val="22"/>
                <w:szCs w:val="22"/>
                <w:lang w:eastAsia="lt-LT"/>
              </w:rPr>
              <w:t>1</w:t>
            </w:r>
          </w:p>
          <w:p w14:paraId="786A9A8C" w14:textId="77777777" w:rsidR="003B5DBD" w:rsidRDefault="003B5DBD" w:rsidP="00D0322E">
            <w:pPr>
              <w:jc w:val="center"/>
              <w:rPr>
                <w:rFonts w:ascii="TimesLT" w:hAnsi="TimesLT" w:cs="Arial"/>
                <w:sz w:val="22"/>
                <w:szCs w:val="22"/>
                <w:lang w:eastAsia="lt-LT"/>
              </w:rPr>
            </w:pPr>
            <w:r>
              <w:rPr>
                <w:rFonts w:ascii="TimesLT" w:hAnsi="TimesLT" w:cs="Arial"/>
                <w:sz w:val="22"/>
                <w:szCs w:val="22"/>
                <w:lang w:eastAsia="lt-LT"/>
              </w:rPr>
              <w:t>vienetas</w:t>
            </w:r>
          </w:p>
        </w:tc>
        <w:tc>
          <w:tcPr>
            <w:tcW w:w="1588" w:type="dxa"/>
            <w:tcBorders>
              <w:top w:val="single" w:sz="4" w:space="0" w:color="auto"/>
              <w:left w:val="nil"/>
              <w:bottom w:val="single" w:sz="4" w:space="0" w:color="auto"/>
              <w:right w:val="single" w:sz="4" w:space="0" w:color="auto"/>
            </w:tcBorders>
            <w:shd w:val="clear" w:color="auto" w:fill="auto"/>
          </w:tcPr>
          <w:p w14:paraId="2CB7E412" w14:textId="77777777" w:rsidR="003B5DBD" w:rsidRPr="007A7610" w:rsidRDefault="003B5DBD" w:rsidP="00D0322E">
            <w:pPr>
              <w:rPr>
                <w:rFonts w:ascii="TimesLT" w:hAnsi="TimesLT" w:cs="Arial"/>
                <w:sz w:val="22"/>
                <w:szCs w:val="22"/>
                <w:lang w:eastAsia="lt-LT"/>
              </w:rPr>
            </w:pPr>
            <w:r w:rsidRPr="007A7610">
              <w:rPr>
                <w:rFonts w:ascii="TimesLT" w:hAnsi="TimesLT" w:cs="Arial"/>
                <w:sz w:val="22"/>
                <w:szCs w:val="22"/>
                <w:lang w:eastAsia="lt-LT"/>
              </w:rPr>
              <w:t>A</w:t>
            </w:r>
            <w:r w:rsidRPr="00685B9B">
              <w:rPr>
                <w:rFonts w:ascii="TimesLT" w:hAnsi="TimesLT" w:cs="Arial"/>
                <w:sz w:val="22"/>
                <w:szCs w:val="22"/>
                <w:lang w:eastAsia="lt-LT"/>
              </w:rPr>
              <w:t>nykščių r. sav.</w:t>
            </w:r>
          </w:p>
        </w:tc>
      </w:tr>
      <w:tr w:rsidR="003B5DBD" w:rsidRPr="007A7610" w14:paraId="0DB6821C" w14:textId="77777777" w:rsidTr="00D0322E">
        <w:trPr>
          <w:trHeight w:val="741"/>
        </w:trPr>
        <w:tc>
          <w:tcPr>
            <w:tcW w:w="704" w:type="dxa"/>
            <w:tcBorders>
              <w:top w:val="single" w:sz="4" w:space="0" w:color="auto"/>
              <w:left w:val="single" w:sz="4" w:space="0" w:color="auto"/>
              <w:bottom w:val="single" w:sz="4" w:space="0" w:color="auto"/>
              <w:right w:val="nil"/>
            </w:tcBorders>
            <w:shd w:val="clear" w:color="auto" w:fill="auto"/>
            <w:noWrap/>
            <w:vAlign w:val="center"/>
          </w:tcPr>
          <w:p w14:paraId="3A33BB6E" w14:textId="77777777" w:rsidR="003B5DBD" w:rsidRDefault="003B5DBD" w:rsidP="00D0322E">
            <w:pPr>
              <w:jc w:val="center"/>
              <w:rPr>
                <w:rFonts w:ascii="TimesLT" w:hAnsi="TimesLT" w:cs="Arial"/>
                <w:lang w:eastAsia="lt-LT"/>
              </w:rPr>
            </w:pPr>
            <w:r>
              <w:rPr>
                <w:rFonts w:ascii="TimesLT" w:hAnsi="TimesLT" w:cs="Arial"/>
                <w:lang w:eastAsia="lt-LT"/>
              </w:rPr>
              <w:t>28.</w:t>
            </w:r>
          </w:p>
        </w:tc>
        <w:tc>
          <w:tcPr>
            <w:tcW w:w="1985" w:type="dxa"/>
            <w:tcBorders>
              <w:top w:val="single" w:sz="4" w:space="0" w:color="auto"/>
              <w:left w:val="single" w:sz="4" w:space="0" w:color="auto"/>
              <w:bottom w:val="single" w:sz="4" w:space="0" w:color="auto"/>
              <w:right w:val="single" w:sz="4" w:space="0" w:color="auto"/>
            </w:tcBorders>
            <w:shd w:val="clear" w:color="auto" w:fill="auto"/>
            <w:noWrap/>
          </w:tcPr>
          <w:p w14:paraId="6DAA2E78" w14:textId="21929127" w:rsidR="003B5DBD" w:rsidRDefault="003B5DBD" w:rsidP="00D0322E">
            <w:pPr>
              <w:rPr>
                <w:rFonts w:ascii="TimesLT" w:hAnsi="TimesLT" w:cs="Arial"/>
                <w:sz w:val="22"/>
                <w:szCs w:val="22"/>
                <w:lang w:eastAsia="lt-LT"/>
              </w:rPr>
            </w:pPr>
            <w:r>
              <w:rPr>
                <w:rFonts w:ascii="TimesLT" w:hAnsi="TimesLT" w:cs="Arial"/>
                <w:sz w:val="22"/>
                <w:szCs w:val="22"/>
                <w:lang w:eastAsia="lt-LT"/>
              </w:rPr>
              <w:t>Pastatas</w:t>
            </w:r>
            <w:r w:rsidR="00F17023">
              <w:rPr>
                <w:rFonts w:ascii="TimesLT" w:hAnsi="TimesLT" w:cs="Arial"/>
                <w:sz w:val="22"/>
                <w:szCs w:val="22"/>
                <w:lang w:eastAsia="lt-LT"/>
              </w:rPr>
              <w:t>–</w:t>
            </w:r>
            <w:r>
              <w:rPr>
                <w:rFonts w:ascii="TimesLT" w:hAnsi="TimesLT" w:cs="Arial"/>
                <w:sz w:val="22"/>
                <w:szCs w:val="22"/>
                <w:lang w:eastAsia="lt-LT"/>
              </w:rPr>
              <w:t>stoginė</w:t>
            </w:r>
          </w:p>
        </w:tc>
        <w:tc>
          <w:tcPr>
            <w:tcW w:w="2835" w:type="dxa"/>
            <w:tcBorders>
              <w:top w:val="single" w:sz="4" w:space="0" w:color="auto"/>
              <w:left w:val="nil"/>
              <w:bottom w:val="single" w:sz="4" w:space="0" w:color="auto"/>
              <w:right w:val="single" w:sz="4" w:space="0" w:color="auto"/>
            </w:tcBorders>
            <w:shd w:val="clear" w:color="auto" w:fill="auto"/>
          </w:tcPr>
          <w:p w14:paraId="34C5A4AF" w14:textId="77777777" w:rsidR="003B5DBD" w:rsidRDefault="003B5DBD" w:rsidP="00D0322E">
            <w:pPr>
              <w:rPr>
                <w:rFonts w:ascii="TimesLT" w:hAnsi="TimesLT" w:cs="Arial"/>
                <w:sz w:val="22"/>
                <w:szCs w:val="22"/>
                <w:lang w:eastAsia="lt-LT"/>
              </w:rPr>
            </w:pPr>
            <w:r>
              <w:rPr>
                <w:rFonts w:ascii="TimesLT" w:hAnsi="TimesLT" w:cs="Arial"/>
                <w:sz w:val="22"/>
                <w:szCs w:val="22"/>
                <w:lang w:eastAsia="lt-LT"/>
              </w:rPr>
              <w:t>2022 m. rugsėjo 22 d. Nr.6-955</w:t>
            </w:r>
          </w:p>
        </w:tc>
        <w:tc>
          <w:tcPr>
            <w:tcW w:w="1275" w:type="dxa"/>
            <w:tcBorders>
              <w:top w:val="single" w:sz="4" w:space="0" w:color="auto"/>
              <w:left w:val="nil"/>
              <w:bottom w:val="single" w:sz="4" w:space="0" w:color="auto"/>
              <w:right w:val="single" w:sz="4" w:space="0" w:color="auto"/>
            </w:tcBorders>
            <w:shd w:val="clear" w:color="auto" w:fill="auto"/>
            <w:noWrap/>
          </w:tcPr>
          <w:p w14:paraId="1D4BA76A" w14:textId="4BFF8A76" w:rsidR="003B5DBD" w:rsidRDefault="003B5DBD" w:rsidP="00D0322E">
            <w:pPr>
              <w:jc w:val="center"/>
              <w:rPr>
                <w:rFonts w:ascii="TimesLT" w:hAnsi="TimesLT" w:cs="Arial"/>
                <w:sz w:val="22"/>
                <w:szCs w:val="22"/>
                <w:lang w:eastAsia="lt-LT"/>
              </w:rPr>
            </w:pPr>
            <w:r>
              <w:rPr>
                <w:rFonts w:ascii="TimesLT" w:hAnsi="TimesLT" w:cs="Arial"/>
                <w:sz w:val="22"/>
                <w:szCs w:val="22"/>
                <w:lang w:eastAsia="lt-LT"/>
              </w:rPr>
              <w:t>9</w:t>
            </w:r>
            <w:r w:rsidR="00F17023">
              <w:rPr>
                <w:rFonts w:ascii="TimesLT" w:hAnsi="TimesLT" w:cs="Arial"/>
                <w:sz w:val="22"/>
                <w:szCs w:val="22"/>
                <w:lang w:eastAsia="lt-LT"/>
              </w:rPr>
              <w:t> </w:t>
            </w:r>
            <w:r>
              <w:rPr>
                <w:rFonts w:ascii="TimesLT" w:hAnsi="TimesLT" w:cs="Arial"/>
                <w:sz w:val="22"/>
                <w:szCs w:val="22"/>
                <w:lang w:eastAsia="lt-LT"/>
              </w:rPr>
              <w:t>638</w:t>
            </w:r>
            <w:r w:rsidR="00F17023">
              <w:rPr>
                <w:rFonts w:ascii="TimesLT" w:hAnsi="TimesLT" w:cs="Arial"/>
                <w:sz w:val="22"/>
                <w:szCs w:val="22"/>
                <w:lang w:eastAsia="lt-LT"/>
              </w:rPr>
              <w:t>,</w:t>
            </w:r>
            <w:r>
              <w:rPr>
                <w:rFonts w:ascii="TimesLT" w:hAnsi="TimesLT" w:cs="Arial"/>
                <w:sz w:val="22"/>
                <w:szCs w:val="22"/>
                <w:lang w:eastAsia="lt-LT"/>
              </w:rPr>
              <w:t>86</w:t>
            </w:r>
          </w:p>
        </w:tc>
        <w:tc>
          <w:tcPr>
            <w:tcW w:w="1389" w:type="dxa"/>
            <w:tcBorders>
              <w:top w:val="single" w:sz="4" w:space="0" w:color="auto"/>
              <w:left w:val="nil"/>
              <w:bottom w:val="single" w:sz="4" w:space="0" w:color="auto"/>
              <w:right w:val="single" w:sz="4" w:space="0" w:color="auto"/>
            </w:tcBorders>
            <w:shd w:val="clear" w:color="auto" w:fill="auto"/>
            <w:noWrap/>
          </w:tcPr>
          <w:p w14:paraId="7A625F2D" w14:textId="77777777" w:rsidR="003B5DBD" w:rsidRDefault="003B5DBD" w:rsidP="00D0322E">
            <w:pPr>
              <w:jc w:val="center"/>
              <w:rPr>
                <w:rFonts w:ascii="TimesLT" w:hAnsi="TimesLT" w:cs="Arial"/>
                <w:sz w:val="22"/>
                <w:szCs w:val="22"/>
                <w:lang w:eastAsia="lt-LT"/>
              </w:rPr>
            </w:pPr>
            <w:r>
              <w:rPr>
                <w:rFonts w:ascii="TimesLT" w:hAnsi="TimesLT" w:cs="Arial"/>
                <w:sz w:val="22"/>
                <w:szCs w:val="22"/>
                <w:lang w:eastAsia="lt-LT"/>
              </w:rPr>
              <w:t>1</w:t>
            </w:r>
          </w:p>
          <w:p w14:paraId="2AEA411A" w14:textId="77777777" w:rsidR="003B5DBD" w:rsidRDefault="003B5DBD" w:rsidP="00D0322E">
            <w:pPr>
              <w:jc w:val="center"/>
              <w:rPr>
                <w:rFonts w:ascii="TimesLT" w:hAnsi="TimesLT" w:cs="Arial"/>
                <w:sz w:val="22"/>
                <w:szCs w:val="22"/>
                <w:lang w:eastAsia="lt-LT"/>
              </w:rPr>
            </w:pPr>
            <w:r>
              <w:rPr>
                <w:rFonts w:ascii="TimesLT" w:hAnsi="TimesLT" w:cs="Arial"/>
                <w:sz w:val="22"/>
                <w:szCs w:val="22"/>
                <w:lang w:eastAsia="lt-LT"/>
              </w:rPr>
              <w:t>vienetas</w:t>
            </w:r>
          </w:p>
        </w:tc>
        <w:tc>
          <w:tcPr>
            <w:tcW w:w="1588" w:type="dxa"/>
            <w:tcBorders>
              <w:top w:val="single" w:sz="4" w:space="0" w:color="auto"/>
              <w:left w:val="nil"/>
              <w:bottom w:val="single" w:sz="4" w:space="0" w:color="auto"/>
              <w:right w:val="single" w:sz="4" w:space="0" w:color="auto"/>
            </w:tcBorders>
            <w:shd w:val="clear" w:color="auto" w:fill="auto"/>
          </w:tcPr>
          <w:p w14:paraId="77D050BE" w14:textId="77777777" w:rsidR="003B5DBD" w:rsidRPr="007A7610" w:rsidRDefault="003B5DBD" w:rsidP="00D0322E">
            <w:pPr>
              <w:rPr>
                <w:rFonts w:ascii="TimesLT" w:hAnsi="TimesLT" w:cs="Arial"/>
                <w:sz w:val="22"/>
                <w:szCs w:val="22"/>
                <w:lang w:eastAsia="lt-LT"/>
              </w:rPr>
            </w:pPr>
            <w:r w:rsidRPr="007A7610">
              <w:rPr>
                <w:rFonts w:ascii="TimesLT" w:hAnsi="TimesLT" w:cs="Arial"/>
                <w:sz w:val="22"/>
                <w:szCs w:val="22"/>
                <w:lang w:eastAsia="lt-LT"/>
              </w:rPr>
              <w:t>A</w:t>
            </w:r>
            <w:r w:rsidRPr="00685B9B">
              <w:rPr>
                <w:rFonts w:ascii="TimesLT" w:hAnsi="TimesLT" w:cs="Arial"/>
                <w:sz w:val="22"/>
                <w:szCs w:val="22"/>
                <w:lang w:eastAsia="lt-LT"/>
              </w:rPr>
              <w:t>nykščių r. sav.</w:t>
            </w:r>
          </w:p>
        </w:tc>
      </w:tr>
      <w:tr w:rsidR="003B5DBD" w:rsidRPr="007A7610" w14:paraId="4C640AC6" w14:textId="77777777" w:rsidTr="00D0322E">
        <w:trPr>
          <w:trHeight w:val="741"/>
        </w:trPr>
        <w:tc>
          <w:tcPr>
            <w:tcW w:w="704" w:type="dxa"/>
            <w:tcBorders>
              <w:top w:val="single" w:sz="4" w:space="0" w:color="auto"/>
              <w:left w:val="single" w:sz="4" w:space="0" w:color="auto"/>
              <w:bottom w:val="single" w:sz="4" w:space="0" w:color="auto"/>
              <w:right w:val="nil"/>
            </w:tcBorders>
            <w:shd w:val="clear" w:color="auto" w:fill="auto"/>
            <w:noWrap/>
            <w:vAlign w:val="center"/>
          </w:tcPr>
          <w:p w14:paraId="2DAA3408" w14:textId="77777777" w:rsidR="003B5DBD" w:rsidRDefault="003B5DBD" w:rsidP="00D0322E">
            <w:pPr>
              <w:jc w:val="center"/>
              <w:rPr>
                <w:rFonts w:ascii="TimesLT" w:hAnsi="TimesLT" w:cs="Arial"/>
                <w:lang w:eastAsia="lt-LT"/>
              </w:rPr>
            </w:pPr>
            <w:r>
              <w:rPr>
                <w:rFonts w:ascii="TimesLT" w:hAnsi="TimesLT" w:cs="Arial"/>
                <w:lang w:eastAsia="lt-LT"/>
              </w:rPr>
              <w:t>29.</w:t>
            </w:r>
          </w:p>
        </w:tc>
        <w:tc>
          <w:tcPr>
            <w:tcW w:w="1985" w:type="dxa"/>
            <w:tcBorders>
              <w:top w:val="single" w:sz="4" w:space="0" w:color="auto"/>
              <w:left w:val="single" w:sz="4" w:space="0" w:color="auto"/>
              <w:bottom w:val="single" w:sz="4" w:space="0" w:color="auto"/>
              <w:right w:val="single" w:sz="4" w:space="0" w:color="auto"/>
            </w:tcBorders>
            <w:shd w:val="clear" w:color="auto" w:fill="auto"/>
            <w:noWrap/>
          </w:tcPr>
          <w:p w14:paraId="759AD1CC" w14:textId="77777777" w:rsidR="003B5DBD" w:rsidRDefault="003B5DBD" w:rsidP="00D0322E">
            <w:pPr>
              <w:rPr>
                <w:rFonts w:ascii="TimesLT" w:hAnsi="TimesLT" w:cs="Arial"/>
                <w:sz w:val="22"/>
                <w:szCs w:val="22"/>
                <w:lang w:eastAsia="lt-LT"/>
              </w:rPr>
            </w:pPr>
            <w:r>
              <w:rPr>
                <w:rFonts w:ascii="TimesLT" w:hAnsi="TimesLT" w:cs="Arial"/>
                <w:sz w:val="22"/>
                <w:szCs w:val="22"/>
                <w:lang w:eastAsia="lt-LT"/>
              </w:rPr>
              <w:t>Lauko informacinis terminalas</w:t>
            </w:r>
          </w:p>
        </w:tc>
        <w:tc>
          <w:tcPr>
            <w:tcW w:w="2835" w:type="dxa"/>
            <w:tcBorders>
              <w:top w:val="single" w:sz="4" w:space="0" w:color="auto"/>
              <w:left w:val="nil"/>
              <w:bottom w:val="single" w:sz="4" w:space="0" w:color="auto"/>
              <w:right w:val="single" w:sz="4" w:space="0" w:color="auto"/>
            </w:tcBorders>
            <w:shd w:val="clear" w:color="auto" w:fill="auto"/>
          </w:tcPr>
          <w:p w14:paraId="4F6F7678" w14:textId="77777777" w:rsidR="003B5DBD" w:rsidRDefault="003B5DBD" w:rsidP="00D0322E">
            <w:pPr>
              <w:rPr>
                <w:rFonts w:ascii="TimesLT" w:hAnsi="TimesLT" w:cs="Arial"/>
                <w:sz w:val="22"/>
                <w:szCs w:val="22"/>
                <w:lang w:eastAsia="lt-LT"/>
              </w:rPr>
            </w:pPr>
            <w:r>
              <w:rPr>
                <w:rFonts w:ascii="TimesLT" w:hAnsi="TimesLT" w:cs="Arial"/>
                <w:sz w:val="22"/>
                <w:szCs w:val="22"/>
                <w:lang w:eastAsia="lt-LT"/>
              </w:rPr>
              <w:t>2022 m. liepos 26 d. Nr.6-795</w:t>
            </w:r>
          </w:p>
        </w:tc>
        <w:tc>
          <w:tcPr>
            <w:tcW w:w="1275" w:type="dxa"/>
            <w:tcBorders>
              <w:top w:val="single" w:sz="4" w:space="0" w:color="auto"/>
              <w:left w:val="nil"/>
              <w:bottom w:val="single" w:sz="4" w:space="0" w:color="auto"/>
              <w:right w:val="single" w:sz="4" w:space="0" w:color="auto"/>
            </w:tcBorders>
            <w:shd w:val="clear" w:color="auto" w:fill="auto"/>
            <w:noWrap/>
          </w:tcPr>
          <w:p w14:paraId="0220C113" w14:textId="2337AFD5" w:rsidR="003B5DBD" w:rsidRDefault="003B5DBD" w:rsidP="00D0322E">
            <w:pPr>
              <w:jc w:val="center"/>
              <w:rPr>
                <w:rFonts w:ascii="TimesLT" w:hAnsi="TimesLT" w:cs="Arial"/>
                <w:sz w:val="22"/>
                <w:szCs w:val="22"/>
                <w:lang w:eastAsia="lt-LT"/>
              </w:rPr>
            </w:pPr>
            <w:r>
              <w:rPr>
                <w:rFonts w:ascii="TimesLT" w:hAnsi="TimesLT" w:cs="Arial"/>
                <w:sz w:val="22"/>
                <w:szCs w:val="22"/>
                <w:lang w:eastAsia="lt-LT"/>
              </w:rPr>
              <w:t>9</w:t>
            </w:r>
            <w:r w:rsidR="00F17023">
              <w:rPr>
                <w:rFonts w:ascii="TimesLT" w:hAnsi="TimesLT" w:cs="Arial"/>
                <w:sz w:val="22"/>
                <w:szCs w:val="22"/>
                <w:lang w:eastAsia="lt-LT"/>
              </w:rPr>
              <w:t> </w:t>
            </w:r>
            <w:r>
              <w:rPr>
                <w:rFonts w:ascii="TimesLT" w:hAnsi="TimesLT" w:cs="Arial"/>
                <w:sz w:val="22"/>
                <w:szCs w:val="22"/>
                <w:lang w:eastAsia="lt-LT"/>
              </w:rPr>
              <w:t>456</w:t>
            </w:r>
            <w:r w:rsidR="00F17023">
              <w:rPr>
                <w:rFonts w:ascii="TimesLT" w:hAnsi="TimesLT" w:cs="Arial"/>
                <w:sz w:val="22"/>
                <w:szCs w:val="22"/>
                <w:lang w:eastAsia="lt-LT"/>
              </w:rPr>
              <w:t>,</w:t>
            </w:r>
            <w:r>
              <w:rPr>
                <w:rFonts w:ascii="TimesLT" w:hAnsi="TimesLT" w:cs="Arial"/>
                <w:sz w:val="22"/>
                <w:szCs w:val="22"/>
                <w:lang w:eastAsia="lt-LT"/>
              </w:rPr>
              <w:t>15</w:t>
            </w:r>
          </w:p>
        </w:tc>
        <w:tc>
          <w:tcPr>
            <w:tcW w:w="1389" w:type="dxa"/>
            <w:tcBorders>
              <w:top w:val="single" w:sz="4" w:space="0" w:color="auto"/>
              <w:left w:val="nil"/>
              <w:bottom w:val="single" w:sz="4" w:space="0" w:color="auto"/>
              <w:right w:val="single" w:sz="4" w:space="0" w:color="auto"/>
            </w:tcBorders>
            <w:shd w:val="clear" w:color="auto" w:fill="auto"/>
            <w:noWrap/>
          </w:tcPr>
          <w:p w14:paraId="3D9BA376" w14:textId="77777777" w:rsidR="003B5DBD" w:rsidRDefault="003B5DBD" w:rsidP="00D0322E">
            <w:pPr>
              <w:jc w:val="center"/>
              <w:rPr>
                <w:rFonts w:ascii="TimesLT" w:hAnsi="TimesLT" w:cs="Arial"/>
                <w:sz w:val="22"/>
                <w:szCs w:val="22"/>
                <w:lang w:eastAsia="lt-LT"/>
              </w:rPr>
            </w:pPr>
            <w:r>
              <w:rPr>
                <w:rFonts w:ascii="TimesLT" w:hAnsi="TimesLT" w:cs="Arial"/>
                <w:sz w:val="22"/>
                <w:szCs w:val="22"/>
                <w:lang w:eastAsia="lt-LT"/>
              </w:rPr>
              <w:t>1</w:t>
            </w:r>
          </w:p>
          <w:p w14:paraId="16DAAA22" w14:textId="77777777" w:rsidR="003B5DBD" w:rsidRDefault="003B5DBD" w:rsidP="00D0322E">
            <w:pPr>
              <w:jc w:val="center"/>
              <w:rPr>
                <w:rFonts w:ascii="TimesLT" w:hAnsi="TimesLT" w:cs="Arial"/>
                <w:sz w:val="22"/>
                <w:szCs w:val="22"/>
                <w:lang w:eastAsia="lt-LT"/>
              </w:rPr>
            </w:pPr>
            <w:r>
              <w:rPr>
                <w:rFonts w:ascii="TimesLT" w:hAnsi="TimesLT" w:cs="Arial"/>
                <w:sz w:val="22"/>
                <w:szCs w:val="22"/>
                <w:lang w:eastAsia="lt-LT"/>
              </w:rPr>
              <w:t>vienetas</w:t>
            </w:r>
          </w:p>
        </w:tc>
        <w:tc>
          <w:tcPr>
            <w:tcW w:w="1588" w:type="dxa"/>
            <w:tcBorders>
              <w:top w:val="single" w:sz="4" w:space="0" w:color="auto"/>
              <w:left w:val="nil"/>
              <w:bottom w:val="single" w:sz="4" w:space="0" w:color="auto"/>
              <w:right w:val="single" w:sz="4" w:space="0" w:color="auto"/>
            </w:tcBorders>
            <w:shd w:val="clear" w:color="auto" w:fill="auto"/>
          </w:tcPr>
          <w:p w14:paraId="5DBD90AC" w14:textId="77777777" w:rsidR="003B5DBD" w:rsidRPr="007A7610" w:rsidRDefault="003B5DBD" w:rsidP="00D0322E">
            <w:pPr>
              <w:rPr>
                <w:rFonts w:ascii="TimesLT" w:hAnsi="TimesLT" w:cs="Arial"/>
                <w:sz w:val="22"/>
                <w:szCs w:val="22"/>
                <w:lang w:eastAsia="lt-LT"/>
              </w:rPr>
            </w:pPr>
            <w:r w:rsidRPr="007A7610">
              <w:rPr>
                <w:rFonts w:ascii="TimesLT" w:hAnsi="TimesLT" w:cs="Arial"/>
                <w:sz w:val="22"/>
                <w:szCs w:val="22"/>
                <w:lang w:eastAsia="lt-LT"/>
              </w:rPr>
              <w:t>A</w:t>
            </w:r>
            <w:r w:rsidRPr="00685B9B">
              <w:rPr>
                <w:rFonts w:ascii="TimesLT" w:hAnsi="TimesLT" w:cs="Arial"/>
                <w:sz w:val="22"/>
                <w:szCs w:val="22"/>
                <w:lang w:eastAsia="lt-LT"/>
              </w:rPr>
              <w:t>nykščių r. sav.</w:t>
            </w:r>
          </w:p>
        </w:tc>
      </w:tr>
      <w:tr w:rsidR="003B5DBD" w:rsidRPr="007A7610" w14:paraId="7D9ECF41" w14:textId="77777777" w:rsidTr="00D0322E">
        <w:trPr>
          <w:trHeight w:val="741"/>
        </w:trPr>
        <w:tc>
          <w:tcPr>
            <w:tcW w:w="704" w:type="dxa"/>
            <w:tcBorders>
              <w:top w:val="single" w:sz="4" w:space="0" w:color="auto"/>
              <w:left w:val="single" w:sz="4" w:space="0" w:color="auto"/>
              <w:bottom w:val="single" w:sz="4" w:space="0" w:color="auto"/>
              <w:right w:val="nil"/>
            </w:tcBorders>
            <w:shd w:val="clear" w:color="auto" w:fill="auto"/>
            <w:noWrap/>
            <w:vAlign w:val="center"/>
          </w:tcPr>
          <w:p w14:paraId="34FE242C" w14:textId="77777777" w:rsidR="003B5DBD" w:rsidRDefault="003B5DBD" w:rsidP="00D0322E">
            <w:pPr>
              <w:jc w:val="center"/>
              <w:rPr>
                <w:rFonts w:ascii="TimesLT" w:hAnsi="TimesLT" w:cs="Arial"/>
                <w:lang w:eastAsia="lt-LT"/>
              </w:rPr>
            </w:pPr>
            <w:r>
              <w:rPr>
                <w:rFonts w:ascii="TimesLT" w:hAnsi="TimesLT" w:cs="Arial"/>
                <w:lang w:eastAsia="lt-LT"/>
              </w:rPr>
              <w:t>30.</w:t>
            </w:r>
          </w:p>
        </w:tc>
        <w:tc>
          <w:tcPr>
            <w:tcW w:w="1985" w:type="dxa"/>
            <w:tcBorders>
              <w:top w:val="single" w:sz="4" w:space="0" w:color="auto"/>
              <w:left w:val="single" w:sz="4" w:space="0" w:color="auto"/>
              <w:bottom w:val="single" w:sz="4" w:space="0" w:color="auto"/>
              <w:right w:val="single" w:sz="4" w:space="0" w:color="auto"/>
            </w:tcBorders>
            <w:shd w:val="clear" w:color="auto" w:fill="auto"/>
            <w:noWrap/>
          </w:tcPr>
          <w:p w14:paraId="14BE8873" w14:textId="77777777" w:rsidR="003B5DBD" w:rsidRDefault="003B5DBD" w:rsidP="00D0322E">
            <w:pPr>
              <w:rPr>
                <w:rFonts w:ascii="TimesLT" w:hAnsi="TimesLT" w:cs="Arial"/>
                <w:sz w:val="22"/>
                <w:szCs w:val="22"/>
                <w:lang w:eastAsia="lt-LT"/>
              </w:rPr>
            </w:pPr>
            <w:r>
              <w:rPr>
                <w:rFonts w:ascii="TimesLT" w:hAnsi="TimesLT" w:cs="Arial"/>
                <w:sz w:val="22"/>
                <w:szCs w:val="22"/>
                <w:lang w:eastAsia="lt-LT"/>
              </w:rPr>
              <w:t>Lauko krosnies komplektas</w:t>
            </w:r>
          </w:p>
        </w:tc>
        <w:tc>
          <w:tcPr>
            <w:tcW w:w="2835" w:type="dxa"/>
            <w:tcBorders>
              <w:top w:val="single" w:sz="4" w:space="0" w:color="auto"/>
              <w:left w:val="nil"/>
              <w:bottom w:val="single" w:sz="4" w:space="0" w:color="auto"/>
              <w:right w:val="single" w:sz="4" w:space="0" w:color="auto"/>
            </w:tcBorders>
            <w:shd w:val="clear" w:color="auto" w:fill="auto"/>
          </w:tcPr>
          <w:p w14:paraId="6C855CCC" w14:textId="77777777" w:rsidR="003B5DBD" w:rsidRDefault="003B5DBD" w:rsidP="00D0322E">
            <w:pPr>
              <w:rPr>
                <w:rFonts w:ascii="TimesLT" w:hAnsi="TimesLT" w:cs="Arial"/>
                <w:sz w:val="22"/>
                <w:szCs w:val="22"/>
                <w:lang w:eastAsia="lt-LT"/>
              </w:rPr>
            </w:pPr>
            <w:r>
              <w:rPr>
                <w:rFonts w:ascii="TimesLT" w:hAnsi="TimesLT" w:cs="Arial"/>
                <w:sz w:val="22"/>
                <w:szCs w:val="22"/>
                <w:lang w:eastAsia="lt-LT"/>
              </w:rPr>
              <w:t>2022 m. kovo 14 d. Nr.6-228</w:t>
            </w:r>
          </w:p>
        </w:tc>
        <w:tc>
          <w:tcPr>
            <w:tcW w:w="1275" w:type="dxa"/>
            <w:tcBorders>
              <w:top w:val="single" w:sz="4" w:space="0" w:color="auto"/>
              <w:left w:val="nil"/>
              <w:bottom w:val="single" w:sz="4" w:space="0" w:color="auto"/>
              <w:right w:val="single" w:sz="4" w:space="0" w:color="auto"/>
            </w:tcBorders>
            <w:shd w:val="clear" w:color="auto" w:fill="auto"/>
            <w:noWrap/>
          </w:tcPr>
          <w:p w14:paraId="5345E0B7" w14:textId="23F96E4E" w:rsidR="003B5DBD" w:rsidRDefault="003B5DBD" w:rsidP="00D0322E">
            <w:pPr>
              <w:jc w:val="center"/>
              <w:rPr>
                <w:rFonts w:ascii="TimesLT" w:hAnsi="TimesLT" w:cs="Arial"/>
                <w:sz w:val="22"/>
                <w:szCs w:val="22"/>
                <w:lang w:eastAsia="lt-LT"/>
              </w:rPr>
            </w:pPr>
            <w:r>
              <w:rPr>
                <w:rFonts w:ascii="TimesLT" w:hAnsi="TimesLT" w:cs="Arial"/>
                <w:sz w:val="22"/>
                <w:szCs w:val="22"/>
                <w:lang w:eastAsia="lt-LT"/>
              </w:rPr>
              <w:t>14</w:t>
            </w:r>
            <w:r w:rsidR="00F17023">
              <w:rPr>
                <w:rFonts w:ascii="TimesLT" w:hAnsi="TimesLT" w:cs="Arial"/>
                <w:sz w:val="22"/>
                <w:szCs w:val="22"/>
                <w:lang w:eastAsia="lt-LT"/>
              </w:rPr>
              <w:t> </w:t>
            </w:r>
            <w:r>
              <w:rPr>
                <w:rFonts w:ascii="TimesLT" w:hAnsi="TimesLT" w:cs="Arial"/>
                <w:sz w:val="22"/>
                <w:szCs w:val="22"/>
                <w:lang w:eastAsia="lt-LT"/>
              </w:rPr>
              <w:t>099</w:t>
            </w:r>
            <w:r w:rsidR="00F17023">
              <w:rPr>
                <w:rFonts w:ascii="TimesLT" w:hAnsi="TimesLT" w:cs="Arial"/>
                <w:sz w:val="22"/>
                <w:szCs w:val="22"/>
                <w:lang w:eastAsia="lt-LT"/>
              </w:rPr>
              <w:t>,</w:t>
            </w:r>
            <w:r>
              <w:rPr>
                <w:rFonts w:ascii="TimesLT" w:hAnsi="TimesLT" w:cs="Arial"/>
                <w:sz w:val="22"/>
                <w:szCs w:val="22"/>
                <w:lang w:eastAsia="lt-LT"/>
              </w:rPr>
              <w:t>97</w:t>
            </w:r>
          </w:p>
        </w:tc>
        <w:tc>
          <w:tcPr>
            <w:tcW w:w="1389" w:type="dxa"/>
            <w:tcBorders>
              <w:top w:val="single" w:sz="4" w:space="0" w:color="auto"/>
              <w:left w:val="nil"/>
              <w:bottom w:val="single" w:sz="4" w:space="0" w:color="auto"/>
              <w:right w:val="single" w:sz="4" w:space="0" w:color="auto"/>
            </w:tcBorders>
            <w:shd w:val="clear" w:color="auto" w:fill="auto"/>
            <w:noWrap/>
          </w:tcPr>
          <w:p w14:paraId="3ACAA7D2" w14:textId="77777777" w:rsidR="003B5DBD" w:rsidRDefault="003B5DBD" w:rsidP="00D0322E">
            <w:pPr>
              <w:jc w:val="center"/>
              <w:rPr>
                <w:rFonts w:ascii="TimesLT" w:hAnsi="TimesLT" w:cs="Arial"/>
                <w:sz w:val="22"/>
                <w:szCs w:val="22"/>
                <w:lang w:eastAsia="lt-LT"/>
              </w:rPr>
            </w:pPr>
            <w:r>
              <w:rPr>
                <w:rFonts w:ascii="TimesLT" w:hAnsi="TimesLT" w:cs="Arial"/>
                <w:sz w:val="22"/>
                <w:szCs w:val="22"/>
                <w:lang w:eastAsia="lt-LT"/>
              </w:rPr>
              <w:t>1</w:t>
            </w:r>
          </w:p>
          <w:p w14:paraId="0B94E6E1" w14:textId="77777777" w:rsidR="003B5DBD" w:rsidRDefault="003B5DBD" w:rsidP="00D0322E">
            <w:pPr>
              <w:jc w:val="center"/>
              <w:rPr>
                <w:rFonts w:ascii="TimesLT" w:hAnsi="TimesLT" w:cs="Arial"/>
                <w:sz w:val="22"/>
                <w:szCs w:val="22"/>
                <w:lang w:eastAsia="lt-LT"/>
              </w:rPr>
            </w:pPr>
            <w:r>
              <w:rPr>
                <w:rFonts w:ascii="TimesLT" w:hAnsi="TimesLT" w:cs="Arial"/>
                <w:sz w:val="22"/>
                <w:szCs w:val="22"/>
                <w:lang w:eastAsia="lt-LT"/>
              </w:rPr>
              <w:t>vienetas</w:t>
            </w:r>
          </w:p>
        </w:tc>
        <w:tc>
          <w:tcPr>
            <w:tcW w:w="1588" w:type="dxa"/>
            <w:tcBorders>
              <w:top w:val="single" w:sz="4" w:space="0" w:color="auto"/>
              <w:left w:val="nil"/>
              <w:bottom w:val="single" w:sz="4" w:space="0" w:color="auto"/>
              <w:right w:val="single" w:sz="4" w:space="0" w:color="auto"/>
            </w:tcBorders>
            <w:shd w:val="clear" w:color="auto" w:fill="auto"/>
          </w:tcPr>
          <w:p w14:paraId="6A69F311" w14:textId="77777777" w:rsidR="003B5DBD" w:rsidRPr="007A7610" w:rsidRDefault="003B5DBD" w:rsidP="00D0322E">
            <w:pPr>
              <w:rPr>
                <w:rFonts w:ascii="TimesLT" w:hAnsi="TimesLT" w:cs="Arial"/>
                <w:sz w:val="22"/>
                <w:szCs w:val="22"/>
                <w:lang w:eastAsia="lt-LT"/>
              </w:rPr>
            </w:pPr>
            <w:r w:rsidRPr="007A7610">
              <w:rPr>
                <w:rFonts w:ascii="TimesLT" w:hAnsi="TimesLT" w:cs="Arial"/>
                <w:sz w:val="22"/>
                <w:szCs w:val="22"/>
                <w:lang w:eastAsia="lt-LT"/>
              </w:rPr>
              <w:t>A</w:t>
            </w:r>
            <w:r w:rsidRPr="00685B9B">
              <w:rPr>
                <w:rFonts w:ascii="TimesLT" w:hAnsi="TimesLT" w:cs="Arial"/>
                <w:sz w:val="22"/>
                <w:szCs w:val="22"/>
                <w:lang w:eastAsia="lt-LT"/>
              </w:rPr>
              <w:t>nykščių r. sav.</w:t>
            </w:r>
          </w:p>
        </w:tc>
      </w:tr>
    </w:tbl>
    <w:p w14:paraId="5081E906" w14:textId="77777777" w:rsidR="003B5DBD" w:rsidRDefault="003B5DBD" w:rsidP="003B5DBD">
      <w:pPr>
        <w:tabs>
          <w:tab w:val="left" w:pos="1418"/>
          <w:tab w:val="left" w:pos="1843"/>
        </w:tabs>
        <w:ind w:right="-1" w:firstLine="1134"/>
        <w:jc w:val="both"/>
        <w:rPr>
          <w:b/>
        </w:rPr>
      </w:pPr>
    </w:p>
    <w:p w14:paraId="22D56120" w14:textId="77777777" w:rsidR="003B5DBD" w:rsidRPr="00A65FA4" w:rsidRDefault="003B5DBD" w:rsidP="00F17023">
      <w:pPr>
        <w:spacing w:line="276" w:lineRule="auto"/>
        <w:ind w:right="-1"/>
      </w:pPr>
      <w:r>
        <w:rPr>
          <w:rFonts w:eastAsia="Times New Roman"/>
          <w:b/>
        </w:rPr>
        <w:t xml:space="preserve">5.2. </w:t>
      </w:r>
      <w:r w:rsidRPr="00400B86">
        <w:rPr>
          <w:rFonts w:eastAsia="Times New Roman"/>
          <w:b/>
        </w:rPr>
        <w:t xml:space="preserve">Faktinių įstaigos nekilnojamo turto, valdomo patikėjimo teise ar panaudos pagrindais arba  išnuomoto turto ploto ūkinę priežiūrą užtikrinančių paslaugų kaina per </w:t>
      </w:r>
      <w:r>
        <w:t xml:space="preserve">                             </w:t>
      </w:r>
    </w:p>
    <w:p w14:paraId="6EFBC936" w14:textId="77777777" w:rsidR="003B5DBD" w:rsidRDefault="003B5DBD" w:rsidP="003B5DBD">
      <w:pPr>
        <w:tabs>
          <w:tab w:val="left" w:pos="1418"/>
          <w:tab w:val="left" w:pos="1843"/>
        </w:tabs>
        <w:spacing w:line="276" w:lineRule="auto"/>
        <w:ind w:right="-1" w:firstLine="1134"/>
        <w:jc w:val="both"/>
        <w:rPr>
          <w:b/>
        </w:rPr>
      </w:pPr>
    </w:p>
    <w:p w14:paraId="4C630C7C" w14:textId="77777777" w:rsidR="003B5DBD" w:rsidRPr="00881E06" w:rsidRDefault="003B5DBD" w:rsidP="00507880">
      <w:pPr>
        <w:spacing w:line="276" w:lineRule="auto"/>
        <w:ind w:right="-1"/>
        <w:jc w:val="both"/>
        <w:rPr>
          <w:bCs/>
        </w:rPr>
      </w:pPr>
      <w:r>
        <w:rPr>
          <w:bCs/>
        </w:rPr>
        <w:t>Nekilnojamojo turto ūkinę priežiūrą užtikrinančių paslaugų kaina per metus pateikiama lentelėje:</w:t>
      </w:r>
    </w:p>
    <w:p w14:paraId="0EE2D23B" w14:textId="77777777" w:rsidR="003B5DBD" w:rsidRPr="009D3A3A" w:rsidRDefault="003B5DBD" w:rsidP="003B5DBD">
      <w:pPr>
        <w:spacing w:line="276" w:lineRule="auto"/>
        <w:ind w:right="-142"/>
        <w:jc w:val="center"/>
        <w:rPr>
          <w:i/>
        </w:rPr>
      </w:pPr>
      <w:r>
        <w:rPr>
          <w:i/>
        </w:rPr>
        <w:t xml:space="preserve">            13</w:t>
      </w:r>
      <w:r w:rsidRPr="009D3A3A">
        <w:rPr>
          <w:i/>
        </w:rPr>
        <w:t xml:space="preserve"> lentelė, Nekilnojamo turto ūkinę priežiūrą užtikrinančių paslaugų kaina per metus (Eur)</w:t>
      </w:r>
    </w:p>
    <w:tbl>
      <w:tblPr>
        <w:tblW w:w="9639" w:type="dxa"/>
        <w:tblInd w:w="108" w:type="dxa"/>
        <w:tblLook w:val="04A0" w:firstRow="1" w:lastRow="0" w:firstColumn="1" w:lastColumn="0" w:noHBand="0" w:noVBand="1"/>
      </w:tblPr>
      <w:tblGrid>
        <w:gridCol w:w="993"/>
        <w:gridCol w:w="5964"/>
        <w:gridCol w:w="2682"/>
      </w:tblGrid>
      <w:tr w:rsidR="003B5DBD" w:rsidRPr="00110CBB" w14:paraId="268FB956" w14:textId="77777777" w:rsidTr="00D0322E">
        <w:trPr>
          <w:trHeight w:val="735"/>
        </w:trPr>
        <w:tc>
          <w:tcPr>
            <w:tcW w:w="993" w:type="dxa"/>
            <w:tcBorders>
              <w:top w:val="single" w:sz="4" w:space="0" w:color="auto"/>
              <w:left w:val="single" w:sz="4" w:space="0" w:color="auto"/>
              <w:bottom w:val="single" w:sz="4" w:space="0" w:color="auto"/>
              <w:right w:val="nil"/>
            </w:tcBorders>
            <w:shd w:val="clear" w:color="auto" w:fill="auto"/>
            <w:noWrap/>
            <w:vAlign w:val="center"/>
            <w:hideMark/>
          </w:tcPr>
          <w:p w14:paraId="2EA7EB77" w14:textId="3AC9F8B3" w:rsidR="003B5DBD" w:rsidRPr="00122DEF" w:rsidRDefault="003B5DBD" w:rsidP="00D0322E">
            <w:pPr>
              <w:jc w:val="center"/>
              <w:rPr>
                <w:b/>
                <w:sz w:val="22"/>
                <w:szCs w:val="22"/>
                <w:lang w:eastAsia="lt-LT"/>
              </w:rPr>
            </w:pPr>
            <w:r w:rsidRPr="00122DEF">
              <w:rPr>
                <w:b/>
                <w:sz w:val="22"/>
                <w:szCs w:val="22"/>
                <w:lang w:eastAsia="lt-LT"/>
              </w:rPr>
              <w:t xml:space="preserve">Eil. </w:t>
            </w:r>
            <w:r w:rsidR="0083341A">
              <w:rPr>
                <w:b/>
                <w:sz w:val="22"/>
                <w:szCs w:val="22"/>
                <w:lang w:eastAsia="lt-LT"/>
              </w:rPr>
              <w:t>N</w:t>
            </w:r>
            <w:r w:rsidRPr="00122DEF">
              <w:rPr>
                <w:b/>
                <w:sz w:val="22"/>
                <w:szCs w:val="22"/>
                <w:lang w:eastAsia="lt-LT"/>
              </w:rPr>
              <w:t>r.</w:t>
            </w:r>
          </w:p>
        </w:tc>
        <w:tc>
          <w:tcPr>
            <w:tcW w:w="59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00F963" w14:textId="77777777" w:rsidR="003B5DBD" w:rsidRPr="00122DEF" w:rsidRDefault="003B5DBD" w:rsidP="00D0322E">
            <w:pPr>
              <w:jc w:val="center"/>
              <w:rPr>
                <w:b/>
                <w:sz w:val="22"/>
                <w:szCs w:val="22"/>
                <w:lang w:eastAsia="lt-LT"/>
              </w:rPr>
            </w:pPr>
            <w:r w:rsidRPr="00122DEF">
              <w:rPr>
                <w:b/>
                <w:sz w:val="22"/>
                <w:szCs w:val="22"/>
                <w:lang w:eastAsia="lt-LT"/>
              </w:rPr>
              <w:t>Išlaidų pobūdis</w:t>
            </w:r>
          </w:p>
        </w:tc>
        <w:tc>
          <w:tcPr>
            <w:tcW w:w="2682" w:type="dxa"/>
            <w:tcBorders>
              <w:top w:val="single" w:sz="4" w:space="0" w:color="auto"/>
              <w:left w:val="nil"/>
              <w:bottom w:val="single" w:sz="4" w:space="0" w:color="auto"/>
              <w:right w:val="single" w:sz="4" w:space="0" w:color="auto"/>
            </w:tcBorders>
            <w:shd w:val="clear" w:color="auto" w:fill="auto"/>
            <w:vAlign w:val="center"/>
            <w:hideMark/>
          </w:tcPr>
          <w:p w14:paraId="6F6C3DE7" w14:textId="77777777" w:rsidR="003B5DBD" w:rsidRPr="00122DEF" w:rsidRDefault="003B5DBD" w:rsidP="00D0322E">
            <w:pPr>
              <w:jc w:val="center"/>
              <w:rPr>
                <w:b/>
                <w:sz w:val="22"/>
                <w:szCs w:val="22"/>
                <w:lang w:eastAsia="lt-LT"/>
              </w:rPr>
            </w:pPr>
            <w:r w:rsidRPr="00122DEF">
              <w:rPr>
                <w:b/>
                <w:sz w:val="22"/>
                <w:szCs w:val="22"/>
                <w:lang w:eastAsia="lt-LT"/>
              </w:rPr>
              <w:t>Išlaidų suma per metus, Eur</w:t>
            </w:r>
          </w:p>
        </w:tc>
      </w:tr>
      <w:tr w:rsidR="003B5DBD" w:rsidRPr="00110CBB" w14:paraId="0FEA9C0F" w14:textId="77777777" w:rsidTr="00D0322E">
        <w:trPr>
          <w:trHeight w:val="335"/>
        </w:trPr>
        <w:tc>
          <w:tcPr>
            <w:tcW w:w="993" w:type="dxa"/>
            <w:tcBorders>
              <w:top w:val="single" w:sz="4" w:space="0" w:color="auto"/>
              <w:left w:val="single" w:sz="4" w:space="0" w:color="auto"/>
              <w:bottom w:val="single" w:sz="4" w:space="0" w:color="auto"/>
              <w:right w:val="nil"/>
            </w:tcBorders>
            <w:shd w:val="clear" w:color="auto" w:fill="D9D9D9"/>
            <w:noWrap/>
            <w:vAlign w:val="bottom"/>
            <w:hideMark/>
          </w:tcPr>
          <w:p w14:paraId="72C5D9CD" w14:textId="77777777" w:rsidR="003B5DBD" w:rsidRPr="00110CBB" w:rsidRDefault="003B5DBD" w:rsidP="00D0322E">
            <w:pPr>
              <w:jc w:val="center"/>
              <w:rPr>
                <w:rFonts w:ascii="TimesLT" w:hAnsi="TimesLT" w:cs="Arial"/>
                <w:b/>
                <w:lang w:eastAsia="lt-LT"/>
              </w:rPr>
            </w:pPr>
            <w:r w:rsidRPr="00110CBB">
              <w:rPr>
                <w:rFonts w:ascii="TimesLT" w:hAnsi="TimesLT" w:cs="Arial"/>
                <w:b/>
                <w:lang w:eastAsia="lt-LT"/>
              </w:rPr>
              <w:t>1.</w:t>
            </w:r>
          </w:p>
        </w:tc>
        <w:tc>
          <w:tcPr>
            <w:tcW w:w="596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B418B34" w14:textId="77777777" w:rsidR="003B5DBD" w:rsidRPr="00110CBB" w:rsidRDefault="003B5DBD" w:rsidP="00D0322E">
            <w:pPr>
              <w:jc w:val="center"/>
              <w:rPr>
                <w:rFonts w:ascii="TimesLT" w:hAnsi="TimesLT" w:cs="Arial"/>
                <w:b/>
                <w:lang w:eastAsia="lt-LT"/>
              </w:rPr>
            </w:pPr>
            <w:r w:rsidRPr="00110CBB">
              <w:rPr>
                <w:rFonts w:ascii="TimesLT" w:hAnsi="TimesLT" w:cs="Arial"/>
                <w:b/>
                <w:lang w:eastAsia="lt-LT"/>
              </w:rPr>
              <w:t>2.</w:t>
            </w:r>
          </w:p>
        </w:tc>
        <w:tc>
          <w:tcPr>
            <w:tcW w:w="2682" w:type="dxa"/>
            <w:tcBorders>
              <w:top w:val="nil"/>
              <w:left w:val="nil"/>
              <w:bottom w:val="single" w:sz="4" w:space="0" w:color="auto"/>
              <w:right w:val="single" w:sz="4" w:space="0" w:color="auto"/>
            </w:tcBorders>
            <w:shd w:val="clear" w:color="auto" w:fill="D9D9D9"/>
            <w:vAlign w:val="bottom"/>
            <w:hideMark/>
          </w:tcPr>
          <w:p w14:paraId="0C861BF1" w14:textId="77777777" w:rsidR="003B5DBD" w:rsidRPr="00110CBB" w:rsidRDefault="003B5DBD" w:rsidP="00D0322E">
            <w:pPr>
              <w:jc w:val="center"/>
              <w:rPr>
                <w:rFonts w:ascii="TimesLT" w:hAnsi="TimesLT" w:cs="Arial"/>
                <w:b/>
                <w:lang w:eastAsia="lt-LT"/>
              </w:rPr>
            </w:pPr>
            <w:r>
              <w:rPr>
                <w:rFonts w:ascii="TimesLT" w:hAnsi="TimesLT" w:cs="Arial"/>
                <w:b/>
                <w:lang w:eastAsia="lt-LT"/>
              </w:rPr>
              <w:t>3</w:t>
            </w:r>
            <w:r w:rsidRPr="00110CBB">
              <w:rPr>
                <w:rFonts w:ascii="TimesLT" w:hAnsi="TimesLT" w:cs="Arial"/>
                <w:b/>
                <w:lang w:eastAsia="lt-LT"/>
              </w:rPr>
              <w:t>.</w:t>
            </w:r>
          </w:p>
        </w:tc>
      </w:tr>
      <w:tr w:rsidR="003B5DBD" w:rsidRPr="00110CBB" w14:paraId="52572EDB" w14:textId="77777777" w:rsidTr="00D0322E">
        <w:trPr>
          <w:trHeight w:val="301"/>
        </w:trPr>
        <w:tc>
          <w:tcPr>
            <w:tcW w:w="993" w:type="dxa"/>
            <w:tcBorders>
              <w:top w:val="single" w:sz="4" w:space="0" w:color="auto"/>
              <w:left w:val="single" w:sz="4" w:space="0" w:color="auto"/>
              <w:bottom w:val="single" w:sz="4" w:space="0" w:color="auto"/>
              <w:right w:val="nil"/>
            </w:tcBorders>
            <w:shd w:val="clear" w:color="auto" w:fill="auto"/>
            <w:noWrap/>
            <w:vAlign w:val="bottom"/>
            <w:hideMark/>
          </w:tcPr>
          <w:p w14:paraId="3671A512" w14:textId="77777777" w:rsidR="003B5DBD" w:rsidRPr="00110CBB" w:rsidRDefault="003B5DBD" w:rsidP="00D0322E">
            <w:pPr>
              <w:jc w:val="center"/>
              <w:rPr>
                <w:rFonts w:ascii="TimesLT" w:hAnsi="TimesLT" w:cs="Arial"/>
                <w:lang w:eastAsia="lt-LT"/>
              </w:rPr>
            </w:pPr>
            <w:r>
              <w:rPr>
                <w:rFonts w:ascii="TimesLT" w:hAnsi="TimesLT" w:cs="Arial"/>
                <w:lang w:eastAsia="lt-LT"/>
              </w:rPr>
              <w:t>1.</w:t>
            </w:r>
          </w:p>
        </w:tc>
        <w:tc>
          <w:tcPr>
            <w:tcW w:w="596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0D6712A" w14:textId="77777777" w:rsidR="003B5DBD" w:rsidRPr="00966ACF" w:rsidRDefault="003B5DBD" w:rsidP="00D0322E">
            <w:pPr>
              <w:rPr>
                <w:rFonts w:ascii="TimesLT" w:hAnsi="TimesLT" w:cs="Arial"/>
                <w:lang w:eastAsia="lt-LT"/>
              </w:rPr>
            </w:pPr>
            <w:r w:rsidRPr="00966ACF">
              <w:rPr>
                <w:rFonts w:ascii="TimesLT" w:hAnsi="TimesLT" w:cs="Arial"/>
                <w:lang w:eastAsia="lt-LT"/>
              </w:rPr>
              <w:t>Nekilnojamo turto apsaugos paslauga</w:t>
            </w:r>
          </w:p>
        </w:tc>
        <w:tc>
          <w:tcPr>
            <w:tcW w:w="2682" w:type="dxa"/>
            <w:tcBorders>
              <w:top w:val="nil"/>
              <w:left w:val="nil"/>
              <w:bottom w:val="single" w:sz="4" w:space="0" w:color="auto"/>
              <w:right w:val="single" w:sz="4" w:space="0" w:color="auto"/>
            </w:tcBorders>
            <w:shd w:val="clear" w:color="auto" w:fill="auto"/>
            <w:noWrap/>
            <w:vAlign w:val="bottom"/>
          </w:tcPr>
          <w:p w14:paraId="7DC038FD" w14:textId="4AAD2021" w:rsidR="003B5DBD" w:rsidRPr="00966ACF" w:rsidRDefault="003B5DBD" w:rsidP="00D0322E">
            <w:pPr>
              <w:jc w:val="center"/>
              <w:rPr>
                <w:rFonts w:ascii="TimesLT" w:hAnsi="TimesLT" w:cs="Arial"/>
                <w:lang w:eastAsia="lt-LT"/>
              </w:rPr>
            </w:pPr>
            <w:r>
              <w:rPr>
                <w:rFonts w:ascii="TimesLT" w:hAnsi="TimesLT" w:cs="Arial"/>
                <w:lang w:eastAsia="lt-LT"/>
              </w:rPr>
              <w:t>2</w:t>
            </w:r>
            <w:r w:rsidR="00507880">
              <w:rPr>
                <w:rFonts w:ascii="TimesLT" w:hAnsi="TimesLT" w:cs="Arial"/>
                <w:lang w:eastAsia="lt-LT"/>
              </w:rPr>
              <w:t> </w:t>
            </w:r>
            <w:r>
              <w:rPr>
                <w:rFonts w:ascii="TimesLT" w:hAnsi="TimesLT" w:cs="Arial"/>
                <w:lang w:eastAsia="lt-LT"/>
              </w:rPr>
              <w:t>366</w:t>
            </w:r>
            <w:r w:rsidR="00507880">
              <w:rPr>
                <w:rFonts w:ascii="TimesLT" w:hAnsi="TimesLT" w:cs="Arial"/>
                <w:lang w:eastAsia="lt-LT"/>
              </w:rPr>
              <w:t>,</w:t>
            </w:r>
            <w:r>
              <w:rPr>
                <w:rFonts w:ascii="TimesLT" w:hAnsi="TimesLT" w:cs="Arial"/>
                <w:lang w:eastAsia="lt-LT"/>
              </w:rPr>
              <w:t>12</w:t>
            </w:r>
          </w:p>
        </w:tc>
      </w:tr>
      <w:tr w:rsidR="003B5DBD" w:rsidRPr="00110CBB" w14:paraId="5E711DB0" w14:textId="77777777" w:rsidTr="00D0322E">
        <w:trPr>
          <w:trHeight w:val="307"/>
        </w:trPr>
        <w:tc>
          <w:tcPr>
            <w:tcW w:w="993" w:type="dxa"/>
            <w:tcBorders>
              <w:top w:val="single" w:sz="4" w:space="0" w:color="auto"/>
              <w:left w:val="single" w:sz="4" w:space="0" w:color="auto"/>
              <w:bottom w:val="single" w:sz="4" w:space="0" w:color="auto"/>
              <w:right w:val="nil"/>
            </w:tcBorders>
            <w:shd w:val="clear" w:color="auto" w:fill="auto"/>
            <w:noWrap/>
            <w:vAlign w:val="bottom"/>
          </w:tcPr>
          <w:p w14:paraId="75AD6597" w14:textId="77777777" w:rsidR="003B5DBD" w:rsidRPr="00110CBB" w:rsidRDefault="003B5DBD" w:rsidP="00D0322E">
            <w:pPr>
              <w:ind w:left="34"/>
              <w:jc w:val="center"/>
              <w:rPr>
                <w:rFonts w:ascii="TimesLT" w:hAnsi="TimesLT" w:cs="Arial"/>
                <w:lang w:eastAsia="lt-LT"/>
              </w:rPr>
            </w:pPr>
            <w:r>
              <w:rPr>
                <w:rFonts w:ascii="TimesLT" w:hAnsi="TimesLT" w:cs="Arial"/>
                <w:lang w:eastAsia="lt-LT"/>
              </w:rPr>
              <w:t>2.</w:t>
            </w:r>
          </w:p>
        </w:tc>
        <w:tc>
          <w:tcPr>
            <w:tcW w:w="596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81F507D" w14:textId="77777777" w:rsidR="003B5DBD" w:rsidRPr="00966ACF" w:rsidRDefault="003B5DBD" w:rsidP="00D0322E">
            <w:pPr>
              <w:rPr>
                <w:rFonts w:ascii="TimesLT" w:hAnsi="TimesLT" w:cs="Arial"/>
                <w:lang w:eastAsia="lt-LT"/>
              </w:rPr>
            </w:pPr>
            <w:r w:rsidRPr="00966ACF">
              <w:rPr>
                <w:rFonts w:ascii="TimesLT" w:hAnsi="TimesLT" w:cs="Arial"/>
                <w:lang w:eastAsia="lt-LT"/>
              </w:rPr>
              <w:t xml:space="preserve">Suvartota elektros energija </w:t>
            </w:r>
          </w:p>
        </w:tc>
        <w:tc>
          <w:tcPr>
            <w:tcW w:w="2682" w:type="dxa"/>
            <w:tcBorders>
              <w:top w:val="nil"/>
              <w:left w:val="nil"/>
              <w:bottom w:val="single" w:sz="4" w:space="0" w:color="auto"/>
              <w:right w:val="single" w:sz="4" w:space="0" w:color="auto"/>
            </w:tcBorders>
            <w:shd w:val="clear" w:color="auto" w:fill="auto"/>
            <w:noWrap/>
            <w:vAlign w:val="bottom"/>
          </w:tcPr>
          <w:p w14:paraId="045F7DFE" w14:textId="15A0C33E" w:rsidR="003B5DBD" w:rsidRPr="00966ACF" w:rsidRDefault="003B5DBD" w:rsidP="00D0322E">
            <w:pPr>
              <w:jc w:val="center"/>
              <w:rPr>
                <w:rFonts w:ascii="TimesLT" w:hAnsi="TimesLT" w:cs="Arial"/>
                <w:lang w:eastAsia="lt-LT"/>
              </w:rPr>
            </w:pPr>
            <w:r>
              <w:rPr>
                <w:rFonts w:ascii="TimesLT" w:hAnsi="TimesLT" w:cs="Arial"/>
                <w:lang w:eastAsia="lt-LT"/>
              </w:rPr>
              <w:t>30</w:t>
            </w:r>
            <w:r w:rsidR="00507880">
              <w:rPr>
                <w:rFonts w:ascii="TimesLT" w:hAnsi="TimesLT" w:cs="Arial"/>
                <w:lang w:eastAsia="lt-LT"/>
              </w:rPr>
              <w:t> </w:t>
            </w:r>
            <w:r>
              <w:rPr>
                <w:rFonts w:ascii="TimesLT" w:hAnsi="TimesLT" w:cs="Arial"/>
                <w:lang w:eastAsia="lt-LT"/>
              </w:rPr>
              <w:t>832</w:t>
            </w:r>
            <w:r w:rsidR="00507880">
              <w:rPr>
                <w:rFonts w:ascii="TimesLT" w:hAnsi="TimesLT" w:cs="Arial"/>
                <w:lang w:eastAsia="lt-LT"/>
              </w:rPr>
              <w:t>,</w:t>
            </w:r>
            <w:r>
              <w:rPr>
                <w:rFonts w:ascii="TimesLT" w:hAnsi="TimesLT" w:cs="Arial"/>
                <w:lang w:eastAsia="lt-LT"/>
              </w:rPr>
              <w:t>85</w:t>
            </w:r>
          </w:p>
        </w:tc>
      </w:tr>
      <w:tr w:rsidR="003B5DBD" w:rsidRPr="00110CBB" w14:paraId="0771FE49" w14:textId="77777777" w:rsidTr="00D0322E">
        <w:trPr>
          <w:trHeight w:val="281"/>
        </w:trPr>
        <w:tc>
          <w:tcPr>
            <w:tcW w:w="993" w:type="dxa"/>
            <w:tcBorders>
              <w:top w:val="single" w:sz="4" w:space="0" w:color="auto"/>
              <w:left w:val="single" w:sz="4" w:space="0" w:color="auto"/>
              <w:bottom w:val="single" w:sz="4" w:space="0" w:color="auto"/>
              <w:right w:val="nil"/>
            </w:tcBorders>
            <w:shd w:val="clear" w:color="auto" w:fill="auto"/>
            <w:noWrap/>
            <w:vAlign w:val="bottom"/>
          </w:tcPr>
          <w:p w14:paraId="348CCD6B" w14:textId="77777777" w:rsidR="003B5DBD" w:rsidRPr="00110CBB" w:rsidRDefault="003B5DBD" w:rsidP="00D0322E">
            <w:pPr>
              <w:ind w:left="34"/>
              <w:jc w:val="center"/>
              <w:rPr>
                <w:rFonts w:ascii="TimesLT" w:hAnsi="TimesLT" w:cs="Arial"/>
                <w:lang w:eastAsia="lt-LT"/>
              </w:rPr>
            </w:pPr>
            <w:r>
              <w:rPr>
                <w:rFonts w:ascii="TimesLT" w:hAnsi="TimesLT" w:cs="Arial"/>
                <w:lang w:eastAsia="lt-LT"/>
              </w:rPr>
              <w:t>3.</w:t>
            </w:r>
          </w:p>
        </w:tc>
        <w:tc>
          <w:tcPr>
            <w:tcW w:w="596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8B14B9A" w14:textId="77777777" w:rsidR="003B5DBD" w:rsidRPr="00966ACF" w:rsidRDefault="003B5DBD" w:rsidP="00D0322E">
            <w:pPr>
              <w:rPr>
                <w:rFonts w:ascii="TimesLT" w:hAnsi="TimesLT" w:cs="Arial"/>
                <w:lang w:eastAsia="lt-LT"/>
              </w:rPr>
            </w:pPr>
            <w:r w:rsidRPr="00966ACF">
              <w:rPr>
                <w:rFonts w:ascii="TimesLT" w:hAnsi="TimesLT" w:cs="Arial"/>
                <w:lang w:eastAsia="lt-LT"/>
              </w:rPr>
              <w:t>Suvartotas vanduo</w:t>
            </w:r>
          </w:p>
        </w:tc>
        <w:tc>
          <w:tcPr>
            <w:tcW w:w="2682" w:type="dxa"/>
            <w:tcBorders>
              <w:top w:val="nil"/>
              <w:left w:val="nil"/>
              <w:bottom w:val="single" w:sz="4" w:space="0" w:color="auto"/>
              <w:right w:val="single" w:sz="4" w:space="0" w:color="auto"/>
            </w:tcBorders>
            <w:shd w:val="clear" w:color="auto" w:fill="auto"/>
            <w:noWrap/>
            <w:vAlign w:val="bottom"/>
          </w:tcPr>
          <w:p w14:paraId="64AE2298" w14:textId="51915914" w:rsidR="003B5DBD" w:rsidRPr="00966ACF" w:rsidRDefault="003B5DBD" w:rsidP="00D0322E">
            <w:pPr>
              <w:jc w:val="center"/>
              <w:rPr>
                <w:rFonts w:ascii="TimesLT" w:hAnsi="TimesLT" w:cs="Arial"/>
                <w:lang w:eastAsia="lt-LT"/>
              </w:rPr>
            </w:pPr>
            <w:r>
              <w:rPr>
                <w:rFonts w:ascii="TimesLT" w:hAnsi="TimesLT" w:cs="Arial"/>
                <w:lang w:eastAsia="lt-LT"/>
              </w:rPr>
              <w:t>1</w:t>
            </w:r>
            <w:r w:rsidR="00507880">
              <w:rPr>
                <w:rFonts w:ascii="TimesLT" w:hAnsi="TimesLT" w:cs="Arial"/>
                <w:lang w:eastAsia="lt-LT"/>
              </w:rPr>
              <w:t> </w:t>
            </w:r>
            <w:r>
              <w:rPr>
                <w:rFonts w:ascii="TimesLT" w:hAnsi="TimesLT" w:cs="Arial"/>
                <w:lang w:eastAsia="lt-LT"/>
              </w:rPr>
              <w:t>363</w:t>
            </w:r>
            <w:r w:rsidR="00507880">
              <w:rPr>
                <w:rFonts w:ascii="TimesLT" w:hAnsi="TimesLT" w:cs="Arial"/>
                <w:lang w:eastAsia="lt-LT"/>
              </w:rPr>
              <w:t>,</w:t>
            </w:r>
            <w:r>
              <w:rPr>
                <w:rFonts w:ascii="TimesLT" w:hAnsi="TimesLT" w:cs="Arial"/>
                <w:lang w:eastAsia="lt-LT"/>
              </w:rPr>
              <w:t>17</w:t>
            </w:r>
          </w:p>
        </w:tc>
      </w:tr>
      <w:tr w:rsidR="003B5DBD" w:rsidRPr="00110CBB" w14:paraId="7EC97BE2" w14:textId="77777777" w:rsidTr="00D0322E">
        <w:trPr>
          <w:trHeight w:val="244"/>
        </w:trPr>
        <w:tc>
          <w:tcPr>
            <w:tcW w:w="993" w:type="dxa"/>
            <w:tcBorders>
              <w:top w:val="single" w:sz="4" w:space="0" w:color="auto"/>
              <w:left w:val="single" w:sz="4" w:space="0" w:color="auto"/>
              <w:bottom w:val="single" w:sz="4" w:space="0" w:color="auto"/>
              <w:right w:val="nil"/>
            </w:tcBorders>
            <w:shd w:val="clear" w:color="auto" w:fill="auto"/>
            <w:noWrap/>
            <w:vAlign w:val="bottom"/>
          </w:tcPr>
          <w:p w14:paraId="3B34DA90" w14:textId="77777777" w:rsidR="003B5DBD" w:rsidRPr="00110CBB" w:rsidRDefault="003B5DBD" w:rsidP="00D0322E">
            <w:pPr>
              <w:ind w:left="34"/>
              <w:jc w:val="center"/>
              <w:rPr>
                <w:rFonts w:ascii="TimesLT" w:hAnsi="TimesLT" w:cs="Arial"/>
                <w:lang w:eastAsia="lt-LT"/>
              </w:rPr>
            </w:pPr>
            <w:r>
              <w:rPr>
                <w:rFonts w:ascii="TimesLT" w:hAnsi="TimesLT" w:cs="Arial"/>
                <w:lang w:eastAsia="lt-LT"/>
              </w:rPr>
              <w:t>4.</w:t>
            </w:r>
          </w:p>
        </w:tc>
        <w:tc>
          <w:tcPr>
            <w:tcW w:w="596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5B187F2" w14:textId="77777777" w:rsidR="003B5DBD" w:rsidRPr="00966ACF" w:rsidRDefault="003B5DBD" w:rsidP="00D0322E">
            <w:pPr>
              <w:rPr>
                <w:rFonts w:ascii="TimesLT" w:hAnsi="TimesLT" w:cs="Arial"/>
                <w:lang w:eastAsia="lt-LT"/>
              </w:rPr>
            </w:pPr>
            <w:r w:rsidRPr="00966ACF">
              <w:rPr>
                <w:rFonts w:ascii="TimesLT" w:hAnsi="TimesLT" w:cs="Arial"/>
                <w:lang w:eastAsia="lt-LT"/>
              </w:rPr>
              <w:t xml:space="preserve">Komunaliniai mokesčiai </w:t>
            </w:r>
          </w:p>
        </w:tc>
        <w:tc>
          <w:tcPr>
            <w:tcW w:w="2682" w:type="dxa"/>
            <w:tcBorders>
              <w:top w:val="nil"/>
              <w:left w:val="nil"/>
              <w:bottom w:val="single" w:sz="4" w:space="0" w:color="auto"/>
              <w:right w:val="single" w:sz="4" w:space="0" w:color="auto"/>
            </w:tcBorders>
            <w:shd w:val="clear" w:color="auto" w:fill="auto"/>
            <w:noWrap/>
            <w:vAlign w:val="bottom"/>
          </w:tcPr>
          <w:p w14:paraId="36B9539D" w14:textId="0D7D3539" w:rsidR="003B5DBD" w:rsidRPr="00966ACF" w:rsidRDefault="003B5DBD" w:rsidP="00D0322E">
            <w:pPr>
              <w:jc w:val="center"/>
              <w:rPr>
                <w:rFonts w:ascii="TimesLT" w:hAnsi="TimesLT" w:cs="Arial"/>
                <w:lang w:eastAsia="lt-LT"/>
              </w:rPr>
            </w:pPr>
            <w:r>
              <w:rPr>
                <w:rFonts w:ascii="TimesLT" w:hAnsi="TimesLT" w:cs="Arial"/>
                <w:lang w:eastAsia="lt-LT"/>
              </w:rPr>
              <w:t>849</w:t>
            </w:r>
            <w:r w:rsidR="00507880">
              <w:rPr>
                <w:rFonts w:ascii="TimesLT" w:hAnsi="TimesLT" w:cs="Arial"/>
                <w:lang w:eastAsia="lt-LT"/>
              </w:rPr>
              <w:t>,</w:t>
            </w:r>
            <w:r>
              <w:rPr>
                <w:rFonts w:ascii="TimesLT" w:hAnsi="TimesLT" w:cs="Arial"/>
                <w:lang w:eastAsia="lt-LT"/>
              </w:rPr>
              <w:t>23</w:t>
            </w:r>
          </w:p>
        </w:tc>
      </w:tr>
      <w:tr w:rsidR="003B5DBD" w:rsidRPr="00110CBB" w14:paraId="5C8D9577" w14:textId="77777777" w:rsidTr="00D0322E">
        <w:trPr>
          <w:trHeight w:val="136"/>
        </w:trPr>
        <w:tc>
          <w:tcPr>
            <w:tcW w:w="993" w:type="dxa"/>
            <w:tcBorders>
              <w:top w:val="single" w:sz="4" w:space="0" w:color="auto"/>
              <w:left w:val="single" w:sz="4" w:space="0" w:color="auto"/>
              <w:bottom w:val="single" w:sz="4" w:space="0" w:color="auto"/>
              <w:right w:val="nil"/>
            </w:tcBorders>
            <w:shd w:val="clear" w:color="auto" w:fill="auto"/>
            <w:noWrap/>
            <w:vAlign w:val="bottom"/>
          </w:tcPr>
          <w:p w14:paraId="12A282BE" w14:textId="77777777" w:rsidR="003B5DBD" w:rsidRPr="00110CBB" w:rsidRDefault="003B5DBD" w:rsidP="00D0322E">
            <w:pPr>
              <w:ind w:left="34"/>
              <w:jc w:val="center"/>
              <w:rPr>
                <w:rFonts w:ascii="TimesLT" w:hAnsi="TimesLT" w:cs="Arial"/>
                <w:lang w:eastAsia="lt-LT"/>
              </w:rPr>
            </w:pPr>
            <w:r>
              <w:rPr>
                <w:rFonts w:ascii="TimesLT" w:hAnsi="TimesLT" w:cs="Arial"/>
                <w:lang w:eastAsia="lt-LT"/>
              </w:rPr>
              <w:t>5.</w:t>
            </w:r>
          </w:p>
        </w:tc>
        <w:tc>
          <w:tcPr>
            <w:tcW w:w="596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F7E6D64" w14:textId="77777777" w:rsidR="003B5DBD" w:rsidRPr="00966ACF" w:rsidRDefault="003B5DBD" w:rsidP="00D0322E">
            <w:pPr>
              <w:rPr>
                <w:rFonts w:ascii="TimesLT" w:hAnsi="TimesLT" w:cs="Arial"/>
                <w:lang w:eastAsia="lt-LT"/>
              </w:rPr>
            </w:pPr>
            <w:r w:rsidRPr="00966ACF">
              <w:rPr>
                <w:rFonts w:ascii="TimesLT" w:hAnsi="TimesLT" w:cs="Arial"/>
                <w:lang w:eastAsia="lt-LT"/>
              </w:rPr>
              <w:t>Nekilnojamo turto mokestis</w:t>
            </w:r>
          </w:p>
        </w:tc>
        <w:tc>
          <w:tcPr>
            <w:tcW w:w="2682" w:type="dxa"/>
            <w:tcBorders>
              <w:top w:val="nil"/>
              <w:left w:val="nil"/>
              <w:bottom w:val="single" w:sz="4" w:space="0" w:color="auto"/>
              <w:right w:val="single" w:sz="4" w:space="0" w:color="auto"/>
            </w:tcBorders>
            <w:shd w:val="clear" w:color="auto" w:fill="auto"/>
            <w:noWrap/>
            <w:vAlign w:val="bottom"/>
          </w:tcPr>
          <w:p w14:paraId="30378246" w14:textId="0C271D07" w:rsidR="003B5DBD" w:rsidRPr="00966ACF" w:rsidRDefault="003B5DBD" w:rsidP="00D0322E">
            <w:pPr>
              <w:jc w:val="center"/>
              <w:rPr>
                <w:rFonts w:ascii="TimesLT" w:hAnsi="TimesLT" w:cs="Arial"/>
                <w:lang w:eastAsia="lt-LT"/>
              </w:rPr>
            </w:pPr>
            <w:r>
              <w:rPr>
                <w:rFonts w:ascii="TimesLT" w:hAnsi="TimesLT" w:cs="Arial"/>
                <w:lang w:eastAsia="lt-LT"/>
              </w:rPr>
              <w:t>1</w:t>
            </w:r>
            <w:r w:rsidR="00507880">
              <w:rPr>
                <w:rFonts w:ascii="TimesLT" w:hAnsi="TimesLT" w:cs="Arial"/>
                <w:lang w:eastAsia="lt-LT"/>
              </w:rPr>
              <w:t> </w:t>
            </w:r>
            <w:r>
              <w:rPr>
                <w:rFonts w:ascii="TimesLT" w:hAnsi="TimesLT" w:cs="Arial"/>
                <w:lang w:eastAsia="lt-LT"/>
              </w:rPr>
              <w:t>659</w:t>
            </w:r>
            <w:r w:rsidR="00507880">
              <w:rPr>
                <w:rFonts w:ascii="TimesLT" w:hAnsi="TimesLT" w:cs="Arial"/>
                <w:lang w:eastAsia="lt-LT"/>
              </w:rPr>
              <w:t>,</w:t>
            </w:r>
            <w:r>
              <w:rPr>
                <w:rFonts w:ascii="TimesLT" w:hAnsi="TimesLT" w:cs="Arial"/>
                <w:lang w:eastAsia="lt-LT"/>
              </w:rPr>
              <w:t>00</w:t>
            </w:r>
          </w:p>
        </w:tc>
      </w:tr>
      <w:tr w:rsidR="003B5DBD" w:rsidRPr="00110CBB" w14:paraId="5BA9C7B1" w14:textId="77777777" w:rsidTr="00D0322E">
        <w:trPr>
          <w:trHeight w:val="267"/>
        </w:trPr>
        <w:tc>
          <w:tcPr>
            <w:tcW w:w="993" w:type="dxa"/>
            <w:tcBorders>
              <w:top w:val="single" w:sz="4" w:space="0" w:color="auto"/>
              <w:left w:val="single" w:sz="4" w:space="0" w:color="auto"/>
              <w:bottom w:val="single" w:sz="4" w:space="0" w:color="auto"/>
              <w:right w:val="nil"/>
            </w:tcBorders>
            <w:shd w:val="clear" w:color="auto" w:fill="auto"/>
            <w:noWrap/>
            <w:vAlign w:val="bottom"/>
          </w:tcPr>
          <w:p w14:paraId="3EABCE7F" w14:textId="77777777" w:rsidR="003B5DBD" w:rsidRPr="00110CBB" w:rsidRDefault="003B5DBD" w:rsidP="00D0322E">
            <w:pPr>
              <w:ind w:left="34"/>
              <w:jc w:val="center"/>
              <w:rPr>
                <w:rFonts w:ascii="TimesLT" w:hAnsi="TimesLT" w:cs="Arial"/>
                <w:lang w:eastAsia="lt-LT"/>
              </w:rPr>
            </w:pPr>
            <w:r>
              <w:rPr>
                <w:rFonts w:ascii="TimesLT" w:hAnsi="TimesLT" w:cs="Arial"/>
                <w:lang w:eastAsia="lt-LT"/>
              </w:rPr>
              <w:t>6.</w:t>
            </w:r>
          </w:p>
        </w:tc>
        <w:tc>
          <w:tcPr>
            <w:tcW w:w="596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01DB6ED" w14:textId="77777777" w:rsidR="003B5DBD" w:rsidRPr="00966ACF" w:rsidRDefault="003B5DBD" w:rsidP="00D0322E">
            <w:pPr>
              <w:rPr>
                <w:rFonts w:ascii="TimesLT" w:hAnsi="TimesLT" w:cs="Arial"/>
                <w:lang w:eastAsia="lt-LT"/>
              </w:rPr>
            </w:pPr>
            <w:r w:rsidRPr="00966ACF">
              <w:rPr>
                <w:rFonts w:ascii="TimesLT" w:hAnsi="TimesLT" w:cs="Arial"/>
                <w:lang w:eastAsia="lt-LT"/>
              </w:rPr>
              <w:t xml:space="preserve">Draudimo išlaidos </w:t>
            </w:r>
          </w:p>
        </w:tc>
        <w:tc>
          <w:tcPr>
            <w:tcW w:w="2682" w:type="dxa"/>
            <w:tcBorders>
              <w:top w:val="nil"/>
              <w:left w:val="nil"/>
              <w:bottom w:val="single" w:sz="4" w:space="0" w:color="auto"/>
              <w:right w:val="single" w:sz="4" w:space="0" w:color="auto"/>
            </w:tcBorders>
            <w:shd w:val="clear" w:color="auto" w:fill="auto"/>
            <w:noWrap/>
            <w:vAlign w:val="bottom"/>
          </w:tcPr>
          <w:p w14:paraId="6EFF854D" w14:textId="05B879DE" w:rsidR="003B5DBD" w:rsidRPr="00966ACF" w:rsidRDefault="003B5DBD" w:rsidP="00D0322E">
            <w:pPr>
              <w:jc w:val="center"/>
              <w:rPr>
                <w:rFonts w:ascii="TimesLT" w:hAnsi="TimesLT" w:cs="Arial"/>
                <w:lang w:eastAsia="lt-LT"/>
              </w:rPr>
            </w:pPr>
            <w:r>
              <w:rPr>
                <w:rFonts w:ascii="TimesLT" w:hAnsi="TimesLT" w:cs="Arial"/>
                <w:lang w:eastAsia="lt-LT"/>
              </w:rPr>
              <w:t>3</w:t>
            </w:r>
            <w:r w:rsidR="00507880">
              <w:rPr>
                <w:rFonts w:ascii="TimesLT" w:hAnsi="TimesLT" w:cs="Arial"/>
                <w:lang w:eastAsia="lt-LT"/>
              </w:rPr>
              <w:t> </w:t>
            </w:r>
            <w:r>
              <w:rPr>
                <w:rFonts w:ascii="TimesLT" w:hAnsi="TimesLT" w:cs="Arial"/>
                <w:lang w:eastAsia="lt-LT"/>
              </w:rPr>
              <w:t>646</w:t>
            </w:r>
            <w:r w:rsidR="00507880">
              <w:rPr>
                <w:rFonts w:ascii="TimesLT" w:hAnsi="TimesLT" w:cs="Arial"/>
                <w:lang w:eastAsia="lt-LT"/>
              </w:rPr>
              <w:t>,</w:t>
            </w:r>
            <w:r>
              <w:rPr>
                <w:rFonts w:ascii="TimesLT" w:hAnsi="TimesLT" w:cs="Arial"/>
                <w:lang w:eastAsia="lt-LT"/>
              </w:rPr>
              <w:t>74</w:t>
            </w:r>
          </w:p>
        </w:tc>
      </w:tr>
      <w:tr w:rsidR="003B5DBD" w:rsidRPr="00110CBB" w14:paraId="4940EDB3" w14:textId="77777777" w:rsidTr="00D0322E">
        <w:trPr>
          <w:trHeight w:val="272"/>
        </w:trPr>
        <w:tc>
          <w:tcPr>
            <w:tcW w:w="993" w:type="dxa"/>
            <w:tcBorders>
              <w:top w:val="single" w:sz="4" w:space="0" w:color="auto"/>
              <w:left w:val="single" w:sz="4" w:space="0" w:color="auto"/>
              <w:bottom w:val="single" w:sz="4" w:space="0" w:color="auto"/>
              <w:right w:val="nil"/>
            </w:tcBorders>
            <w:shd w:val="clear" w:color="auto" w:fill="auto"/>
            <w:noWrap/>
            <w:vAlign w:val="bottom"/>
          </w:tcPr>
          <w:p w14:paraId="1B5EC0B9" w14:textId="77777777" w:rsidR="003B5DBD" w:rsidRPr="00110CBB" w:rsidRDefault="003B5DBD" w:rsidP="00D0322E">
            <w:pPr>
              <w:ind w:left="34"/>
              <w:jc w:val="center"/>
              <w:rPr>
                <w:rFonts w:ascii="TimesLT" w:hAnsi="TimesLT" w:cs="Arial"/>
                <w:lang w:eastAsia="lt-LT"/>
              </w:rPr>
            </w:pPr>
            <w:r>
              <w:rPr>
                <w:rFonts w:ascii="TimesLT" w:hAnsi="TimesLT" w:cs="Arial"/>
                <w:lang w:eastAsia="lt-LT"/>
              </w:rPr>
              <w:t>7.</w:t>
            </w:r>
          </w:p>
        </w:tc>
        <w:tc>
          <w:tcPr>
            <w:tcW w:w="596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143082" w14:textId="77777777" w:rsidR="003B5DBD" w:rsidRPr="00966ACF" w:rsidRDefault="003B5DBD" w:rsidP="00D0322E">
            <w:pPr>
              <w:rPr>
                <w:rFonts w:ascii="TimesLT" w:hAnsi="TimesLT" w:cs="Arial"/>
                <w:lang w:eastAsia="lt-LT"/>
              </w:rPr>
            </w:pPr>
            <w:r w:rsidRPr="00966ACF">
              <w:rPr>
                <w:rFonts w:ascii="TimesLT" w:hAnsi="TimesLT" w:cs="Arial"/>
                <w:lang w:eastAsia="lt-LT"/>
              </w:rPr>
              <w:t xml:space="preserve">Technikos priežiūra </w:t>
            </w:r>
          </w:p>
        </w:tc>
        <w:tc>
          <w:tcPr>
            <w:tcW w:w="2682" w:type="dxa"/>
            <w:tcBorders>
              <w:top w:val="nil"/>
              <w:left w:val="nil"/>
              <w:bottom w:val="single" w:sz="4" w:space="0" w:color="auto"/>
              <w:right w:val="single" w:sz="4" w:space="0" w:color="auto"/>
            </w:tcBorders>
            <w:shd w:val="clear" w:color="auto" w:fill="auto"/>
            <w:vAlign w:val="bottom"/>
          </w:tcPr>
          <w:p w14:paraId="2A95A0A7" w14:textId="43143E0E" w:rsidR="003B5DBD" w:rsidRPr="00966ACF" w:rsidRDefault="003B5DBD" w:rsidP="00D0322E">
            <w:pPr>
              <w:jc w:val="center"/>
              <w:rPr>
                <w:rFonts w:ascii="TimesLT" w:hAnsi="TimesLT" w:cs="Arial"/>
                <w:lang w:eastAsia="lt-LT"/>
              </w:rPr>
            </w:pPr>
            <w:r>
              <w:rPr>
                <w:rFonts w:ascii="TimesLT" w:hAnsi="TimesLT" w:cs="Arial"/>
                <w:lang w:eastAsia="lt-LT"/>
              </w:rPr>
              <w:t>451</w:t>
            </w:r>
            <w:r w:rsidR="00507880">
              <w:rPr>
                <w:rFonts w:ascii="TimesLT" w:hAnsi="TimesLT" w:cs="Arial"/>
                <w:lang w:eastAsia="lt-LT"/>
              </w:rPr>
              <w:t>,</w:t>
            </w:r>
            <w:r>
              <w:rPr>
                <w:rFonts w:ascii="TimesLT" w:hAnsi="TimesLT" w:cs="Arial"/>
                <w:lang w:eastAsia="lt-LT"/>
              </w:rPr>
              <w:t>00</w:t>
            </w:r>
          </w:p>
        </w:tc>
      </w:tr>
      <w:tr w:rsidR="003B5DBD" w:rsidRPr="00110CBB" w14:paraId="1726DD37" w14:textId="77777777" w:rsidTr="00D0322E">
        <w:trPr>
          <w:trHeight w:val="261"/>
        </w:trPr>
        <w:tc>
          <w:tcPr>
            <w:tcW w:w="993" w:type="dxa"/>
            <w:tcBorders>
              <w:top w:val="single" w:sz="4" w:space="0" w:color="auto"/>
              <w:left w:val="single" w:sz="4" w:space="0" w:color="auto"/>
              <w:bottom w:val="single" w:sz="4" w:space="0" w:color="auto"/>
              <w:right w:val="nil"/>
            </w:tcBorders>
            <w:shd w:val="clear" w:color="auto" w:fill="auto"/>
            <w:noWrap/>
            <w:vAlign w:val="bottom"/>
          </w:tcPr>
          <w:p w14:paraId="5AEBCD5C" w14:textId="77777777" w:rsidR="003B5DBD" w:rsidRPr="00110CBB" w:rsidRDefault="003B5DBD" w:rsidP="00D0322E">
            <w:pPr>
              <w:ind w:left="34"/>
              <w:jc w:val="center"/>
              <w:rPr>
                <w:rFonts w:ascii="TimesLT" w:hAnsi="TimesLT" w:cs="Arial"/>
                <w:lang w:eastAsia="lt-LT"/>
              </w:rPr>
            </w:pPr>
            <w:r>
              <w:rPr>
                <w:rFonts w:ascii="TimesLT" w:hAnsi="TimesLT" w:cs="Arial"/>
                <w:lang w:eastAsia="lt-LT"/>
              </w:rPr>
              <w:t>8.</w:t>
            </w:r>
          </w:p>
        </w:tc>
        <w:tc>
          <w:tcPr>
            <w:tcW w:w="596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321A64" w14:textId="77777777" w:rsidR="003B5DBD" w:rsidRPr="00966ACF" w:rsidRDefault="003B5DBD" w:rsidP="00D0322E">
            <w:pPr>
              <w:rPr>
                <w:rFonts w:ascii="TimesLT" w:hAnsi="TimesLT" w:cs="Arial"/>
                <w:lang w:eastAsia="lt-LT"/>
              </w:rPr>
            </w:pPr>
            <w:r w:rsidRPr="00966ACF">
              <w:rPr>
                <w:rFonts w:ascii="TimesLT" w:hAnsi="TimesLT" w:cs="Arial"/>
                <w:lang w:eastAsia="lt-LT"/>
              </w:rPr>
              <w:t>Elektros kabelių varžų matavimas</w:t>
            </w:r>
          </w:p>
        </w:tc>
        <w:tc>
          <w:tcPr>
            <w:tcW w:w="2682" w:type="dxa"/>
            <w:tcBorders>
              <w:top w:val="nil"/>
              <w:left w:val="nil"/>
              <w:bottom w:val="single" w:sz="4" w:space="0" w:color="auto"/>
              <w:right w:val="single" w:sz="4" w:space="0" w:color="auto"/>
            </w:tcBorders>
            <w:shd w:val="clear" w:color="auto" w:fill="auto"/>
            <w:vAlign w:val="bottom"/>
          </w:tcPr>
          <w:p w14:paraId="542B2B3E" w14:textId="08B31110" w:rsidR="003B5DBD" w:rsidRPr="00966ACF" w:rsidRDefault="003B5DBD" w:rsidP="00D0322E">
            <w:pPr>
              <w:jc w:val="center"/>
              <w:rPr>
                <w:rFonts w:ascii="TimesLT" w:hAnsi="TimesLT" w:cs="Arial"/>
                <w:lang w:eastAsia="lt-LT"/>
              </w:rPr>
            </w:pPr>
            <w:r>
              <w:rPr>
                <w:rFonts w:ascii="TimesLT" w:hAnsi="TimesLT" w:cs="Arial"/>
                <w:lang w:eastAsia="lt-LT"/>
              </w:rPr>
              <w:t>126</w:t>
            </w:r>
            <w:r w:rsidR="00507880">
              <w:rPr>
                <w:rFonts w:ascii="TimesLT" w:hAnsi="TimesLT" w:cs="Arial"/>
                <w:lang w:eastAsia="lt-LT"/>
              </w:rPr>
              <w:t>,</w:t>
            </w:r>
            <w:r>
              <w:rPr>
                <w:rFonts w:ascii="TimesLT" w:hAnsi="TimesLT" w:cs="Arial"/>
                <w:lang w:eastAsia="lt-LT"/>
              </w:rPr>
              <w:t>00</w:t>
            </w:r>
          </w:p>
        </w:tc>
      </w:tr>
      <w:tr w:rsidR="003B5DBD" w:rsidRPr="00110CBB" w14:paraId="607676ED" w14:textId="77777777" w:rsidTr="00D0322E">
        <w:trPr>
          <w:trHeight w:val="266"/>
        </w:trPr>
        <w:tc>
          <w:tcPr>
            <w:tcW w:w="993" w:type="dxa"/>
            <w:tcBorders>
              <w:top w:val="single" w:sz="4" w:space="0" w:color="auto"/>
              <w:left w:val="single" w:sz="4" w:space="0" w:color="auto"/>
              <w:bottom w:val="single" w:sz="4" w:space="0" w:color="auto"/>
              <w:right w:val="nil"/>
            </w:tcBorders>
            <w:shd w:val="clear" w:color="auto" w:fill="auto"/>
            <w:noWrap/>
            <w:vAlign w:val="bottom"/>
            <w:hideMark/>
          </w:tcPr>
          <w:p w14:paraId="49014BD7" w14:textId="77777777" w:rsidR="003B5DBD" w:rsidRPr="00110CBB" w:rsidRDefault="003B5DBD" w:rsidP="00D0322E">
            <w:pPr>
              <w:rPr>
                <w:rFonts w:ascii="TimesLT" w:hAnsi="TimesLT" w:cs="Arial"/>
                <w:lang w:eastAsia="lt-LT"/>
              </w:rPr>
            </w:pPr>
          </w:p>
        </w:tc>
        <w:tc>
          <w:tcPr>
            <w:tcW w:w="596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C74E2C" w14:textId="77777777" w:rsidR="003B5DBD" w:rsidRPr="00966ACF" w:rsidRDefault="003B5DBD" w:rsidP="00D0322E">
            <w:pPr>
              <w:jc w:val="right"/>
              <w:rPr>
                <w:rFonts w:ascii="TimesLT" w:hAnsi="TimesLT" w:cs="Arial"/>
                <w:b/>
                <w:lang w:eastAsia="lt-LT"/>
              </w:rPr>
            </w:pPr>
            <w:r w:rsidRPr="00966ACF">
              <w:rPr>
                <w:rFonts w:ascii="TimesLT" w:hAnsi="TimesLT" w:cs="Arial"/>
                <w:b/>
                <w:lang w:eastAsia="lt-LT"/>
              </w:rPr>
              <w:t>Iš viso:</w:t>
            </w:r>
          </w:p>
        </w:tc>
        <w:tc>
          <w:tcPr>
            <w:tcW w:w="2682" w:type="dxa"/>
            <w:tcBorders>
              <w:top w:val="nil"/>
              <w:left w:val="nil"/>
              <w:bottom w:val="single" w:sz="4" w:space="0" w:color="auto"/>
              <w:right w:val="single" w:sz="4" w:space="0" w:color="auto"/>
            </w:tcBorders>
            <w:shd w:val="clear" w:color="auto" w:fill="auto"/>
            <w:vAlign w:val="bottom"/>
          </w:tcPr>
          <w:p w14:paraId="660ECA5E" w14:textId="029409AF" w:rsidR="003B5DBD" w:rsidRPr="00966ACF" w:rsidRDefault="003B5DBD" w:rsidP="00D0322E">
            <w:pPr>
              <w:jc w:val="center"/>
              <w:rPr>
                <w:rFonts w:ascii="TimesLT" w:hAnsi="TimesLT" w:cs="Arial"/>
                <w:b/>
                <w:lang w:eastAsia="lt-LT"/>
              </w:rPr>
            </w:pPr>
            <w:r>
              <w:rPr>
                <w:rFonts w:ascii="TimesLT" w:hAnsi="TimesLT" w:cs="Arial"/>
                <w:b/>
                <w:lang w:eastAsia="lt-LT"/>
              </w:rPr>
              <w:t>41</w:t>
            </w:r>
            <w:r w:rsidR="00507880">
              <w:rPr>
                <w:rFonts w:ascii="TimesLT" w:hAnsi="TimesLT" w:cs="Arial"/>
                <w:b/>
                <w:lang w:eastAsia="lt-LT"/>
              </w:rPr>
              <w:t> </w:t>
            </w:r>
            <w:r>
              <w:rPr>
                <w:rFonts w:ascii="TimesLT" w:hAnsi="TimesLT" w:cs="Arial"/>
                <w:b/>
                <w:lang w:eastAsia="lt-LT"/>
              </w:rPr>
              <w:t>294</w:t>
            </w:r>
            <w:r w:rsidR="00507880">
              <w:rPr>
                <w:rFonts w:ascii="TimesLT" w:hAnsi="TimesLT" w:cs="Arial"/>
                <w:b/>
                <w:lang w:eastAsia="lt-LT"/>
              </w:rPr>
              <w:t>,</w:t>
            </w:r>
            <w:r>
              <w:rPr>
                <w:rFonts w:ascii="TimesLT" w:hAnsi="TimesLT" w:cs="Arial"/>
                <w:b/>
                <w:lang w:eastAsia="lt-LT"/>
              </w:rPr>
              <w:t>11</w:t>
            </w:r>
          </w:p>
        </w:tc>
      </w:tr>
    </w:tbl>
    <w:p w14:paraId="3BBD48D3" w14:textId="77777777" w:rsidR="003B5DBD" w:rsidRDefault="003B5DBD" w:rsidP="003B5DBD">
      <w:pPr>
        <w:tabs>
          <w:tab w:val="left" w:pos="1418"/>
          <w:tab w:val="left" w:pos="1843"/>
        </w:tabs>
        <w:ind w:right="-1" w:firstLine="1134"/>
        <w:jc w:val="both"/>
        <w:rPr>
          <w:b/>
        </w:rPr>
      </w:pPr>
    </w:p>
    <w:p w14:paraId="7207F181" w14:textId="79DDD93B" w:rsidR="003B5DBD" w:rsidRPr="003A65DA" w:rsidRDefault="003B5DBD" w:rsidP="003A65DA">
      <w:pPr>
        <w:tabs>
          <w:tab w:val="left" w:pos="1418"/>
          <w:tab w:val="left" w:pos="1843"/>
        </w:tabs>
        <w:spacing w:line="276" w:lineRule="auto"/>
        <w:ind w:right="-1"/>
        <w:rPr>
          <w:rFonts w:eastAsia="Times New Roman"/>
          <w:b/>
        </w:rPr>
      </w:pPr>
      <w:r>
        <w:rPr>
          <w:b/>
        </w:rPr>
        <w:t xml:space="preserve">5.3. </w:t>
      </w:r>
      <w:r w:rsidRPr="00881E06">
        <w:rPr>
          <w:b/>
        </w:rPr>
        <w:t>Per biudžetinius metus įstaigos įsigyto turto, įskaitant ir nekilnojamo turto įgyto patikėjimo teise ar panaudos pagrindais, vertė Eur</w:t>
      </w:r>
    </w:p>
    <w:p w14:paraId="35C8CA2A" w14:textId="77777777" w:rsidR="003B5DBD" w:rsidRDefault="003B5DBD" w:rsidP="003A65DA">
      <w:pPr>
        <w:tabs>
          <w:tab w:val="left" w:pos="0"/>
        </w:tabs>
        <w:spacing w:line="276" w:lineRule="auto"/>
        <w:ind w:right="-1" w:firstLine="567"/>
        <w:jc w:val="both"/>
        <w:rPr>
          <w:iCs/>
        </w:rPr>
      </w:pPr>
      <w:r w:rsidRPr="00881E06">
        <w:rPr>
          <w:iCs/>
        </w:rPr>
        <w:t>Informacija apie viešosios įstaigos įsigytą ilgalaikį turtą per finansinius metus</w:t>
      </w:r>
      <w:r>
        <w:rPr>
          <w:iCs/>
        </w:rPr>
        <w:t xml:space="preserve"> pateikiama lentelėje:</w:t>
      </w:r>
    </w:p>
    <w:p w14:paraId="7300811A" w14:textId="77777777" w:rsidR="003B5DBD" w:rsidRPr="003A65DA" w:rsidRDefault="003B5DBD" w:rsidP="003B5DBD">
      <w:pPr>
        <w:pStyle w:val="Sraopastraipa"/>
        <w:tabs>
          <w:tab w:val="left" w:pos="426"/>
        </w:tabs>
        <w:ind w:left="0"/>
        <w:jc w:val="right"/>
        <w:rPr>
          <w:rFonts w:ascii="Times New Roman" w:hAnsi="Times New Roman"/>
          <w:i/>
          <w:sz w:val="24"/>
          <w:szCs w:val="24"/>
          <w:lang w:val="lt-LT"/>
        </w:rPr>
      </w:pPr>
      <w:r w:rsidRPr="00BD3EA7">
        <w:rPr>
          <w:rFonts w:ascii="Times New Roman" w:hAnsi="Times New Roman"/>
          <w:i/>
          <w:sz w:val="24"/>
          <w:szCs w:val="24"/>
          <w:lang w:val="lt-LT"/>
        </w:rPr>
        <w:t>1</w:t>
      </w:r>
      <w:r>
        <w:rPr>
          <w:rFonts w:ascii="Times New Roman" w:hAnsi="Times New Roman"/>
          <w:i/>
          <w:sz w:val="24"/>
          <w:szCs w:val="24"/>
          <w:lang w:val="lt-LT"/>
        </w:rPr>
        <w:t>4</w:t>
      </w:r>
      <w:r w:rsidRPr="00BD3EA7">
        <w:rPr>
          <w:rFonts w:ascii="Times New Roman" w:hAnsi="Times New Roman"/>
          <w:i/>
          <w:sz w:val="24"/>
          <w:szCs w:val="24"/>
          <w:lang w:val="lt-LT"/>
        </w:rPr>
        <w:t xml:space="preserve"> lentelė, </w:t>
      </w:r>
      <w:bookmarkStart w:id="7" w:name="_Hlk68262446"/>
      <w:r w:rsidRPr="00BD3EA7">
        <w:rPr>
          <w:rFonts w:ascii="Times New Roman" w:hAnsi="Times New Roman"/>
          <w:i/>
          <w:sz w:val="24"/>
          <w:szCs w:val="24"/>
          <w:lang w:val="lt-LT"/>
        </w:rPr>
        <w:t xml:space="preserve">Informacija apie viešosios įstaigos įsigytą ilgalaikį turtą per 2022 finansinius metus </w:t>
      </w:r>
      <w:bookmarkEnd w:id="7"/>
      <w:r w:rsidRPr="00BD3EA7">
        <w:rPr>
          <w:rFonts w:ascii="Times New Roman" w:hAnsi="Times New Roman"/>
          <w:i/>
          <w:sz w:val="24"/>
          <w:szCs w:val="24"/>
          <w:lang w:val="lt-LT"/>
        </w:rPr>
        <w:t xml:space="preserve">(visa turto vertė, tūkst. </w:t>
      </w:r>
      <w:r w:rsidRPr="003A65DA">
        <w:rPr>
          <w:rFonts w:ascii="Times New Roman" w:hAnsi="Times New Roman"/>
          <w:i/>
          <w:sz w:val="24"/>
          <w:szCs w:val="24"/>
          <w:lang w:val="lt-LT"/>
        </w:rPr>
        <w:t>Eur)</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65"/>
        <w:gridCol w:w="4368"/>
      </w:tblGrid>
      <w:tr w:rsidR="003B5DBD" w:rsidRPr="00A1211E" w14:paraId="7C8316AE" w14:textId="77777777" w:rsidTr="00D0322E">
        <w:tc>
          <w:tcPr>
            <w:tcW w:w="5381" w:type="dxa"/>
            <w:shd w:val="clear" w:color="auto" w:fill="auto"/>
          </w:tcPr>
          <w:p w14:paraId="7565A619" w14:textId="77777777" w:rsidR="003B5DBD" w:rsidRPr="00A1211E" w:rsidRDefault="003B5DBD" w:rsidP="00D0322E">
            <w:pPr>
              <w:tabs>
                <w:tab w:val="left" w:pos="426"/>
              </w:tabs>
              <w:spacing w:line="276" w:lineRule="auto"/>
              <w:rPr>
                <w:b/>
              </w:rPr>
            </w:pPr>
            <w:r>
              <w:rPr>
                <w:b/>
              </w:rPr>
              <w:t>Materialaus turto pavadinimas</w:t>
            </w:r>
          </w:p>
        </w:tc>
        <w:tc>
          <w:tcPr>
            <w:tcW w:w="4479" w:type="dxa"/>
            <w:shd w:val="clear" w:color="auto" w:fill="auto"/>
          </w:tcPr>
          <w:p w14:paraId="57A1FD66" w14:textId="77777777" w:rsidR="003B5DBD" w:rsidRPr="00A1211E" w:rsidRDefault="003B5DBD" w:rsidP="00D0322E">
            <w:pPr>
              <w:tabs>
                <w:tab w:val="left" w:pos="426"/>
              </w:tabs>
              <w:spacing w:line="276" w:lineRule="auto"/>
              <w:rPr>
                <w:b/>
              </w:rPr>
            </w:pPr>
            <w:r>
              <w:rPr>
                <w:b/>
              </w:rPr>
              <w:t xml:space="preserve">Turto vertė, tūkst. (Eur) </w:t>
            </w:r>
          </w:p>
        </w:tc>
      </w:tr>
      <w:tr w:rsidR="003B5DBD" w:rsidRPr="00A1211E" w14:paraId="0AB93C04" w14:textId="77777777" w:rsidTr="00D0322E">
        <w:tc>
          <w:tcPr>
            <w:tcW w:w="5381" w:type="dxa"/>
            <w:shd w:val="clear" w:color="auto" w:fill="BFBFBF"/>
          </w:tcPr>
          <w:p w14:paraId="4C0A0F3D" w14:textId="77777777" w:rsidR="003B5DBD" w:rsidRPr="00A1211E" w:rsidRDefault="003B5DBD" w:rsidP="00D0322E">
            <w:pPr>
              <w:tabs>
                <w:tab w:val="left" w:pos="426"/>
              </w:tabs>
              <w:spacing w:line="276" w:lineRule="auto"/>
              <w:jc w:val="center"/>
              <w:rPr>
                <w:b/>
              </w:rPr>
            </w:pPr>
            <w:r>
              <w:rPr>
                <w:b/>
              </w:rPr>
              <w:t>1.</w:t>
            </w:r>
          </w:p>
        </w:tc>
        <w:tc>
          <w:tcPr>
            <w:tcW w:w="4479" w:type="dxa"/>
            <w:shd w:val="clear" w:color="auto" w:fill="BFBFBF"/>
          </w:tcPr>
          <w:p w14:paraId="38F78515" w14:textId="77777777" w:rsidR="003B5DBD" w:rsidRPr="00A1211E" w:rsidRDefault="003B5DBD" w:rsidP="00D0322E">
            <w:pPr>
              <w:tabs>
                <w:tab w:val="left" w:pos="426"/>
              </w:tabs>
              <w:spacing w:line="276" w:lineRule="auto"/>
              <w:jc w:val="center"/>
              <w:rPr>
                <w:b/>
              </w:rPr>
            </w:pPr>
            <w:r>
              <w:rPr>
                <w:b/>
              </w:rPr>
              <w:t>2.</w:t>
            </w:r>
          </w:p>
        </w:tc>
      </w:tr>
      <w:tr w:rsidR="003B5DBD" w:rsidRPr="00A1211E" w14:paraId="41300697" w14:textId="77777777" w:rsidTr="00D0322E">
        <w:tc>
          <w:tcPr>
            <w:tcW w:w="5381" w:type="dxa"/>
            <w:shd w:val="clear" w:color="auto" w:fill="auto"/>
          </w:tcPr>
          <w:p w14:paraId="7F402091" w14:textId="77777777" w:rsidR="003B5DBD" w:rsidRPr="00A1211E" w:rsidRDefault="003B5DBD" w:rsidP="00D0322E">
            <w:pPr>
              <w:tabs>
                <w:tab w:val="left" w:pos="284"/>
              </w:tabs>
              <w:spacing w:line="276" w:lineRule="auto"/>
            </w:pPr>
            <w:r>
              <w:rPr>
                <w:rFonts w:ascii="TimesLT" w:hAnsi="TimesLT" w:cs="Arial"/>
                <w:sz w:val="22"/>
                <w:szCs w:val="22"/>
                <w:lang w:eastAsia="lt-LT"/>
              </w:rPr>
              <w:t>Pastatas-viešieji tualetai su stogine</w:t>
            </w:r>
          </w:p>
        </w:tc>
        <w:tc>
          <w:tcPr>
            <w:tcW w:w="4479" w:type="dxa"/>
            <w:shd w:val="clear" w:color="auto" w:fill="auto"/>
          </w:tcPr>
          <w:p w14:paraId="5A2E66F1" w14:textId="458C69C3" w:rsidR="003B5DBD" w:rsidRPr="00A1211E" w:rsidRDefault="003B5DBD" w:rsidP="00D0322E">
            <w:pPr>
              <w:tabs>
                <w:tab w:val="left" w:pos="284"/>
              </w:tabs>
              <w:spacing w:line="276" w:lineRule="auto"/>
            </w:pPr>
            <w:r>
              <w:t>97</w:t>
            </w:r>
            <w:r w:rsidR="003A65DA">
              <w:t>,</w:t>
            </w:r>
            <w:r>
              <w:t>38</w:t>
            </w:r>
          </w:p>
        </w:tc>
      </w:tr>
      <w:tr w:rsidR="003B5DBD" w:rsidRPr="00A1211E" w14:paraId="768479CB" w14:textId="77777777" w:rsidTr="00D0322E">
        <w:tc>
          <w:tcPr>
            <w:tcW w:w="5381" w:type="dxa"/>
            <w:shd w:val="clear" w:color="auto" w:fill="auto"/>
          </w:tcPr>
          <w:p w14:paraId="6A799CEE" w14:textId="77777777" w:rsidR="003B5DBD" w:rsidRPr="00A1211E" w:rsidRDefault="003B5DBD" w:rsidP="00D0322E">
            <w:pPr>
              <w:tabs>
                <w:tab w:val="left" w:pos="284"/>
              </w:tabs>
              <w:spacing w:line="276" w:lineRule="auto"/>
            </w:pPr>
            <w:r>
              <w:rPr>
                <w:rFonts w:ascii="TimesLT" w:hAnsi="TimesLT" w:cs="Arial"/>
                <w:sz w:val="22"/>
                <w:szCs w:val="22"/>
                <w:lang w:eastAsia="lt-LT"/>
              </w:rPr>
              <w:t>Pastatas-parduotuvė</w:t>
            </w:r>
          </w:p>
        </w:tc>
        <w:tc>
          <w:tcPr>
            <w:tcW w:w="4479" w:type="dxa"/>
            <w:shd w:val="clear" w:color="auto" w:fill="auto"/>
          </w:tcPr>
          <w:p w14:paraId="56863AA4" w14:textId="537D2447" w:rsidR="003B5DBD" w:rsidRPr="00A1211E" w:rsidRDefault="003B5DBD" w:rsidP="00D0322E">
            <w:pPr>
              <w:tabs>
                <w:tab w:val="left" w:pos="284"/>
              </w:tabs>
              <w:spacing w:line="276" w:lineRule="auto"/>
            </w:pPr>
            <w:r>
              <w:t>6</w:t>
            </w:r>
            <w:r w:rsidR="003A65DA">
              <w:t>,</w:t>
            </w:r>
            <w:r>
              <w:t>77</w:t>
            </w:r>
          </w:p>
        </w:tc>
      </w:tr>
      <w:tr w:rsidR="003B5DBD" w:rsidRPr="00A1211E" w14:paraId="3C27B15B" w14:textId="77777777" w:rsidTr="00D0322E">
        <w:tc>
          <w:tcPr>
            <w:tcW w:w="5381" w:type="dxa"/>
            <w:shd w:val="clear" w:color="auto" w:fill="auto"/>
          </w:tcPr>
          <w:p w14:paraId="5341673E" w14:textId="687C2C14" w:rsidR="003B5DBD" w:rsidRDefault="003B5DBD" w:rsidP="00D0322E">
            <w:pPr>
              <w:tabs>
                <w:tab w:val="left" w:pos="284"/>
              </w:tabs>
              <w:spacing w:line="276" w:lineRule="auto"/>
              <w:rPr>
                <w:rFonts w:ascii="TimesLT" w:hAnsi="TimesLT" w:cs="Arial"/>
                <w:sz w:val="22"/>
                <w:szCs w:val="22"/>
                <w:lang w:eastAsia="lt-LT"/>
              </w:rPr>
            </w:pPr>
            <w:r>
              <w:rPr>
                <w:rFonts w:ascii="TimesLT" w:hAnsi="TimesLT" w:cs="Arial"/>
                <w:sz w:val="22"/>
                <w:szCs w:val="22"/>
                <w:lang w:eastAsia="lt-LT"/>
              </w:rPr>
              <w:t>Negyvenamos patalpos</w:t>
            </w:r>
            <w:r w:rsidR="003A65DA">
              <w:rPr>
                <w:rFonts w:ascii="TimesLT" w:hAnsi="TimesLT" w:cs="Arial"/>
                <w:sz w:val="22"/>
                <w:szCs w:val="22"/>
                <w:lang w:eastAsia="lt-LT"/>
              </w:rPr>
              <w:t xml:space="preserve"> </w:t>
            </w:r>
            <w:r>
              <w:rPr>
                <w:rFonts w:ascii="TimesLT" w:hAnsi="TimesLT" w:cs="Arial"/>
                <w:sz w:val="22"/>
                <w:szCs w:val="22"/>
                <w:lang w:eastAsia="lt-LT"/>
              </w:rPr>
              <w:t>(pastato -administracinio  pastato su kavine, kuriame yra administracinės patalpos)</w:t>
            </w:r>
          </w:p>
        </w:tc>
        <w:tc>
          <w:tcPr>
            <w:tcW w:w="4479" w:type="dxa"/>
            <w:shd w:val="clear" w:color="auto" w:fill="auto"/>
          </w:tcPr>
          <w:p w14:paraId="0F22912A" w14:textId="3FBF9B1B" w:rsidR="003B5DBD" w:rsidRPr="00A1211E" w:rsidRDefault="003B5DBD" w:rsidP="00D0322E">
            <w:pPr>
              <w:tabs>
                <w:tab w:val="left" w:pos="284"/>
              </w:tabs>
              <w:spacing w:line="276" w:lineRule="auto"/>
            </w:pPr>
            <w:r>
              <w:t>429</w:t>
            </w:r>
            <w:r w:rsidR="003A65DA">
              <w:t>,</w:t>
            </w:r>
            <w:r>
              <w:t>82</w:t>
            </w:r>
          </w:p>
        </w:tc>
      </w:tr>
      <w:tr w:rsidR="003B5DBD" w:rsidRPr="00A1211E" w14:paraId="546DF57B" w14:textId="77777777" w:rsidTr="00D0322E">
        <w:tc>
          <w:tcPr>
            <w:tcW w:w="5381" w:type="dxa"/>
            <w:shd w:val="clear" w:color="auto" w:fill="auto"/>
          </w:tcPr>
          <w:p w14:paraId="59CBB345" w14:textId="343B7820" w:rsidR="003B5DBD" w:rsidRDefault="003B5DBD" w:rsidP="00D0322E">
            <w:pPr>
              <w:tabs>
                <w:tab w:val="left" w:pos="284"/>
              </w:tabs>
              <w:spacing w:line="276" w:lineRule="auto"/>
              <w:rPr>
                <w:rFonts w:ascii="TimesLT" w:hAnsi="TimesLT" w:cs="Arial"/>
                <w:sz w:val="22"/>
                <w:szCs w:val="22"/>
                <w:lang w:eastAsia="lt-LT"/>
              </w:rPr>
            </w:pPr>
            <w:r>
              <w:rPr>
                <w:rFonts w:ascii="TimesLT" w:hAnsi="TimesLT" w:cs="Arial"/>
                <w:sz w:val="22"/>
                <w:szCs w:val="22"/>
                <w:lang w:eastAsia="lt-LT"/>
              </w:rPr>
              <w:t>Negyvenamos patalpos</w:t>
            </w:r>
            <w:r w:rsidR="003A65DA">
              <w:rPr>
                <w:rFonts w:ascii="TimesLT" w:hAnsi="TimesLT" w:cs="Arial"/>
                <w:sz w:val="22"/>
                <w:szCs w:val="22"/>
                <w:lang w:eastAsia="lt-LT"/>
              </w:rPr>
              <w:t xml:space="preserve"> </w:t>
            </w:r>
            <w:r>
              <w:rPr>
                <w:rFonts w:ascii="TimesLT" w:hAnsi="TimesLT" w:cs="Arial"/>
                <w:sz w:val="22"/>
                <w:szCs w:val="22"/>
                <w:lang w:eastAsia="lt-LT"/>
              </w:rPr>
              <w:t>(pastato -administracinio  pastato, kuriame yra administracinės patalpos)</w:t>
            </w:r>
          </w:p>
        </w:tc>
        <w:tc>
          <w:tcPr>
            <w:tcW w:w="4479" w:type="dxa"/>
            <w:shd w:val="clear" w:color="auto" w:fill="auto"/>
          </w:tcPr>
          <w:p w14:paraId="76A93548" w14:textId="18BC7D47" w:rsidR="003B5DBD" w:rsidRPr="00A1211E" w:rsidRDefault="003B5DBD" w:rsidP="00D0322E">
            <w:pPr>
              <w:tabs>
                <w:tab w:val="left" w:pos="284"/>
              </w:tabs>
              <w:spacing w:line="276" w:lineRule="auto"/>
            </w:pPr>
            <w:r>
              <w:t>176</w:t>
            </w:r>
            <w:r w:rsidR="003A65DA">
              <w:t>,</w:t>
            </w:r>
            <w:r>
              <w:t>19</w:t>
            </w:r>
          </w:p>
        </w:tc>
      </w:tr>
      <w:tr w:rsidR="003B5DBD" w:rsidRPr="00A1211E" w14:paraId="4D424314" w14:textId="77777777" w:rsidTr="00D0322E">
        <w:tc>
          <w:tcPr>
            <w:tcW w:w="5381" w:type="dxa"/>
            <w:shd w:val="clear" w:color="auto" w:fill="auto"/>
          </w:tcPr>
          <w:p w14:paraId="196F3FEF" w14:textId="77777777" w:rsidR="003B5DBD" w:rsidRDefault="003B5DBD" w:rsidP="00D0322E">
            <w:pPr>
              <w:tabs>
                <w:tab w:val="left" w:pos="284"/>
              </w:tabs>
              <w:spacing w:line="276" w:lineRule="auto"/>
              <w:rPr>
                <w:rFonts w:ascii="TimesLT" w:hAnsi="TimesLT" w:cs="Arial"/>
                <w:sz w:val="22"/>
                <w:szCs w:val="22"/>
                <w:lang w:eastAsia="lt-LT"/>
              </w:rPr>
            </w:pPr>
            <w:r>
              <w:rPr>
                <w:rFonts w:ascii="TimesLT" w:hAnsi="TimesLT" w:cs="Arial"/>
                <w:sz w:val="22"/>
                <w:szCs w:val="22"/>
                <w:lang w:eastAsia="lt-LT"/>
              </w:rPr>
              <w:t>Pastatas-kiemo rūsys</w:t>
            </w:r>
          </w:p>
        </w:tc>
        <w:tc>
          <w:tcPr>
            <w:tcW w:w="4479" w:type="dxa"/>
            <w:shd w:val="clear" w:color="auto" w:fill="auto"/>
          </w:tcPr>
          <w:p w14:paraId="5BF47BE7" w14:textId="426975BA" w:rsidR="003B5DBD" w:rsidRPr="00A1211E" w:rsidRDefault="003B5DBD" w:rsidP="00D0322E">
            <w:pPr>
              <w:tabs>
                <w:tab w:val="left" w:pos="284"/>
              </w:tabs>
              <w:spacing w:line="276" w:lineRule="auto"/>
            </w:pPr>
            <w:r>
              <w:t>22</w:t>
            </w:r>
            <w:r w:rsidR="003A65DA">
              <w:t>,</w:t>
            </w:r>
            <w:r>
              <w:t>09</w:t>
            </w:r>
          </w:p>
        </w:tc>
      </w:tr>
      <w:tr w:rsidR="003B5DBD" w:rsidRPr="00A1211E" w14:paraId="6F53FA09" w14:textId="77777777" w:rsidTr="00D0322E">
        <w:tc>
          <w:tcPr>
            <w:tcW w:w="5381" w:type="dxa"/>
            <w:shd w:val="clear" w:color="auto" w:fill="auto"/>
          </w:tcPr>
          <w:p w14:paraId="02144144" w14:textId="77777777" w:rsidR="003B5DBD" w:rsidRDefault="003B5DBD" w:rsidP="00D0322E">
            <w:pPr>
              <w:tabs>
                <w:tab w:val="left" w:pos="284"/>
              </w:tabs>
              <w:spacing w:line="276" w:lineRule="auto"/>
              <w:rPr>
                <w:rFonts w:ascii="TimesLT" w:hAnsi="TimesLT" w:cs="Arial"/>
                <w:sz w:val="22"/>
                <w:szCs w:val="22"/>
                <w:lang w:eastAsia="lt-LT"/>
              </w:rPr>
            </w:pPr>
            <w:r>
              <w:rPr>
                <w:rFonts w:ascii="TimesLT" w:hAnsi="TimesLT" w:cs="Arial"/>
                <w:sz w:val="22"/>
                <w:szCs w:val="22"/>
                <w:lang w:eastAsia="lt-LT"/>
              </w:rPr>
              <w:t>Pastatas-parduotuvė su terasomis</w:t>
            </w:r>
          </w:p>
        </w:tc>
        <w:tc>
          <w:tcPr>
            <w:tcW w:w="4479" w:type="dxa"/>
            <w:shd w:val="clear" w:color="auto" w:fill="auto"/>
          </w:tcPr>
          <w:p w14:paraId="5E188FDD" w14:textId="50ADF2C1" w:rsidR="003B5DBD" w:rsidRPr="00A1211E" w:rsidRDefault="003B5DBD" w:rsidP="00D0322E">
            <w:pPr>
              <w:tabs>
                <w:tab w:val="left" w:pos="284"/>
              </w:tabs>
              <w:spacing w:line="276" w:lineRule="auto"/>
            </w:pPr>
            <w:r>
              <w:t>44</w:t>
            </w:r>
            <w:r w:rsidR="003A65DA">
              <w:t>,</w:t>
            </w:r>
            <w:r>
              <w:t>54</w:t>
            </w:r>
          </w:p>
        </w:tc>
      </w:tr>
      <w:tr w:rsidR="003B5DBD" w:rsidRPr="00A1211E" w14:paraId="2CA52803" w14:textId="77777777" w:rsidTr="00D0322E">
        <w:tc>
          <w:tcPr>
            <w:tcW w:w="5381" w:type="dxa"/>
            <w:shd w:val="clear" w:color="auto" w:fill="auto"/>
          </w:tcPr>
          <w:p w14:paraId="03AC1991" w14:textId="77777777" w:rsidR="003B5DBD" w:rsidRDefault="003B5DBD" w:rsidP="00D0322E">
            <w:pPr>
              <w:tabs>
                <w:tab w:val="left" w:pos="284"/>
              </w:tabs>
              <w:spacing w:line="276" w:lineRule="auto"/>
              <w:rPr>
                <w:rFonts w:ascii="TimesLT" w:hAnsi="TimesLT" w:cs="Arial"/>
                <w:sz w:val="22"/>
                <w:szCs w:val="22"/>
                <w:lang w:eastAsia="lt-LT"/>
              </w:rPr>
            </w:pPr>
            <w:r>
              <w:rPr>
                <w:rFonts w:ascii="TimesLT" w:hAnsi="TimesLT" w:cs="Arial"/>
                <w:sz w:val="22"/>
                <w:szCs w:val="22"/>
                <w:lang w:eastAsia="lt-LT"/>
              </w:rPr>
              <w:t>Pastatas-parduotuvė su terasomis</w:t>
            </w:r>
          </w:p>
        </w:tc>
        <w:tc>
          <w:tcPr>
            <w:tcW w:w="4479" w:type="dxa"/>
            <w:shd w:val="clear" w:color="auto" w:fill="auto"/>
          </w:tcPr>
          <w:p w14:paraId="7C5D9189" w14:textId="7FA50C20" w:rsidR="003B5DBD" w:rsidRPr="00A1211E" w:rsidRDefault="003B5DBD" w:rsidP="00D0322E">
            <w:pPr>
              <w:tabs>
                <w:tab w:val="left" w:pos="284"/>
              </w:tabs>
              <w:spacing w:line="276" w:lineRule="auto"/>
            </w:pPr>
            <w:r>
              <w:t>44</w:t>
            </w:r>
            <w:r w:rsidR="003A65DA">
              <w:t>,</w:t>
            </w:r>
            <w:r>
              <w:t>65</w:t>
            </w:r>
          </w:p>
        </w:tc>
      </w:tr>
      <w:tr w:rsidR="003B5DBD" w:rsidRPr="00A1211E" w14:paraId="3DFF6D2B" w14:textId="77777777" w:rsidTr="00D0322E">
        <w:tc>
          <w:tcPr>
            <w:tcW w:w="5381" w:type="dxa"/>
            <w:shd w:val="clear" w:color="auto" w:fill="auto"/>
          </w:tcPr>
          <w:p w14:paraId="56FCBCA7" w14:textId="1D4B89C4" w:rsidR="003B5DBD" w:rsidRDefault="003B5DBD" w:rsidP="00D0322E">
            <w:pPr>
              <w:tabs>
                <w:tab w:val="left" w:pos="284"/>
              </w:tabs>
              <w:spacing w:line="276" w:lineRule="auto"/>
              <w:rPr>
                <w:rFonts w:ascii="TimesLT" w:hAnsi="TimesLT" w:cs="Arial"/>
                <w:sz w:val="22"/>
                <w:szCs w:val="22"/>
                <w:lang w:eastAsia="lt-LT"/>
              </w:rPr>
            </w:pPr>
            <w:r>
              <w:rPr>
                <w:rFonts w:ascii="TimesLT" w:hAnsi="TimesLT" w:cs="Arial"/>
                <w:sz w:val="22"/>
                <w:szCs w:val="22"/>
                <w:lang w:eastAsia="lt-LT"/>
              </w:rPr>
              <w:t>Pastatas-klėte</w:t>
            </w:r>
            <w:r w:rsidR="003A65DA">
              <w:rPr>
                <w:rFonts w:ascii="TimesLT" w:hAnsi="TimesLT" w:cs="Arial"/>
                <w:sz w:val="22"/>
                <w:szCs w:val="22"/>
                <w:lang w:eastAsia="lt-LT"/>
              </w:rPr>
              <w:t>l</w:t>
            </w:r>
            <w:r>
              <w:rPr>
                <w:rFonts w:ascii="TimesLT" w:hAnsi="TimesLT" w:cs="Arial"/>
                <w:sz w:val="22"/>
                <w:szCs w:val="22"/>
                <w:lang w:eastAsia="lt-LT"/>
              </w:rPr>
              <w:t>ė</w:t>
            </w:r>
          </w:p>
        </w:tc>
        <w:tc>
          <w:tcPr>
            <w:tcW w:w="4479" w:type="dxa"/>
            <w:shd w:val="clear" w:color="auto" w:fill="auto"/>
          </w:tcPr>
          <w:p w14:paraId="38DE2A09" w14:textId="57BAB3AC" w:rsidR="003B5DBD" w:rsidRPr="00A1211E" w:rsidRDefault="003B5DBD" w:rsidP="00D0322E">
            <w:pPr>
              <w:tabs>
                <w:tab w:val="left" w:pos="284"/>
              </w:tabs>
              <w:spacing w:line="276" w:lineRule="auto"/>
            </w:pPr>
            <w:r>
              <w:t>69</w:t>
            </w:r>
            <w:r w:rsidR="003A65DA">
              <w:t>,</w:t>
            </w:r>
            <w:r>
              <w:t>76</w:t>
            </w:r>
          </w:p>
        </w:tc>
      </w:tr>
      <w:tr w:rsidR="003B5DBD" w:rsidRPr="00A1211E" w14:paraId="18232FA8" w14:textId="77777777" w:rsidTr="00D0322E">
        <w:tc>
          <w:tcPr>
            <w:tcW w:w="5381" w:type="dxa"/>
            <w:shd w:val="clear" w:color="auto" w:fill="auto"/>
          </w:tcPr>
          <w:p w14:paraId="0B0BD28E" w14:textId="77777777" w:rsidR="003B5DBD" w:rsidRDefault="003B5DBD" w:rsidP="00D0322E">
            <w:pPr>
              <w:tabs>
                <w:tab w:val="left" w:pos="284"/>
              </w:tabs>
              <w:spacing w:line="276" w:lineRule="auto"/>
              <w:rPr>
                <w:rFonts w:ascii="TimesLT" w:hAnsi="TimesLT" w:cs="Arial"/>
                <w:sz w:val="22"/>
                <w:szCs w:val="22"/>
                <w:lang w:eastAsia="lt-LT"/>
              </w:rPr>
            </w:pPr>
            <w:r>
              <w:rPr>
                <w:rFonts w:ascii="TimesLT" w:hAnsi="TimesLT" w:cs="Arial"/>
                <w:sz w:val="22"/>
                <w:szCs w:val="22"/>
                <w:lang w:eastAsia="lt-LT"/>
              </w:rPr>
              <w:t>Pastatas-stoginė</w:t>
            </w:r>
          </w:p>
        </w:tc>
        <w:tc>
          <w:tcPr>
            <w:tcW w:w="4479" w:type="dxa"/>
            <w:shd w:val="clear" w:color="auto" w:fill="auto"/>
          </w:tcPr>
          <w:p w14:paraId="5F995372" w14:textId="7B1D101C" w:rsidR="003B5DBD" w:rsidRPr="00A1211E" w:rsidRDefault="003B5DBD" w:rsidP="00D0322E">
            <w:pPr>
              <w:tabs>
                <w:tab w:val="left" w:pos="284"/>
              </w:tabs>
              <w:spacing w:line="276" w:lineRule="auto"/>
            </w:pPr>
            <w:r>
              <w:t>9</w:t>
            </w:r>
            <w:r w:rsidR="003A65DA">
              <w:t>,</w:t>
            </w:r>
            <w:r>
              <w:t>64</w:t>
            </w:r>
          </w:p>
        </w:tc>
      </w:tr>
      <w:tr w:rsidR="003B5DBD" w:rsidRPr="00A1211E" w14:paraId="79E0A79B" w14:textId="77777777" w:rsidTr="00D0322E">
        <w:tc>
          <w:tcPr>
            <w:tcW w:w="5381" w:type="dxa"/>
            <w:shd w:val="clear" w:color="auto" w:fill="auto"/>
          </w:tcPr>
          <w:p w14:paraId="18E80172" w14:textId="77777777" w:rsidR="003B5DBD" w:rsidRDefault="003B5DBD" w:rsidP="00D0322E">
            <w:pPr>
              <w:tabs>
                <w:tab w:val="left" w:pos="284"/>
              </w:tabs>
              <w:spacing w:line="276" w:lineRule="auto"/>
              <w:rPr>
                <w:rFonts w:ascii="TimesLT" w:hAnsi="TimesLT" w:cs="Arial"/>
                <w:sz w:val="22"/>
                <w:szCs w:val="22"/>
                <w:lang w:eastAsia="lt-LT"/>
              </w:rPr>
            </w:pPr>
            <w:r>
              <w:rPr>
                <w:rFonts w:ascii="TimesLT" w:hAnsi="TimesLT" w:cs="Arial"/>
                <w:sz w:val="22"/>
                <w:szCs w:val="22"/>
                <w:lang w:eastAsia="lt-LT"/>
              </w:rPr>
              <w:t>Pastatas-stoginė</w:t>
            </w:r>
          </w:p>
        </w:tc>
        <w:tc>
          <w:tcPr>
            <w:tcW w:w="4479" w:type="dxa"/>
            <w:shd w:val="clear" w:color="auto" w:fill="auto"/>
          </w:tcPr>
          <w:p w14:paraId="178C3BD9" w14:textId="0D36E550" w:rsidR="003B5DBD" w:rsidRPr="00A1211E" w:rsidRDefault="003B5DBD" w:rsidP="00D0322E">
            <w:pPr>
              <w:tabs>
                <w:tab w:val="left" w:pos="284"/>
              </w:tabs>
              <w:spacing w:line="276" w:lineRule="auto"/>
            </w:pPr>
            <w:r>
              <w:t>9</w:t>
            </w:r>
            <w:r w:rsidR="003A65DA">
              <w:t>,</w:t>
            </w:r>
            <w:r>
              <w:t>64</w:t>
            </w:r>
          </w:p>
        </w:tc>
      </w:tr>
      <w:tr w:rsidR="003B5DBD" w:rsidRPr="00A1211E" w14:paraId="619A38B2" w14:textId="77777777" w:rsidTr="00D0322E">
        <w:tc>
          <w:tcPr>
            <w:tcW w:w="5381" w:type="dxa"/>
            <w:shd w:val="clear" w:color="auto" w:fill="auto"/>
          </w:tcPr>
          <w:p w14:paraId="3A8AD2DB" w14:textId="77777777" w:rsidR="003B5DBD" w:rsidRDefault="003B5DBD" w:rsidP="00D0322E">
            <w:pPr>
              <w:tabs>
                <w:tab w:val="left" w:pos="284"/>
              </w:tabs>
              <w:spacing w:line="276" w:lineRule="auto"/>
              <w:rPr>
                <w:rFonts w:ascii="TimesLT" w:hAnsi="TimesLT" w:cs="Arial"/>
                <w:sz w:val="22"/>
                <w:szCs w:val="22"/>
                <w:lang w:eastAsia="lt-LT"/>
              </w:rPr>
            </w:pPr>
            <w:r>
              <w:rPr>
                <w:rFonts w:ascii="TimesLT" w:hAnsi="TimesLT" w:cs="Arial"/>
                <w:sz w:val="22"/>
                <w:szCs w:val="22"/>
                <w:lang w:eastAsia="lt-LT"/>
              </w:rPr>
              <w:t>Pastatas-stoginė</w:t>
            </w:r>
          </w:p>
        </w:tc>
        <w:tc>
          <w:tcPr>
            <w:tcW w:w="4479" w:type="dxa"/>
            <w:shd w:val="clear" w:color="auto" w:fill="auto"/>
          </w:tcPr>
          <w:p w14:paraId="7AC7E49C" w14:textId="61E53FF7" w:rsidR="003B5DBD" w:rsidRDefault="003B5DBD" w:rsidP="00D0322E">
            <w:pPr>
              <w:tabs>
                <w:tab w:val="left" w:pos="284"/>
              </w:tabs>
              <w:spacing w:line="276" w:lineRule="auto"/>
            </w:pPr>
            <w:r>
              <w:t>9</w:t>
            </w:r>
            <w:r w:rsidR="003A65DA">
              <w:t>,</w:t>
            </w:r>
            <w:r>
              <w:t>64</w:t>
            </w:r>
          </w:p>
        </w:tc>
      </w:tr>
      <w:tr w:rsidR="003B5DBD" w:rsidRPr="00A1211E" w14:paraId="50E0123F" w14:textId="77777777" w:rsidTr="00D0322E">
        <w:tc>
          <w:tcPr>
            <w:tcW w:w="5381" w:type="dxa"/>
            <w:shd w:val="clear" w:color="auto" w:fill="auto"/>
          </w:tcPr>
          <w:p w14:paraId="747DE099" w14:textId="77777777" w:rsidR="003B5DBD" w:rsidRDefault="003B5DBD" w:rsidP="00D0322E">
            <w:pPr>
              <w:tabs>
                <w:tab w:val="left" w:pos="284"/>
              </w:tabs>
              <w:spacing w:line="276" w:lineRule="auto"/>
              <w:rPr>
                <w:rFonts w:ascii="TimesLT" w:hAnsi="TimesLT" w:cs="Arial"/>
                <w:sz w:val="22"/>
                <w:szCs w:val="22"/>
                <w:lang w:eastAsia="lt-LT"/>
              </w:rPr>
            </w:pPr>
            <w:r>
              <w:rPr>
                <w:rFonts w:ascii="TimesLT" w:hAnsi="TimesLT" w:cs="Arial"/>
                <w:sz w:val="22"/>
                <w:szCs w:val="22"/>
                <w:lang w:eastAsia="lt-LT"/>
              </w:rPr>
              <w:t>Lauko informacinis terminalas</w:t>
            </w:r>
          </w:p>
        </w:tc>
        <w:tc>
          <w:tcPr>
            <w:tcW w:w="4479" w:type="dxa"/>
            <w:shd w:val="clear" w:color="auto" w:fill="auto"/>
          </w:tcPr>
          <w:p w14:paraId="1C1E48EB" w14:textId="00C05084" w:rsidR="003B5DBD" w:rsidRPr="00A1211E" w:rsidRDefault="003B5DBD" w:rsidP="00D0322E">
            <w:pPr>
              <w:tabs>
                <w:tab w:val="left" w:pos="284"/>
              </w:tabs>
              <w:spacing w:line="276" w:lineRule="auto"/>
            </w:pPr>
            <w:r>
              <w:t>9</w:t>
            </w:r>
            <w:r w:rsidR="003A65DA">
              <w:t>,</w:t>
            </w:r>
            <w:r>
              <w:t>46</w:t>
            </w:r>
          </w:p>
        </w:tc>
      </w:tr>
      <w:tr w:rsidR="003B5DBD" w:rsidRPr="00A1211E" w14:paraId="13BFA038" w14:textId="77777777" w:rsidTr="00D0322E">
        <w:tc>
          <w:tcPr>
            <w:tcW w:w="5381" w:type="dxa"/>
            <w:shd w:val="clear" w:color="auto" w:fill="auto"/>
          </w:tcPr>
          <w:p w14:paraId="3F28E18A" w14:textId="77777777" w:rsidR="003B5DBD" w:rsidRDefault="003B5DBD" w:rsidP="00D0322E">
            <w:pPr>
              <w:tabs>
                <w:tab w:val="left" w:pos="284"/>
              </w:tabs>
              <w:spacing w:line="276" w:lineRule="auto"/>
              <w:rPr>
                <w:rFonts w:ascii="TimesLT" w:hAnsi="TimesLT" w:cs="Arial"/>
                <w:sz w:val="22"/>
                <w:szCs w:val="22"/>
                <w:lang w:eastAsia="lt-LT"/>
              </w:rPr>
            </w:pPr>
            <w:proofErr w:type="spellStart"/>
            <w:r>
              <w:rPr>
                <w:rFonts w:ascii="TimesLT" w:hAnsi="TimesLT" w:cs="Arial"/>
                <w:sz w:val="22"/>
                <w:szCs w:val="22"/>
                <w:lang w:eastAsia="lt-LT"/>
              </w:rPr>
              <w:t>Jutiklinis</w:t>
            </w:r>
            <w:proofErr w:type="spellEnd"/>
            <w:r>
              <w:rPr>
                <w:rFonts w:ascii="TimesLT" w:hAnsi="TimesLT" w:cs="Arial"/>
                <w:sz w:val="22"/>
                <w:szCs w:val="22"/>
                <w:lang w:eastAsia="lt-LT"/>
              </w:rPr>
              <w:t xml:space="preserve"> ekranas</w:t>
            </w:r>
          </w:p>
        </w:tc>
        <w:tc>
          <w:tcPr>
            <w:tcW w:w="4479" w:type="dxa"/>
            <w:shd w:val="clear" w:color="auto" w:fill="auto"/>
          </w:tcPr>
          <w:p w14:paraId="1E613F21" w14:textId="0B2961E7" w:rsidR="003B5DBD" w:rsidRPr="00A1211E" w:rsidRDefault="003B5DBD" w:rsidP="00D0322E">
            <w:pPr>
              <w:tabs>
                <w:tab w:val="left" w:pos="284"/>
              </w:tabs>
              <w:spacing w:line="276" w:lineRule="auto"/>
            </w:pPr>
            <w:r>
              <w:t>2</w:t>
            </w:r>
            <w:r w:rsidR="003A65DA">
              <w:t>,</w:t>
            </w:r>
            <w:r>
              <w:t>34</w:t>
            </w:r>
          </w:p>
        </w:tc>
      </w:tr>
      <w:tr w:rsidR="003B5DBD" w:rsidRPr="00A1211E" w14:paraId="7F1C2E33" w14:textId="77777777" w:rsidTr="00D0322E">
        <w:tc>
          <w:tcPr>
            <w:tcW w:w="5381" w:type="dxa"/>
            <w:shd w:val="clear" w:color="auto" w:fill="auto"/>
          </w:tcPr>
          <w:p w14:paraId="397245E8" w14:textId="77777777" w:rsidR="003B5DBD" w:rsidRDefault="003B5DBD" w:rsidP="00D0322E">
            <w:pPr>
              <w:tabs>
                <w:tab w:val="left" w:pos="284"/>
              </w:tabs>
              <w:spacing w:line="276" w:lineRule="auto"/>
              <w:rPr>
                <w:rFonts w:ascii="TimesLT" w:hAnsi="TimesLT" w:cs="Arial"/>
                <w:sz w:val="22"/>
                <w:szCs w:val="22"/>
                <w:lang w:eastAsia="lt-LT"/>
              </w:rPr>
            </w:pPr>
            <w:r>
              <w:rPr>
                <w:rFonts w:ascii="TimesLT" w:hAnsi="TimesLT" w:cs="Arial"/>
                <w:sz w:val="22"/>
                <w:szCs w:val="22"/>
                <w:lang w:eastAsia="lt-LT"/>
              </w:rPr>
              <w:t>Lauko krosnies komplektas</w:t>
            </w:r>
          </w:p>
        </w:tc>
        <w:tc>
          <w:tcPr>
            <w:tcW w:w="4479" w:type="dxa"/>
            <w:shd w:val="clear" w:color="auto" w:fill="auto"/>
          </w:tcPr>
          <w:p w14:paraId="6FF0ACA5" w14:textId="32947189" w:rsidR="003B5DBD" w:rsidRPr="00A1211E" w:rsidRDefault="003B5DBD" w:rsidP="00D0322E">
            <w:pPr>
              <w:tabs>
                <w:tab w:val="left" w:pos="284"/>
              </w:tabs>
              <w:spacing w:line="276" w:lineRule="auto"/>
            </w:pPr>
            <w:r>
              <w:t>14</w:t>
            </w:r>
            <w:r w:rsidR="003A65DA">
              <w:t>,</w:t>
            </w:r>
            <w:r>
              <w:t>10</w:t>
            </w:r>
          </w:p>
        </w:tc>
      </w:tr>
      <w:tr w:rsidR="003B5DBD" w:rsidRPr="00A1211E" w14:paraId="493646AA" w14:textId="77777777" w:rsidTr="00D0322E">
        <w:tc>
          <w:tcPr>
            <w:tcW w:w="5381" w:type="dxa"/>
            <w:shd w:val="clear" w:color="auto" w:fill="auto"/>
          </w:tcPr>
          <w:p w14:paraId="772548E5" w14:textId="77777777" w:rsidR="003B5DBD" w:rsidRPr="00D504D2" w:rsidRDefault="003B5DBD" w:rsidP="00D0322E">
            <w:pPr>
              <w:tabs>
                <w:tab w:val="left" w:pos="284"/>
              </w:tabs>
              <w:spacing w:line="276" w:lineRule="auto"/>
              <w:rPr>
                <w:rFonts w:ascii="TimesLT" w:hAnsi="TimesLT" w:cs="Arial"/>
                <w:sz w:val="22"/>
                <w:szCs w:val="22"/>
                <w:lang w:eastAsia="lt-LT"/>
              </w:rPr>
            </w:pPr>
            <w:r w:rsidRPr="00D504D2">
              <w:rPr>
                <w:rFonts w:ascii="TimesLT" w:hAnsi="TimesLT" w:cs="Arial"/>
                <w:sz w:val="22"/>
                <w:szCs w:val="22"/>
                <w:lang w:eastAsia="lt-LT"/>
              </w:rPr>
              <w:t xml:space="preserve">Elektrinė </w:t>
            </w:r>
            <w:proofErr w:type="spellStart"/>
            <w:r w:rsidRPr="00D504D2">
              <w:rPr>
                <w:rFonts w:ascii="TimesLT" w:hAnsi="TimesLT" w:cs="Arial"/>
                <w:sz w:val="22"/>
                <w:szCs w:val="22"/>
                <w:lang w:eastAsia="lt-LT"/>
              </w:rPr>
              <w:t>konvekcinė</w:t>
            </w:r>
            <w:proofErr w:type="spellEnd"/>
            <w:r w:rsidRPr="00D504D2">
              <w:rPr>
                <w:rFonts w:ascii="TimesLT" w:hAnsi="TimesLT" w:cs="Arial"/>
                <w:sz w:val="22"/>
                <w:szCs w:val="22"/>
                <w:lang w:eastAsia="lt-LT"/>
              </w:rPr>
              <w:t xml:space="preserve"> krosnelė</w:t>
            </w:r>
          </w:p>
        </w:tc>
        <w:tc>
          <w:tcPr>
            <w:tcW w:w="4479" w:type="dxa"/>
            <w:shd w:val="clear" w:color="auto" w:fill="auto"/>
          </w:tcPr>
          <w:p w14:paraId="6C6A6875" w14:textId="03FB1282" w:rsidR="003B5DBD" w:rsidRPr="00A1211E" w:rsidRDefault="003B5DBD" w:rsidP="00D0322E">
            <w:pPr>
              <w:tabs>
                <w:tab w:val="left" w:pos="284"/>
              </w:tabs>
              <w:spacing w:line="276" w:lineRule="auto"/>
            </w:pPr>
            <w:r>
              <w:t>1</w:t>
            </w:r>
            <w:r w:rsidR="003A65DA">
              <w:t>,</w:t>
            </w:r>
            <w:r>
              <w:t>57</w:t>
            </w:r>
          </w:p>
        </w:tc>
      </w:tr>
      <w:tr w:rsidR="003B5DBD" w:rsidRPr="00A1211E" w14:paraId="68CDA5DA" w14:textId="77777777" w:rsidTr="00D0322E">
        <w:tc>
          <w:tcPr>
            <w:tcW w:w="5381" w:type="dxa"/>
            <w:shd w:val="clear" w:color="auto" w:fill="auto"/>
          </w:tcPr>
          <w:p w14:paraId="4241D2D5" w14:textId="77777777" w:rsidR="003B5DBD" w:rsidRPr="00D504D2" w:rsidRDefault="003B5DBD" w:rsidP="00D0322E">
            <w:pPr>
              <w:tabs>
                <w:tab w:val="left" w:pos="284"/>
              </w:tabs>
              <w:spacing w:line="276" w:lineRule="auto"/>
              <w:rPr>
                <w:rFonts w:ascii="TimesLT" w:hAnsi="TimesLT" w:cs="Arial"/>
                <w:sz w:val="22"/>
                <w:szCs w:val="22"/>
                <w:lang w:eastAsia="lt-LT"/>
              </w:rPr>
            </w:pPr>
            <w:r w:rsidRPr="00D504D2">
              <w:rPr>
                <w:rFonts w:ascii="TimesLT" w:hAnsi="TimesLT" w:cs="Arial"/>
                <w:sz w:val="22"/>
                <w:szCs w:val="22"/>
                <w:lang w:eastAsia="lt-LT"/>
              </w:rPr>
              <w:t>Indaplovė Siemens  SN27Y101CE</w:t>
            </w:r>
          </w:p>
        </w:tc>
        <w:tc>
          <w:tcPr>
            <w:tcW w:w="4479" w:type="dxa"/>
            <w:shd w:val="clear" w:color="auto" w:fill="auto"/>
          </w:tcPr>
          <w:p w14:paraId="7241FE82" w14:textId="2723228C" w:rsidR="003B5DBD" w:rsidRPr="00A1211E" w:rsidRDefault="003B5DBD" w:rsidP="00D0322E">
            <w:pPr>
              <w:tabs>
                <w:tab w:val="left" w:pos="284"/>
              </w:tabs>
              <w:spacing w:line="276" w:lineRule="auto"/>
            </w:pPr>
            <w:r>
              <w:t>1</w:t>
            </w:r>
            <w:r w:rsidR="003A65DA">
              <w:t>,</w:t>
            </w:r>
            <w:r>
              <w:t>13</w:t>
            </w:r>
          </w:p>
        </w:tc>
      </w:tr>
      <w:tr w:rsidR="003B5DBD" w:rsidRPr="00A1211E" w14:paraId="678D1205" w14:textId="77777777" w:rsidTr="00D0322E">
        <w:tc>
          <w:tcPr>
            <w:tcW w:w="5381" w:type="dxa"/>
            <w:shd w:val="clear" w:color="auto" w:fill="auto"/>
          </w:tcPr>
          <w:p w14:paraId="34609A4D" w14:textId="77777777" w:rsidR="003B5DBD" w:rsidRPr="00D504D2" w:rsidRDefault="003B5DBD" w:rsidP="00D0322E">
            <w:pPr>
              <w:tabs>
                <w:tab w:val="left" w:pos="284"/>
              </w:tabs>
              <w:spacing w:line="276" w:lineRule="auto"/>
              <w:rPr>
                <w:rFonts w:ascii="TimesLT" w:hAnsi="TimesLT" w:cs="Arial"/>
                <w:sz w:val="22"/>
                <w:szCs w:val="22"/>
                <w:lang w:eastAsia="lt-LT"/>
              </w:rPr>
            </w:pPr>
            <w:r w:rsidRPr="00D504D2">
              <w:rPr>
                <w:rFonts w:ascii="TimesLT" w:hAnsi="TimesLT" w:cs="Arial"/>
                <w:sz w:val="22"/>
                <w:szCs w:val="22"/>
                <w:lang w:eastAsia="lt-LT"/>
              </w:rPr>
              <w:t>Šaldytuvas</w:t>
            </w:r>
          </w:p>
        </w:tc>
        <w:tc>
          <w:tcPr>
            <w:tcW w:w="4479" w:type="dxa"/>
            <w:shd w:val="clear" w:color="auto" w:fill="auto"/>
          </w:tcPr>
          <w:p w14:paraId="790C4A58" w14:textId="020FB7EE" w:rsidR="003B5DBD" w:rsidRPr="00A1211E" w:rsidRDefault="003B5DBD" w:rsidP="00D0322E">
            <w:pPr>
              <w:tabs>
                <w:tab w:val="left" w:pos="284"/>
              </w:tabs>
              <w:spacing w:line="276" w:lineRule="auto"/>
            </w:pPr>
            <w:r>
              <w:t>1</w:t>
            </w:r>
            <w:r w:rsidR="003A65DA">
              <w:t>,</w:t>
            </w:r>
            <w:r>
              <w:t>65</w:t>
            </w:r>
          </w:p>
        </w:tc>
      </w:tr>
      <w:tr w:rsidR="003B5DBD" w:rsidRPr="00A1211E" w14:paraId="0412BFF3" w14:textId="77777777" w:rsidTr="00D0322E">
        <w:tc>
          <w:tcPr>
            <w:tcW w:w="5381" w:type="dxa"/>
            <w:shd w:val="clear" w:color="auto" w:fill="auto"/>
          </w:tcPr>
          <w:p w14:paraId="29F933FE" w14:textId="77777777" w:rsidR="003B5DBD" w:rsidRPr="00D504D2" w:rsidRDefault="003B5DBD" w:rsidP="00D0322E">
            <w:pPr>
              <w:tabs>
                <w:tab w:val="left" w:pos="284"/>
              </w:tabs>
              <w:spacing w:line="276" w:lineRule="auto"/>
              <w:rPr>
                <w:rFonts w:ascii="TimesLT" w:hAnsi="TimesLT" w:cs="Arial"/>
                <w:sz w:val="22"/>
                <w:szCs w:val="22"/>
                <w:lang w:eastAsia="lt-LT"/>
              </w:rPr>
            </w:pPr>
            <w:r w:rsidRPr="00D504D2">
              <w:rPr>
                <w:rFonts w:ascii="TimesLT" w:hAnsi="TimesLT" w:cs="Arial"/>
                <w:sz w:val="22"/>
                <w:szCs w:val="22"/>
                <w:lang w:eastAsia="lt-LT"/>
              </w:rPr>
              <w:t xml:space="preserve">Kombainas </w:t>
            </w:r>
            <w:proofErr w:type="spellStart"/>
            <w:r w:rsidRPr="00D504D2">
              <w:rPr>
                <w:rFonts w:ascii="TimesLT" w:hAnsi="TimesLT" w:cs="Arial"/>
                <w:sz w:val="22"/>
                <w:szCs w:val="22"/>
                <w:lang w:eastAsia="lt-LT"/>
              </w:rPr>
              <w:t>Kenwood</w:t>
            </w:r>
            <w:proofErr w:type="spellEnd"/>
            <w:r w:rsidRPr="00D504D2">
              <w:rPr>
                <w:rFonts w:ascii="TimesLT" w:hAnsi="TimesLT" w:cs="Arial"/>
                <w:sz w:val="22"/>
                <w:szCs w:val="22"/>
                <w:lang w:eastAsia="lt-LT"/>
              </w:rPr>
              <w:t xml:space="preserve"> KVL64205</w:t>
            </w:r>
          </w:p>
        </w:tc>
        <w:tc>
          <w:tcPr>
            <w:tcW w:w="4479" w:type="dxa"/>
            <w:shd w:val="clear" w:color="auto" w:fill="auto"/>
          </w:tcPr>
          <w:p w14:paraId="584C5982" w14:textId="6C892F45" w:rsidR="003B5DBD" w:rsidRPr="00A1211E" w:rsidRDefault="003B5DBD" w:rsidP="00D0322E">
            <w:pPr>
              <w:tabs>
                <w:tab w:val="left" w:pos="284"/>
              </w:tabs>
              <w:spacing w:line="276" w:lineRule="auto"/>
            </w:pPr>
            <w:r>
              <w:t>0</w:t>
            </w:r>
            <w:r w:rsidR="003A65DA">
              <w:t>,</w:t>
            </w:r>
            <w:r>
              <w:t>60</w:t>
            </w:r>
          </w:p>
        </w:tc>
      </w:tr>
      <w:tr w:rsidR="003B5DBD" w:rsidRPr="00A1211E" w14:paraId="3A765124" w14:textId="77777777" w:rsidTr="00D0322E">
        <w:tc>
          <w:tcPr>
            <w:tcW w:w="5381" w:type="dxa"/>
            <w:shd w:val="clear" w:color="auto" w:fill="auto"/>
          </w:tcPr>
          <w:p w14:paraId="5E5A7A15" w14:textId="77777777" w:rsidR="003B5DBD" w:rsidRPr="00D504D2" w:rsidRDefault="003B5DBD" w:rsidP="00D0322E">
            <w:pPr>
              <w:tabs>
                <w:tab w:val="left" w:pos="284"/>
              </w:tabs>
              <w:spacing w:line="276" w:lineRule="auto"/>
              <w:rPr>
                <w:rFonts w:ascii="TimesLT" w:hAnsi="TimesLT" w:cs="Arial"/>
                <w:sz w:val="22"/>
                <w:szCs w:val="22"/>
                <w:lang w:eastAsia="lt-LT"/>
              </w:rPr>
            </w:pPr>
            <w:r w:rsidRPr="00D504D2">
              <w:rPr>
                <w:rFonts w:ascii="TimesLT" w:hAnsi="TimesLT" w:cs="Arial"/>
                <w:sz w:val="22"/>
                <w:szCs w:val="22"/>
                <w:lang w:eastAsia="lt-LT"/>
              </w:rPr>
              <w:t>Nerūdijančio plieno stalas (maisto ruošimui)</w:t>
            </w:r>
          </w:p>
        </w:tc>
        <w:tc>
          <w:tcPr>
            <w:tcW w:w="4479" w:type="dxa"/>
            <w:shd w:val="clear" w:color="auto" w:fill="auto"/>
          </w:tcPr>
          <w:p w14:paraId="500A694B" w14:textId="79C50C28" w:rsidR="003B5DBD" w:rsidRPr="00A1211E" w:rsidRDefault="003B5DBD" w:rsidP="00D0322E">
            <w:pPr>
              <w:tabs>
                <w:tab w:val="left" w:pos="284"/>
              </w:tabs>
              <w:spacing w:line="276" w:lineRule="auto"/>
            </w:pPr>
            <w:r>
              <w:t>1</w:t>
            </w:r>
            <w:r w:rsidR="003A65DA">
              <w:t>,</w:t>
            </w:r>
            <w:r>
              <w:t>10</w:t>
            </w:r>
          </w:p>
        </w:tc>
      </w:tr>
      <w:tr w:rsidR="003B5DBD" w:rsidRPr="00A1211E" w14:paraId="0653A103" w14:textId="77777777" w:rsidTr="00D0322E">
        <w:tc>
          <w:tcPr>
            <w:tcW w:w="5381" w:type="dxa"/>
            <w:shd w:val="clear" w:color="auto" w:fill="auto"/>
          </w:tcPr>
          <w:p w14:paraId="6813A552" w14:textId="77777777" w:rsidR="003B5DBD" w:rsidRPr="00D504D2" w:rsidRDefault="003B5DBD" w:rsidP="00D0322E">
            <w:pPr>
              <w:tabs>
                <w:tab w:val="left" w:pos="284"/>
              </w:tabs>
              <w:spacing w:line="276" w:lineRule="auto"/>
              <w:rPr>
                <w:rFonts w:ascii="TimesLT" w:hAnsi="TimesLT" w:cs="Arial"/>
                <w:sz w:val="22"/>
                <w:szCs w:val="22"/>
                <w:lang w:eastAsia="lt-LT"/>
              </w:rPr>
            </w:pPr>
            <w:r w:rsidRPr="00D504D2">
              <w:rPr>
                <w:rFonts w:ascii="TimesLT" w:hAnsi="TimesLT" w:cs="Arial"/>
                <w:sz w:val="22"/>
                <w:szCs w:val="22"/>
                <w:lang w:eastAsia="lt-LT"/>
              </w:rPr>
              <w:t>Nerūdijančio plieno stalas (su kriaukle)</w:t>
            </w:r>
          </w:p>
        </w:tc>
        <w:tc>
          <w:tcPr>
            <w:tcW w:w="4479" w:type="dxa"/>
            <w:shd w:val="clear" w:color="auto" w:fill="auto"/>
          </w:tcPr>
          <w:p w14:paraId="54BA336C" w14:textId="4D4FC4DE" w:rsidR="003B5DBD" w:rsidRPr="00A1211E" w:rsidRDefault="003B5DBD" w:rsidP="00D0322E">
            <w:pPr>
              <w:tabs>
                <w:tab w:val="left" w:pos="284"/>
              </w:tabs>
              <w:spacing w:line="276" w:lineRule="auto"/>
            </w:pPr>
            <w:r>
              <w:t>1</w:t>
            </w:r>
            <w:r w:rsidR="003A65DA">
              <w:t>,</w:t>
            </w:r>
            <w:r>
              <w:t>28</w:t>
            </w:r>
          </w:p>
        </w:tc>
      </w:tr>
      <w:tr w:rsidR="003B5DBD" w:rsidRPr="00A1211E" w14:paraId="4B65B1CC" w14:textId="77777777" w:rsidTr="00D0322E">
        <w:tc>
          <w:tcPr>
            <w:tcW w:w="5381" w:type="dxa"/>
            <w:shd w:val="clear" w:color="auto" w:fill="auto"/>
          </w:tcPr>
          <w:p w14:paraId="51549D59" w14:textId="77777777" w:rsidR="003B5DBD" w:rsidRPr="00D504D2" w:rsidRDefault="003B5DBD" w:rsidP="00D0322E">
            <w:pPr>
              <w:tabs>
                <w:tab w:val="left" w:pos="284"/>
              </w:tabs>
              <w:spacing w:line="276" w:lineRule="auto"/>
              <w:rPr>
                <w:rFonts w:ascii="TimesLT" w:hAnsi="TimesLT" w:cs="Arial"/>
                <w:sz w:val="22"/>
                <w:szCs w:val="22"/>
                <w:lang w:eastAsia="lt-LT"/>
              </w:rPr>
            </w:pPr>
            <w:r w:rsidRPr="00D504D2">
              <w:rPr>
                <w:rFonts w:ascii="TimesLT" w:hAnsi="TimesLT" w:cs="Arial"/>
                <w:sz w:val="22"/>
                <w:szCs w:val="22"/>
                <w:lang w:eastAsia="lt-LT"/>
              </w:rPr>
              <w:t>Nerūdijančio plieno stalas su ratukais ir 2 lentynomis, pritaikytomis serviravimui</w:t>
            </w:r>
          </w:p>
        </w:tc>
        <w:tc>
          <w:tcPr>
            <w:tcW w:w="4479" w:type="dxa"/>
            <w:shd w:val="clear" w:color="auto" w:fill="auto"/>
          </w:tcPr>
          <w:p w14:paraId="36252E15" w14:textId="26B1F6B2" w:rsidR="003B5DBD" w:rsidRPr="00A1211E" w:rsidRDefault="003B5DBD" w:rsidP="00D0322E">
            <w:pPr>
              <w:tabs>
                <w:tab w:val="left" w:pos="284"/>
              </w:tabs>
              <w:spacing w:line="276" w:lineRule="auto"/>
            </w:pPr>
            <w:r>
              <w:t>0</w:t>
            </w:r>
            <w:r w:rsidR="003A65DA">
              <w:t>,</w:t>
            </w:r>
            <w:r>
              <w:t>55</w:t>
            </w:r>
          </w:p>
        </w:tc>
      </w:tr>
      <w:tr w:rsidR="003B5DBD" w:rsidRPr="00A1211E" w14:paraId="553C2D02" w14:textId="77777777" w:rsidTr="00D0322E">
        <w:tc>
          <w:tcPr>
            <w:tcW w:w="5381" w:type="dxa"/>
            <w:shd w:val="clear" w:color="auto" w:fill="auto"/>
          </w:tcPr>
          <w:p w14:paraId="1762B49B" w14:textId="77777777" w:rsidR="003B5DBD" w:rsidRPr="00A1211E" w:rsidRDefault="003B5DBD" w:rsidP="00D0322E">
            <w:pPr>
              <w:tabs>
                <w:tab w:val="left" w:pos="284"/>
              </w:tabs>
              <w:spacing w:line="276" w:lineRule="auto"/>
              <w:jc w:val="right"/>
            </w:pPr>
            <w:r w:rsidRPr="00A1211E">
              <w:rPr>
                <w:b/>
              </w:rPr>
              <w:t>Iš viso įsigyta ilgalaikio turto:</w:t>
            </w:r>
          </w:p>
        </w:tc>
        <w:tc>
          <w:tcPr>
            <w:tcW w:w="4479" w:type="dxa"/>
            <w:shd w:val="clear" w:color="auto" w:fill="auto"/>
          </w:tcPr>
          <w:p w14:paraId="40B75B73" w14:textId="22CC70A7" w:rsidR="003B5DBD" w:rsidRPr="00D504D2" w:rsidRDefault="003B5DBD" w:rsidP="00D0322E">
            <w:pPr>
              <w:tabs>
                <w:tab w:val="left" w:pos="284"/>
              </w:tabs>
              <w:spacing w:line="276" w:lineRule="auto"/>
              <w:rPr>
                <w:b/>
                <w:bCs/>
              </w:rPr>
            </w:pPr>
            <w:r w:rsidRPr="00D504D2">
              <w:rPr>
                <w:b/>
                <w:bCs/>
              </w:rPr>
              <w:t>953</w:t>
            </w:r>
            <w:r w:rsidR="003A65DA">
              <w:rPr>
                <w:b/>
                <w:bCs/>
              </w:rPr>
              <w:t>,</w:t>
            </w:r>
            <w:r w:rsidRPr="00D504D2">
              <w:rPr>
                <w:b/>
                <w:bCs/>
              </w:rPr>
              <w:t>90</w:t>
            </w:r>
          </w:p>
        </w:tc>
      </w:tr>
    </w:tbl>
    <w:p w14:paraId="00978497" w14:textId="77777777" w:rsidR="003B5DBD" w:rsidRDefault="003B5DBD" w:rsidP="003B5DBD">
      <w:pPr>
        <w:tabs>
          <w:tab w:val="left" w:pos="0"/>
        </w:tabs>
        <w:spacing w:line="276" w:lineRule="auto"/>
        <w:ind w:right="-1" w:firstLine="851"/>
        <w:jc w:val="both"/>
        <w:rPr>
          <w:iCs/>
        </w:rPr>
      </w:pPr>
    </w:p>
    <w:p w14:paraId="4FC646AF" w14:textId="77777777" w:rsidR="003B5DBD" w:rsidRDefault="003B5DBD" w:rsidP="003A65DA">
      <w:pPr>
        <w:spacing w:line="276" w:lineRule="auto"/>
        <w:ind w:right="-1"/>
        <w:rPr>
          <w:b/>
        </w:rPr>
      </w:pPr>
      <w:r w:rsidRPr="008D7828">
        <w:rPr>
          <w:rFonts w:eastAsia="Times New Roman"/>
          <w:b/>
          <w:iCs/>
        </w:rPr>
        <w:t xml:space="preserve">5.4. </w:t>
      </w:r>
      <w:r w:rsidRPr="008D7828">
        <w:rPr>
          <w:b/>
        </w:rPr>
        <w:t xml:space="preserve">Per praėjusius biudžetinius metus Savivaldybės administracijos padalinių ir (ar) </w:t>
      </w:r>
      <w:r w:rsidRPr="00C11EBC">
        <w:rPr>
          <w:b/>
        </w:rPr>
        <w:t>Savivaldybės Kontrolės ir audito tarnybos pateiktų rekomendacijų, reikalavimų įvykdymas (jei tokių buvo gauta), nurodant teiktus reikalavimus ir jų įvykdymą</w:t>
      </w:r>
    </w:p>
    <w:p w14:paraId="04927967" w14:textId="77777777" w:rsidR="003B5DBD" w:rsidRDefault="003B5DBD" w:rsidP="003B5DBD">
      <w:pPr>
        <w:tabs>
          <w:tab w:val="left" w:pos="0"/>
        </w:tabs>
        <w:ind w:right="-1" w:firstLine="851"/>
        <w:jc w:val="both"/>
        <w:rPr>
          <w:rFonts w:eastAsia="Times New Roman"/>
          <w:iCs/>
        </w:rPr>
      </w:pPr>
      <w:r w:rsidRPr="0065081E">
        <w:rPr>
          <w:rFonts w:eastAsia="Times New Roman"/>
          <w:iCs/>
        </w:rPr>
        <w:t>Nebuvo</w:t>
      </w:r>
    </w:p>
    <w:p w14:paraId="02480A7C" w14:textId="77777777" w:rsidR="003B5DBD" w:rsidRDefault="003B5DBD" w:rsidP="003B5DBD">
      <w:pPr>
        <w:tabs>
          <w:tab w:val="left" w:pos="0"/>
        </w:tabs>
        <w:ind w:right="-1" w:firstLine="851"/>
        <w:jc w:val="both"/>
        <w:rPr>
          <w:rFonts w:eastAsia="Times New Roman"/>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3B5DBD" w14:paraId="0BB25640" w14:textId="77777777" w:rsidTr="00D0322E">
        <w:trPr>
          <w:trHeight w:val="518"/>
        </w:trPr>
        <w:tc>
          <w:tcPr>
            <w:tcW w:w="9747" w:type="dxa"/>
            <w:shd w:val="clear" w:color="auto" w:fill="D9D9D9"/>
            <w:vAlign w:val="center"/>
          </w:tcPr>
          <w:p w14:paraId="20C6F504" w14:textId="77777777" w:rsidR="003B5DBD" w:rsidRPr="00400B86" w:rsidRDefault="003B5DBD" w:rsidP="00D0322E">
            <w:pPr>
              <w:tabs>
                <w:tab w:val="left" w:pos="1785"/>
              </w:tabs>
              <w:spacing w:line="276" w:lineRule="auto"/>
              <w:ind w:firstLine="720"/>
              <w:jc w:val="center"/>
              <w:rPr>
                <w:b/>
              </w:rPr>
            </w:pPr>
            <w:bookmarkStart w:id="8" w:name="_Hlk68263045"/>
            <w:r w:rsidRPr="005B4E0D">
              <w:rPr>
                <w:b/>
              </w:rPr>
              <w:t>V</w:t>
            </w:r>
            <w:r>
              <w:rPr>
                <w:b/>
              </w:rPr>
              <w:t>I</w:t>
            </w:r>
            <w:r w:rsidRPr="005B4E0D">
              <w:rPr>
                <w:b/>
              </w:rPr>
              <w:t>.</w:t>
            </w:r>
            <w:r w:rsidRPr="008034BD">
              <w:rPr>
                <w:b/>
              </w:rPr>
              <w:t xml:space="preserve"> </w:t>
            </w:r>
            <w:r>
              <w:rPr>
                <w:b/>
              </w:rPr>
              <w:t>DOKUMENTŲ</w:t>
            </w:r>
            <w:r w:rsidRPr="008034BD">
              <w:rPr>
                <w:b/>
              </w:rPr>
              <w:t xml:space="preserve"> VALDYMAS</w:t>
            </w:r>
          </w:p>
        </w:tc>
      </w:tr>
      <w:bookmarkEnd w:id="8"/>
    </w:tbl>
    <w:p w14:paraId="53A39DC8" w14:textId="77777777" w:rsidR="003B5DBD" w:rsidRDefault="003B5DBD" w:rsidP="003B5DBD">
      <w:pPr>
        <w:tabs>
          <w:tab w:val="left" w:pos="0"/>
        </w:tabs>
        <w:ind w:right="-1" w:firstLine="851"/>
        <w:jc w:val="both"/>
        <w:rPr>
          <w:rFonts w:eastAsia="Times New Roman"/>
          <w:b/>
          <w:iCs/>
        </w:rPr>
      </w:pPr>
    </w:p>
    <w:p w14:paraId="46E8D4E7" w14:textId="77777777" w:rsidR="003B5DBD" w:rsidRPr="00881E06" w:rsidRDefault="003B5DBD" w:rsidP="003A65DA">
      <w:pPr>
        <w:tabs>
          <w:tab w:val="left" w:pos="0"/>
        </w:tabs>
        <w:spacing w:line="276" w:lineRule="auto"/>
        <w:ind w:right="-1" w:firstLine="567"/>
        <w:jc w:val="both"/>
        <w:rPr>
          <w:rFonts w:eastAsia="Times New Roman"/>
          <w:bCs/>
          <w:iCs/>
        </w:rPr>
      </w:pPr>
      <w:r>
        <w:rPr>
          <w:rFonts w:eastAsia="Times New Roman"/>
          <w:bCs/>
          <w:iCs/>
        </w:rPr>
        <w:t>Informacija apie Anykščių TVIC dokumentų valdymą:</w:t>
      </w:r>
    </w:p>
    <w:p w14:paraId="6D3C7430" w14:textId="77777777" w:rsidR="003B5DBD" w:rsidRPr="00B430FD" w:rsidRDefault="003B5DBD" w:rsidP="003B5DBD">
      <w:pPr>
        <w:numPr>
          <w:ilvl w:val="0"/>
          <w:numId w:val="9"/>
        </w:numPr>
        <w:spacing w:line="276" w:lineRule="auto"/>
        <w:ind w:left="0" w:right="-1" w:firstLine="851"/>
        <w:jc w:val="both"/>
        <w:rPr>
          <w:bCs/>
        </w:rPr>
      </w:pPr>
      <w:r w:rsidRPr="00B430FD">
        <w:rPr>
          <w:bCs/>
        </w:rPr>
        <w:t>Anykščių TVIC yra naudojam</w:t>
      </w:r>
      <w:r>
        <w:rPr>
          <w:bCs/>
        </w:rPr>
        <w:t xml:space="preserve">a dokumentų valdymo sistema – </w:t>
      </w:r>
      <w:r w:rsidRPr="00966ACF">
        <w:rPr>
          <w:bCs/>
        </w:rPr>
        <w:t>K</w:t>
      </w:r>
      <w:r w:rsidRPr="00B430FD">
        <w:rPr>
          <w:bCs/>
        </w:rPr>
        <w:t>ontora;</w:t>
      </w:r>
    </w:p>
    <w:p w14:paraId="43424036" w14:textId="77777777" w:rsidR="003B5DBD" w:rsidRPr="00B430FD" w:rsidRDefault="003B5DBD" w:rsidP="003B5DBD">
      <w:pPr>
        <w:numPr>
          <w:ilvl w:val="0"/>
          <w:numId w:val="9"/>
        </w:numPr>
        <w:spacing w:line="276" w:lineRule="auto"/>
        <w:ind w:left="0" w:right="-1" w:firstLine="851"/>
        <w:jc w:val="both"/>
        <w:rPr>
          <w:bCs/>
        </w:rPr>
      </w:pPr>
      <w:r w:rsidRPr="00B430FD">
        <w:rPr>
          <w:bCs/>
        </w:rPr>
        <w:t>Anykščių TVIC siunčiamų raštų skaičius per 202</w:t>
      </w:r>
      <w:r>
        <w:rPr>
          <w:bCs/>
        </w:rPr>
        <w:t>2</w:t>
      </w:r>
      <w:r w:rsidRPr="00B430FD">
        <w:rPr>
          <w:bCs/>
        </w:rPr>
        <w:t xml:space="preserve"> m. – 1</w:t>
      </w:r>
      <w:r>
        <w:rPr>
          <w:bCs/>
        </w:rPr>
        <w:t>08</w:t>
      </w:r>
      <w:r w:rsidRPr="00B430FD">
        <w:rPr>
          <w:bCs/>
        </w:rPr>
        <w:t xml:space="preserve"> raštai;</w:t>
      </w:r>
    </w:p>
    <w:p w14:paraId="5FA62B4F" w14:textId="77777777" w:rsidR="003B5DBD" w:rsidRPr="00B430FD" w:rsidRDefault="003B5DBD" w:rsidP="003B5DBD">
      <w:pPr>
        <w:numPr>
          <w:ilvl w:val="0"/>
          <w:numId w:val="9"/>
        </w:numPr>
        <w:spacing w:line="276" w:lineRule="auto"/>
        <w:ind w:left="0" w:right="-1" w:firstLine="851"/>
        <w:jc w:val="both"/>
        <w:rPr>
          <w:bCs/>
        </w:rPr>
      </w:pPr>
      <w:r w:rsidRPr="00B430FD">
        <w:rPr>
          <w:bCs/>
        </w:rPr>
        <w:t>Anykščių TVIC gautų raštų skaičius per 202</w:t>
      </w:r>
      <w:r>
        <w:rPr>
          <w:bCs/>
        </w:rPr>
        <w:t>2</w:t>
      </w:r>
      <w:r w:rsidRPr="00B430FD">
        <w:rPr>
          <w:bCs/>
        </w:rPr>
        <w:t xml:space="preserve"> m. – </w:t>
      </w:r>
      <w:r>
        <w:rPr>
          <w:bCs/>
        </w:rPr>
        <w:t>64</w:t>
      </w:r>
      <w:r w:rsidRPr="00B430FD">
        <w:rPr>
          <w:bCs/>
        </w:rPr>
        <w:t xml:space="preserve"> raštai ir dokumentai;</w:t>
      </w:r>
    </w:p>
    <w:p w14:paraId="04D871C9" w14:textId="77777777" w:rsidR="003B5DBD" w:rsidRPr="00B430FD" w:rsidRDefault="003B5DBD" w:rsidP="003B5DBD">
      <w:pPr>
        <w:numPr>
          <w:ilvl w:val="0"/>
          <w:numId w:val="9"/>
        </w:numPr>
        <w:spacing w:line="276" w:lineRule="auto"/>
        <w:ind w:left="0" w:right="-1" w:firstLine="851"/>
        <w:jc w:val="both"/>
        <w:rPr>
          <w:bCs/>
        </w:rPr>
      </w:pPr>
      <w:r w:rsidRPr="00B430FD">
        <w:rPr>
          <w:bCs/>
        </w:rPr>
        <w:t>Anykščių TVIC s</w:t>
      </w:r>
      <w:r>
        <w:rPr>
          <w:bCs/>
        </w:rPr>
        <w:t>utarčių sk</w:t>
      </w:r>
      <w:r w:rsidRPr="00B430FD">
        <w:rPr>
          <w:bCs/>
        </w:rPr>
        <w:t>aičius per 202</w:t>
      </w:r>
      <w:r>
        <w:rPr>
          <w:bCs/>
        </w:rPr>
        <w:t>2</w:t>
      </w:r>
      <w:r w:rsidRPr="00B430FD">
        <w:rPr>
          <w:bCs/>
        </w:rPr>
        <w:t xml:space="preserve"> m. – </w:t>
      </w:r>
      <w:r>
        <w:rPr>
          <w:bCs/>
        </w:rPr>
        <w:t>45 sutartys</w:t>
      </w:r>
      <w:r w:rsidRPr="00B430FD">
        <w:rPr>
          <w:bCs/>
        </w:rPr>
        <w:t>;</w:t>
      </w:r>
    </w:p>
    <w:p w14:paraId="7E91D7B3" w14:textId="77777777" w:rsidR="003B5DBD" w:rsidRPr="00B430FD" w:rsidRDefault="003B5DBD" w:rsidP="003B5DBD">
      <w:pPr>
        <w:numPr>
          <w:ilvl w:val="0"/>
          <w:numId w:val="9"/>
        </w:numPr>
        <w:spacing w:line="276" w:lineRule="auto"/>
        <w:ind w:left="0" w:right="-1" w:firstLine="851"/>
        <w:jc w:val="both"/>
        <w:rPr>
          <w:bCs/>
          <w:color w:val="7030A0"/>
        </w:rPr>
      </w:pPr>
      <w:r w:rsidRPr="00B430FD">
        <w:rPr>
          <w:bCs/>
        </w:rPr>
        <w:t xml:space="preserve">Anykščių TVIC siunčiamų sudarytų elektroninių dokumentų (pasirašytų saugiu elektroniniu parašu), įskaitant siunčiamus ir gaunamus, procentas per biudžetinius metus nuo visų įstaigos dokumentų metinės apyvartos, sudaro </w:t>
      </w:r>
      <w:r>
        <w:rPr>
          <w:bCs/>
        </w:rPr>
        <w:t>34</w:t>
      </w:r>
      <w:r w:rsidRPr="00B430FD">
        <w:rPr>
          <w:bCs/>
        </w:rPr>
        <w:t xml:space="preserve"> proc.</w:t>
      </w:r>
    </w:p>
    <w:p w14:paraId="3C0CEA42" w14:textId="77777777" w:rsidR="003B5DBD" w:rsidRDefault="003B5DBD" w:rsidP="003B5DBD">
      <w:pPr>
        <w:tabs>
          <w:tab w:val="left" w:pos="0"/>
          <w:tab w:val="left" w:pos="1418"/>
          <w:tab w:val="left" w:pos="1843"/>
        </w:tabs>
        <w:ind w:left="1134" w:right="-1"/>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3B5DBD" w14:paraId="1853FBBD" w14:textId="77777777" w:rsidTr="00D0322E">
        <w:trPr>
          <w:trHeight w:val="518"/>
        </w:trPr>
        <w:tc>
          <w:tcPr>
            <w:tcW w:w="9855" w:type="dxa"/>
            <w:shd w:val="clear" w:color="auto" w:fill="D9D9D9"/>
            <w:vAlign w:val="center"/>
          </w:tcPr>
          <w:p w14:paraId="5683C61C" w14:textId="77777777" w:rsidR="003B5DBD" w:rsidRPr="00400B86" w:rsidRDefault="003B5DBD" w:rsidP="00D0322E">
            <w:pPr>
              <w:tabs>
                <w:tab w:val="left" w:pos="1785"/>
              </w:tabs>
              <w:spacing w:line="276" w:lineRule="auto"/>
              <w:ind w:firstLine="720"/>
              <w:jc w:val="center"/>
              <w:rPr>
                <w:b/>
              </w:rPr>
            </w:pPr>
            <w:bookmarkStart w:id="9" w:name="_Hlk68263380"/>
            <w:r w:rsidRPr="005B4E0D">
              <w:rPr>
                <w:b/>
              </w:rPr>
              <w:t>VI</w:t>
            </w:r>
            <w:r>
              <w:rPr>
                <w:b/>
              </w:rPr>
              <w:t>I</w:t>
            </w:r>
            <w:r w:rsidRPr="005B4E0D">
              <w:rPr>
                <w:b/>
              </w:rPr>
              <w:t>.</w:t>
            </w:r>
            <w:r w:rsidRPr="008034BD">
              <w:rPr>
                <w:b/>
              </w:rPr>
              <w:t xml:space="preserve"> </w:t>
            </w:r>
            <w:r>
              <w:rPr>
                <w:b/>
              </w:rPr>
              <w:t>VIEŠŲJŲ PIRKIMŲ</w:t>
            </w:r>
            <w:r w:rsidRPr="008034BD">
              <w:rPr>
                <w:b/>
              </w:rPr>
              <w:t xml:space="preserve"> VALDYMAS</w:t>
            </w:r>
          </w:p>
        </w:tc>
      </w:tr>
      <w:bookmarkEnd w:id="9"/>
    </w:tbl>
    <w:p w14:paraId="68ED33C9" w14:textId="77777777" w:rsidR="003B5DBD" w:rsidRDefault="003B5DBD" w:rsidP="003B5DBD">
      <w:pPr>
        <w:tabs>
          <w:tab w:val="left" w:pos="1418"/>
          <w:tab w:val="left" w:pos="1843"/>
        </w:tabs>
        <w:ind w:left="1134" w:right="-1"/>
        <w:jc w:val="both"/>
      </w:pPr>
    </w:p>
    <w:p w14:paraId="6EE893B6" w14:textId="77777777" w:rsidR="003B5DBD" w:rsidRDefault="003B5DBD" w:rsidP="003B5DBD">
      <w:pPr>
        <w:spacing w:line="276" w:lineRule="auto"/>
        <w:ind w:right="-22"/>
        <w:jc w:val="right"/>
        <w:rPr>
          <w:i/>
        </w:rPr>
      </w:pPr>
    </w:p>
    <w:p w14:paraId="6B77AA52" w14:textId="77777777" w:rsidR="003B5DBD" w:rsidRDefault="003B5DBD" w:rsidP="003B5DBD">
      <w:pPr>
        <w:spacing w:line="276" w:lineRule="auto"/>
        <w:ind w:right="-22"/>
        <w:jc w:val="right"/>
        <w:rPr>
          <w:i/>
        </w:rPr>
      </w:pPr>
      <w:r>
        <w:rPr>
          <w:i/>
        </w:rPr>
        <w:t>15</w:t>
      </w:r>
      <w:r w:rsidRPr="00131DF7">
        <w:rPr>
          <w:i/>
        </w:rPr>
        <w:t xml:space="preserve"> lentelė. Per metus vykdytų viešųjų prekių, paslaugų ir darbų pirkimų skaičius ir vertė Eur</w:t>
      </w:r>
      <w:r>
        <w:rPr>
          <w:i/>
        </w:rPr>
        <w:t xml:space="preserve"> </w:t>
      </w:r>
      <w:r w:rsidRPr="00131DF7">
        <w:rPr>
          <w:i/>
        </w:rPr>
        <w:t xml:space="preserve">/ </w:t>
      </w:r>
      <w:r w:rsidRPr="00D164B0">
        <w:rPr>
          <w:i/>
        </w:rPr>
        <w:t>pokytis su praeitais metais</w:t>
      </w:r>
    </w:p>
    <w:tbl>
      <w:tblPr>
        <w:tblW w:w="975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2613"/>
        <w:gridCol w:w="1892"/>
        <w:gridCol w:w="2110"/>
        <w:gridCol w:w="1900"/>
      </w:tblGrid>
      <w:tr w:rsidR="003B5DBD" w:rsidRPr="00966ACF" w14:paraId="2D23E15E" w14:textId="77777777" w:rsidTr="00D0322E">
        <w:trPr>
          <w:trHeight w:val="555"/>
        </w:trPr>
        <w:tc>
          <w:tcPr>
            <w:tcW w:w="1239" w:type="dxa"/>
            <w:vMerge w:val="restart"/>
            <w:shd w:val="clear" w:color="auto" w:fill="auto"/>
            <w:vAlign w:val="center"/>
          </w:tcPr>
          <w:p w14:paraId="68CDF9B5" w14:textId="77777777" w:rsidR="003B5DBD" w:rsidRDefault="003B5DBD" w:rsidP="00D0322E">
            <w:pPr>
              <w:spacing w:line="360" w:lineRule="auto"/>
              <w:ind w:right="-447"/>
              <w:jc w:val="center"/>
            </w:pPr>
            <w:r w:rsidRPr="00D164B0">
              <w:t>Eil.</w:t>
            </w:r>
          </w:p>
          <w:p w14:paraId="40F18093" w14:textId="77777777" w:rsidR="003B5DBD" w:rsidRPr="00D164B0" w:rsidRDefault="003B5DBD" w:rsidP="00D0322E">
            <w:pPr>
              <w:spacing w:line="360" w:lineRule="auto"/>
              <w:ind w:right="-447"/>
              <w:jc w:val="center"/>
            </w:pPr>
            <w:r>
              <w:t>N</w:t>
            </w:r>
            <w:r w:rsidRPr="00D164B0">
              <w:t>r.</w:t>
            </w:r>
          </w:p>
        </w:tc>
        <w:tc>
          <w:tcPr>
            <w:tcW w:w="2613" w:type="dxa"/>
            <w:vMerge w:val="restart"/>
            <w:shd w:val="clear" w:color="auto" w:fill="auto"/>
            <w:vAlign w:val="center"/>
          </w:tcPr>
          <w:p w14:paraId="0BDE6FDB" w14:textId="77777777" w:rsidR="003B5DBD" w:rsidRPr="00D164B0" w:rsidRDefault="003B5DBD" w:rsidP="00D0322E">
            <w:pPr>
              <w:tabs>
                <w:tab w:val="left" w:pos="426"/>
              </w:tabs>
              <w:spacing w:line="360" w:lineRule="auto"/>
              <w:ind w:right="-447"/>
              <w:jc w:val="center"/>
            </w:pPr>
            <w:r w:rsidRPr="00D164B0">
              <w:t>Pirkimo objektas</w:t>
            </w:r>
          </w:p>
        </w:tc>
        <w:tc>
          <w:tcPr>
            <w:tcW w:w="1892" w:type="dxa"/>
            <w:shd w:val="clear" w:color="auto" w:fill="auto"/>
          </w:tcPr>
          <w:p w14:paraId="6F75DFF9" w14:textId="77777777" w:rsidR="003B5DBD" w:rsidRPr="00D164B0" w:rsidRDefault="003B5DBD" w:rsidP="00D0322E">
            <w:pPr>
              <w:jc w:val="center"/>
            </w:pPr>
            <w:r w:rsidRPr="00D164B0">
              <w:t>VP vykdymo</w:t>
            </w:r>
          </w:p>
          <w:p w14:paraId="181E553C" w14:textId="77777777" w:rsidR="003B5DBD" w:rsidRPr="00D164B0" w:rsidRDefault="003B5DBD" w:rsidP="00D0322E">
            <w:pPr>
              <w:spacing w:line="360" w:lineRule="auto"/>
              <w:jc w:val="center"/>
            </w:pPr>
            <w:r w:rsidRPr="00D164B0">
              <w:t>metai</w:t>
            </w:r>
          </w:p>
        </w:tc>
        <w:tc>
          <w:tcPr>
            <w:tcW w:w="2110" w:type="dxa"/>
          </w:tcPr>
          <w:p w14:paraId="5EB8A959" w14:textId="77777777" w:rsidR="003B5DBD" w:rsidRPr="00966ACF" w:rsidRDefault="003B5DBD" w:rsidP="00D0322E">
            <w:pPr>
              <w:jc w:val="center"/>
            </w:pPr>
            <w:r w:rsidRPr="00966ACF">
              <w:t>VP vykdymo</w:t>
            </w:r>
          </w:p>
          <w:p w14:paraId="6D45B144" w14:textId="77777777" w:rsidR="003B5DBD" w:rsidRPr="00966ACF" w:rsidRDefault="003B5DBD" w:rsidP="00D0322E">
            <w:pPr>
              <w:spacing w:line="360" w:lineRule="auto"/>
              <w:ind w:right="6"/>
              <w:jc w:val="center"/>
            </w:pPr>
            <w:r w:rsidRPr="00966ACF">
              <w:t>metai</w:t>
            </w:r>
          </w:p>
        </w:tc>
        <w:tc>
          <w:tcPr>
            <w:tcW w:w="1900" w:type="dxa"/>
          </w:tcPr>
          <w:p w14:paraId="25AE7A29" w14:textId="77777777" w:rsidR="003B5DBD" w:rsidRPr="00966ACF" w:rsidRDefault="003B5DBD" w:rsidP="00D0322E">
            <w:pPr>
              <w:jc w:val="center"/>
            </w:pPr>
            <w:r w:rsidRPr="00966ACF">
              <w:t>VP vykdymo</w:t>
            </w:r>
          </w:p>
          <w:p w14:paraId="3191457F" w14:textId="77777777" w:rsidR="003B5DBD" w:rsidRPr="00966ACF" w:rsidRDefault="003B5DBD" w:rsidP="00D0322E">
            <w:pPr>
              <w:jc w:val="center"/>
            </w:pPr>
            <w:r w:rsidRPr="00966ACF">
              <w:t>metai</w:t>
            </w:r>
          </w:p>
        </w:tc>
      </w:tr>
      <w:tr w:rsidR="003B5DBD" w:rsidRPr="00966ACF" w14:paraId="41967E5D" w14:textId="77777777" w:rsidTr="00D0322E">
        <w:trPr>
          <w:trHeight w:val="270"/>
        </w:trPr>
        <w:tc>
          <w:tcPr>
            <w:tcW w:w="1239" w:type="dxa"/>
            <w:vMerge/>
            <w:shd w:val="clear" w:color="auto" w:fill="auto"/>
          </w:tcPr>
          <w:p w14:paraId="5489B0E2" w14:textId="77777777" w:rsidR="003B5DBD" w:rsidRPr="00D164B0" w:rsidRDefault="003B5DBD" w:rsidP="00D0322E">
            <w:pPr>
              <w:tabs>
                <w:tab w:val="left" w:pos="426"/>
              </w:tabs>
              <w:spacing w:line="360" w:lineRule="auto"/>
              <w:ind w:right="-447"/>
              <w:jc w:val="both"/>
            </w:pPr>
          </w:p>
        </w:tc>
        <w:tc>
          <w:tcPr>
            <w:tcW w:w="2613" w:type="dxa"/>
            <w:vMerge/>
            <w:shd w:val="clear" w:color="auto" w:fill="auto"/>
          </w:tcPr>
          <w:p w14:paraId="4153B0DB" w14:textId="77777777" w:rsidR="003B5DBD" w:rsidRPr="00D164B0" w:rsidRDefault="003B5DBD" w:rsidP="00D0322E">
            <w:pPr>
              <w:tabs>
                <w:tab w:val="left" w:pos="426"/>
              </w:tabs>
              <w:spacing w:line="360" w:lineRule="auto"/>
              <w:ind w:right="-447"/>
              <w:jc w:val="both"/>
            </w:pPr>
          </w:p>
        </w:tc>
        <w:tc>
          <w:tcPr>
            <w:tcW w:w="1892" w:type="dxa"/>
            <w:shd w:val="clear" w:color="auto" w:fill="auto"/>
          </w:tcPr>
          <w:p w14:paraId="42B4AAD5" w14:textId="77777777" w:rsidR="003B5DBD" w:rsidRPr="00D164B0" w:rsidRDefault="003B5DBD" w:rsidP="00D0322E">
            <w:pPr>
              <w:tabs>
                <w:tab w:val="left" w:pos="426"/>
              </w:tabs>
              <w:spacing w:line="360" w:lineRule="auto"/>
              <w:ind w:right="-447"/>
              <w:jc w:val="center"/>
            </w:pPr>
            <w:r w:rsidRPr="00D164B0">
              <w:t>2020 m.</w:t>
            </w:r>
          </w:p>
        </w:tc>
        <w:tc>
          <w:tcPr>
            <w:tcW w:w="2110" w:type="dxa"/>
          </w:tcPr>
          <w:p w14:paraId="280A8F16" w14:textId="77777777" w:rsidR="003B5DBD" w:rsidRPr="00966ACF" w:rsidRDefault="003B5DBD" w:rsidP="00D0322E">
            <w:pPr>
              <w:tabs>
                <w:tab w:val="left" w:pos="426"/>
              </w:tabs>
              <w:spacing w:line="360" w:lineRule="auto"/>
              <w:ind w:right="-447"/>
              <w:jc w:val="center"/>
            </w:pPr>
            <w:r w:rsidRPr="00966ACF">
              <w:t>2021 m.</w:t>
            </w:r>
          </w:p>
        </w:tc>
        <w:tc>
          <w:tcPr>
            <w:tcW w:w="1900" w:type="dxa"/>
          </w:tcPr>
          <w:p w14:paraId="38201370" w14:textId="77777777" w:rsidR="003B5DBD" w:rsidRPr="00966ACF" w:rsidRDefault="003B5DBD" w:rsidP="00D0322E">
            <w:pPr>
              <w:tabs>
                <w:tab w:val="left" w:pos="426"/>
              </w:tabs>
              <w:spacing w:line="360" w:lineRule="auto"/>
              <w:ind w:right="-447"/>
              <w:jc w:val="center"/>
            </w:pPr>
            <w:r>
              <w:t xml:space="preserve">2022 m. </w:t>
            </w:r>
          </w:p>
        </w:tc>
      </w:tr>
      <w:tr w:rsidR="003B5DBD" w:rsidRPr="00966ACF" w14:paraId="47590F3B" w14:textId="77777777" w:rsidTr="00D0322E">
        <w:tc>
          <w:tcPr>
            <w:tcW w:w="1239" w:type="dxa"/>
            <w:shd w:val="clear" w:color="auto" w:fill="BFBFBF"/>
            <w:vAlign w:val="center"/>
          </w:tcPr>
          <w:p w14:paraId="457A84FC" w14:textId="77777777" w:rsidR="003B5DBD" w:rsidRPr="00D164B0" w:rsidRDefault="003B5DBD" w:rsidP="00D0322E">
            <w:pPr>
              <w:tabs>
                <w:tab w:val="left" w:pos="426"/>
              </w:tabs>
              <w:spacing w:line="360" w:lineRule="auto"/>
              <w:ind w:right="-447"/>
              <w:rPr>
                <w:b/>
              </w:rPr>
            </w:pPr>
            <w:r>
              <w:rPr>
                <w:b/>
              </w:rPr>
              <w:t xml:space="preserve">        </w:t>
            </w:r>
            <w:r w:rsidRPr="00D164B0">
              <w:rPr>
                <w:b/>
              </w:rPr>
              <w:t>1.</w:t>
            </w:r>
          </w:p>
        </w:tc>
        <w:tc>
          <w:tcPr>
            <w:tcW w:w="2613" w:type="dxa"/>
            <w:shd w:val="clear" w:color="auto" w:fill="BFBFBF"/>
            <w:vAlign w:val="center"/>
          </w:tcPr>
          <w:p w14:paraId="084C912A" w14:textId="77777777" w:rsidR="003B5DBD" w:rsidRPr="00D164B0" w:rsidRDefault="003B5DBD" w:rsidP="00D0322E">
            <w:pPr>
              <w:tabs>
                <w:tab w:val="left" w:pos="426"/>
              </w:tabs>
              <w:spacing w:line="360" w:lineRule="auto"/>
              <w:ind w:right="-447"/>
              <w:jc w:val="center"/>
              <w:rPr>
                <w:b/>
              </w:rPr>
            </w:pPr>
            <w:r w:rsidRPr="00D164B0">
              <w:rPr>
                <w:b/>
              </w:rPr>
              <w:t>2.</w:t>
            </w:r>
          </w:p>
        </w:tc>
        <w:tc>
          <w:tcPr>
            <w:tcW w:w="1892" w:type="dxa"/>
            <w:shd w:val="clear" w:color="auto" w:fill="BFBFBF"/>
            <w:vAlign w:val="center"/>
          </w:tcPr>
          <w:p w14:paraId="7C69B505" w14:textId="77777777" w:rsidR="003B5DBD" w:rsidRPr="00D164B0" w:rsidRDefault="003B5DBD" w:rsidP="00D0322E">
            <w:pPr>
              <w:tabs>
                <w:tab w:val="left" w:pos="426"/>
              </w:tabs>
              <w:spacing w:line="360" w:lineRule="auto"/>
              <w:ind w:right="-447"/>
              <w:jc w:val="center"/>
              <w:rPr>
                <w:b/>
              </w:rPr>
            </w:pPr>
            <w:r>
              <w:rPr>
                <w:b/>
              </w:rPr>
              <w:t>3</w:t>
            </w:r>
            <w:r w:rsidRPr="00D164B0">
              <w:rPr>
                <w:b/>
              </w:rPr>
              <w:t>.</w:t>
            </w:r>
          </w:p>
        </w:tc>
        <w:tc>
          <w:tcPr>
            <w:tcW w:w="2110" w:type="dxa"/>
            <w:shd w:val="clear" w:color="auto" w:fill="BFBFBF"/>
            <w:vAlign w:val="center"/>
          </w:tcPr>
          <w:p w14:paraId="7E528CEE" w14:textId="77777777" w:rsidR="003B5DBD" w:rsidRPr="00966ACF" w:rsidRDefault="003B5DBD" w:rsidP="00D0322E">
            <w:pPr>
              <w:spacing w:line="360" w:lineRule="auto"/>
              <w:ind w:right="6"/>
              <w:jc w:val="center"/>
              <w:rPr>
                <w:b/>
              </w:rPr>
            </w:pPr>
            <w:r>
              <w:rPr>
                <w:b/>
              </w:rPr>
              <w:t>4.</w:t>
            </w:r>
          </w:p>
        </w:tc>
        <w:tc>
          <w:tcPr>
            <w:tcW w:w="1900" w:type="dxa"/>
            <w:shd w:val="clear" w:color="auto" w:fill="BFBFBF"/>
            <w:vAlign w:val="center"/>
          </w:tcPr>
          <w:p w14:paraId="3FF57A13" w14:textId="77777777" w:rsidR="003B5DBD" w:rsidRDefault="003B5DBD" w:rsidP="00D0322E">
            <w:pPr>
              <w:spacing w:line="360" w:lineRule="auto"/>
              <w:ind w:right="6"/>
              <w:jc w:val="center"/>
              <w:rPr>
                <w:b/>
              </w:rPr>
            </w:pPr>
            <w:r>
              <w:rPr>
                <w:b/>
              </w:rPr>
              <w:t xml:space="preserve">5. </w:t>
            </w:r>
          </w:p>
        </w:tc>
      </w:tr>
      <w:tr w:rsidR="003B5DBD" w:rsidRPr="00966ACF" w14:paraId="256DF46D" w14:textId="77777777" w:rsidTr="00D0322E">
        <w:tc>
          <w:tcPr>
            <w:tcW w:w="1239" w:type="dxa"/>
            <w:shd w:val="clear" w:color="auto" w:fill="auto"/>
            <w:vAlign w:val="center"/>
          </w:tcPr>
          <w:p w14:paraId="3EAA2C97" w14:textId="77777777" w:rsidR="003B5DBD" w:rsidRPr="00D164B0" w:rsidRDefault="003B5DBD" w:rsidP="00D0322E">
            <w:pPr>
              <w:tabs>
                <w:tab w:val="left" w:pos="426"/>
              </w:tabs>
              <w:spacing w:line="360" w:lineRule="auto"/>
              <w:ind w:right="-447"/>
              <w:jc w:val="both"/>
            </w:pPr>
            <w:r>
              <w:t xml:space="preserve">        </w:t>
            </w:r>
            <w:r w:rsidRPr="00D164B0">
              <w:t>1.</w:t>
            </w:r>
          </w:p>
        </w:tc>
        <w:tc>
          <w:tcPr>
            <w:tcW w:w="2613" w:type="dxa"/>
            <w:shd w:val="clear" w:color="auto" w:fill="auto"/>
            <w:vAlign w:val="center"/>
          </w:tcPr>
          <w:p w14:paraId="217D74C0" w14:textId="77777777" w:rsidR="003B5DBD" w:rsidRPr="00D164B0" w:rsidRDefault="003B5DBD" w:rsidP="00D0322E">
            <w:pPr>
              <w:tabs>
                <w:tab w:val="left" w:pos="426"/>
              </w:tabs>
              <w:spacing w:line="360" w:lineRule="auto"/>
              <w:ind w:right="-447"/>
              <w:jc w:val="both"/>
            </w:pPr>
            <w:r w:rsidRPr="00D164B0">
              <w:t xml:space="preserve">Prekės </w:t>
            </w:r>
          </w:p>
        </w:tc>
        <w:tc>
          <w:tcPr>
            <w:tcW w:w="1892" w:type="dxa"/>
            <w:shd w:val="clear" w:color="auto" w:fill="auto"/>
            <w:vAlign w:val="center"/>
          </w:tcPr>
          <w:p w14:paraId="64F49FB2" w14:textId="77777777" w:rsidR="003B5DBD" w:rsidRPr="00D164B0" w:rsidRDefault="003B5DBD" w:rsidP="00D0322E">
            <w:pPr>
              <w:spacing w:line="360" w:lineRule="auto"/>
              <w:jc w:val="center"/>
            </w:pPr>
            <w:r w:rsidRPr="00D164B0">
              <w:t>11562,00</w:t>
            </w:r>
          </w:p>
        </w:tc>
        <w:tc>
          <w:tcPr>
            <w:tcW w:w="2110" w:type="dxa"/>
            <w:vAlign w:val="center"/>
          </w:tcPr>
          <w:p w14:paraId="179F677A" w14:textId="77777777" w:rsidR="003B5DBD" w:rsidRPr="00966ACF" w:rsidRDefault="003B5DBD" w:rsidP="00D0322E">
            <w:pPr>
              <w:spacing w:line="360" w:lineRule="auto"/>
              <w:jc w:val="center"/>
            </w:pPr>
            <w:r>
              <w:t>9</w:t>
            </w:r>
            <w:r w:rsidRPr="00966ACF">
              <w:t>624,00</w:t>
            </w:r>
          </w:p>
        </w:tc>
        <w:tc>
          <w:tcPr>
            <w:tcW w:w="1900" w:type="dxa"/>
            <w:vAlign w:val="center"/>
          </w:tcPr>
          <w:p w14:paraId="595177CE" w14:textId="77777777" w:rsidR="003B5DBD" w:rsidRDefault="003B5DBD" w:rsidP="00D0322E">
            <w:pPr>
              <w:spacing w:line="360" w:lineRule="auto"/>
              <w:jc w:val="center"/>
            </w:pPr>
            <w:r>
              <w:t>269,23</w:t>
            </w:r>
          </w:p>
        </w:tc>
      </w:tr>
      <w:tr w:rsidR="003B5DBD" w:rsidRPr="00966ACF" w14:paraId="6D3CE5AF" w14:textId="77777777" w:rsidTr="00D0322E">
        <w:trPr>
          <w:trHeight w:val="307"/>
        </w:trPr>
        <w:tc>
          <w:tcPr>
            <w:tcW w:w="1239" w:type="dxa"/>
            <w:shd w:val="clear" w:color="auto" w:fill="auto"/>
            <w:vAlign w:val="center"/>
          </w:tcPr>
          <w:p w14:paraId="0646C43B" w14:textId="77777777" w:rsidR="003B5DBD" w:rsidRPr="00D164B0" w:rsidRDefault="003B5DBD" w:rsidP="00D0322E">
            <w:pPr>
              <w:tabs>
                <w:tab w:val="left" w:pos="426"/>
              </w:tabs>
              <w:spacing w:line="360" w:lineRule="auto"/>
              <w:ind w:right="-447"/>
              <w:jc w:val="both"/>
            </w:pPr>
            <w:r>
              <w:t xml:space="preserve">        </w:t>
            </w:r>
            <w:r w:rsidRPr="00D164B0">
              <w:t>2.</w:t>
            </w:r>
          </w:p>
        </w:tc>
        <w:tc>
          <w:tcPr>
            <w:tcW w:w="2613" w:type="dxa"/>
            <w:shd w:val="clear" w:color="auto" w:fill="auto"/>
            <w:vAlign w:val="center"/>
          </w:tcPr>
          <w:p w14:paraId="63E2BB9C" w14:textId="77777777" w:rsidR="003B5DBD" w:rsidRPr="00D164B0" w:rsidRDefault="003B5DBD" w:rsidP="00D0322E">
            <w:pPr>
              <w:tabs>
                <w:tab w:val="left" w:pos="426"/>
              </w:tabs>
              <w:spacing w:line="360" w:lineRule="auto"/>
              <w:ind w:right="-447"/>
              <w:jc w:val="both"/>
            </w:pPr>
            <w:r w:rsidRPr="00D164B0">
              <w:t xml:space="preserve">Paslaugos </w:t>
            </w:r>
          </w:p>
        </w:tc>
        <w:tc>
          <w:tcPr>
            <w:tcW w:w="1892" w:type="dxa"/>
            <w:shd w:val="clear" w:color="auto" w:fill="auto"/>
            <w:vAlign w:val="center"/>
          </w:tcPr>
          <w:p w14:paraId="0C444803" w14:textId="77777777" w:rsidR="003B5DBD" w:rsidRPr="00D164B0" w:rsidRDefault="003B5DBD" w:rsidP="00D0322E">
            <w:pPr>
              <w:spacing w:line="360" w:lineRule="auto"/>
              <w:jc w:val="center"/>
            </w:pPr>
            <w:r w:rsidRPr="00D164B0">
              <w:t>26421,00</w:t>
            </w:r>
          </w:p>
        </w:tc>
        <w:tc>
          <w:tcPr>
            <w:tcW w:w="2110" w:type="dxa"/>
            <w:vAlign w:val="center"/>
          </w:tcPr>
          <w:p w14:paraId="328B43A1" w14:textId="77777777" w:rsidR="003B5DBD" w:rsidRPr="00966ACF" w:rsidRDefault="003B5DBD" w:rsidP="00D0322E">
            <w:pPr>
              <w:spacing w:line="360" w:lineRule="auto"/>
              <w:jc w:val="center"/>
            </w:pPr>
            <w:r>
              <w:t>1</w:t>
            </w:r>
            <w:r w:rsidRPr="00966ACF">
              <w:t>415</w:t>
            </w:r>
            <w:r>
              <w:t>2</w:t>
            </w:r>
            <w:r w:rsidRPr="00966ACF">
              <w:t>,23</w:t>
            </w:r>
          </w:p>
        </w:tc>
        <w:tc>
          <w:tcPr>
            <w:tcW w:w="1900" w:type="dxa"/>
            <w:vAlign w:val="center"/>
          </w:tcPr>
          <w:p w14:paraId="23AE353B" w14:textId="77777777" w:rsidR="003B5DBD" w:rsidRDefault="003B5DBD" w:rsidP="00D0322E">
            <w:pPr>
              <w:spacing w:line="360" w:lineRule="auto"/>
              <w:jc w:val="center"/>
            </w:pPr>
            <w:r>
              <w:t>23704,37</w:t>
            </w:r>
          </w:p>
        </w:tc>
      </w:tr>
      <w:tr w:rsidR="003B5DBD" w:rsidRPr="00966ACF" w14:paraId="49A125DF" w14:textId="77777777" w:rsidTr="00D0322E">
        <w:tc>
          <w:tcPr>
            <w:tcW w:w="1239" w:type="dxa"/>
            <w:shd w:val="clear" w:color="auto" w:fill="auto"/>
            <w:vAlign w:val="center"/>
          </w:tcPr>
          <w:p w14:paraId="54444ED4" w14:textId="77777777" w:rsidR="003B5DBD" w:rsidRPr="00D164B0" w:rsidRDefault="003B5DBD" w:rsidP="00D0322E">
            <w:pPr>
              <w:tabs>
                <w:tab w:val="left" w:pos="426"/>
              </w:tabs>
              <w:spacing w:line="360" w:lineRule="auto"/>
              <w:ind w:right="-447"/>
              <w:jc w:val="both"/>
            </w:pPr>
            <w:r>
              <w:t xml:space="preserve">        </w:t>
            </w:r>
            <w:r w:rsidRPr="00D164B0">
              <w:t>3.</w:t>
            </w:r>
          </w:p>
        </w:tc>
        <w:tc>
          <w:tcPr>
            <w:tcW w:w="2613" w:type="dxa"/>
            <w:shd w:val="clear" w:color="auto" w:fill="auto"/>
            <w:vAlign w:val="center"/>
          </w:tcPr>
          <w:p w14:paraId="5B90F65A" w14:textId="77777777" w:rsidR="003B5DBD" w:rsidRPr="00D164B0" w:rsidRDefault="003B5DBD" w:rsidP="00D0322E">
            <w:pPr>
              <w:tabs>
                <w:tab w:val="left" w:pos="426"/>
              </w:tabs>
              <w:spacing w:line="360" w:lineRule="auto"/>
              <w:ind w:right="-447"/>
              <w:jc w:val="both"/>
            </w:pPr>
            <w:r w:rsidRPr="00D164B0">
              <w:t xml:space="preserve">Rangos darbai </w:t>
            </w:r>
          </w:p>
        </w:tc>
        <w:tc>
          <w:tcPr>
            <w:tcW w:w="1892" w:type="dxa"/>
            <w:shd w:val="clear" w:color="auto" w:fill="auto"/>
            <w:vAlign w:val="center"/>
          </w:tcPr>
          <w:p w14:paraId="6347C4A4" w14:textId="77777777" w:rsidR="003B5DBD" w:rsidRPr="00D164B0" w:rsidRDefault="003B5DBD" w:rsidP="00D0322E">
            <w:pPr>
              <w:spacing w:line="360" w:lineRule="auto"/>
              <w:jc w:val="center"/>
            </w:pPr>
            <w:r w:rsidRPr="00D164B0">
              <w:t>30645,00</w:t>
            </w:r>
          </w:p>
        </w:tc>
        <w:tc>
          <w:tcPr>
            <w:tcW w:w="2110" w:type="dxa"/>
            <w:vAlign w:val="center"/>
          </w:tcPr>
          <w:p w14:paraId="534FC1A3" w14:textId="77777777" w:rsidR="003B5DBD" w:rsidRPr="00966ACF" w:rsidRDefault="003B5DBD" w:rsidP="00D0322E">
            <w:pPr>
              <w:spacing w:line="360" w:lineRule="auto"/>
              <w:jc w:val="center"/>
            </w:pPr>
            <w:r w:rsidRPr="00966ACF">
              <w:t>-</w:t>
            </w:r>
          </w:p>
        </w:tc>
        <w:tc>
          <w:tcPr>
            <w:tcW w:w="1900" w:type="dxa"/>
            <w:vAlign w:val="center"/>
          </w:tcPr>
          <w:p w14:paraId="35C45FEF" w14:textId="77777777" w:rsidR="003B5DBD" w:rsidRPr="00966ACF" w:rsidRDefault="003B5DBD" w:rsidP="00D0322E">
            <w:pPr>
              <w:spacing w:line="360" w:lineRule="auto"/>
              <w:jc w:val="center"/>
            </w:pPr>
            <w:r>
              <w:t>-</w:t>
            </w:r>
          </w:p>
        </w:tc>
      </w:tr>
      <w:tr w:rsidR="003B5DBD" w:rsidRPr="00966ACF" w14:paraId="02916DA9" w14:textId="77777777" w:rsidTr="00D0322E">
        <w:tc>
          <w:tcPr>
            <w:tcW w:w="1239" w:type="dxa"/>
            <w:shd w:val="clear" w:color="auto" w:fill="auto"/>
            <w:vAlign w:val="center"/>
          </w:tcPr>
          <w:p w14:paraId="4636B1E1" w14:textId="77777777" w:rsidR="003B5DBD" w:rsidRPr="00D164B0" w:rsidRDefault="003B5DBD" w:rsidP="00D0322E">
            <w:pPr>
              <w:tabs>
                <w:tab w:val="left" w:pos="426"/>
              </w:tabs>
              <w:spacing w:line="360" w:lineRule="auto"/>
              <w:ind w:right="-447"/>
              <w:jc w:val="both"/>
            </w:pPr>
          </w:p>
        </w:tc>
        <w:tc>
          <w:tcPr>
            <w:tcW w:w="2613" w:type="dxa"/>
            <w:shd w:val="clear" w:color="auto" w:fill="auto"/>
            <w:vAlign w:val="center"/>
          </w:tcPr>
          <w:p w14:paraId="3B52E4B9" w14:textId="77777777" w:rsidR="003B5DBD" w:rsidRPr="00D164B0" w:rsidRDefault="003B5DBD" w:rsidP="00D0322E">
            <w:pPr>
              <w:spacing w:line="360" w:lineRule="auto"/>
              <w:jc w:val="right"/>
            </w:pPr>
            <w:r w:rsidRPr="00966ACF">
              <w:t xml:space="preserve">Iš viso: </w:t>
            </w:r>
          </w:p>
        </w:tc>
        <w:tc>
          <w:tcPr>
            <w:tcW w:w="1892" w:type="dxa"/>
            <w:shd w:val="clear" w:color="auto" w:fill="auto"/>
            <w:vAlign w:val="center"/>
          </w:tcPr>
          <w:p w14:paraId="761D5AD4" w14:textId="77777777" w:rsidR="003B5DBD" w:rsidRPr="00D164B0" w:rsidRDefault="003B5DBD" w:rsidP="00D0322E">
            <w:pPr>
              <w:spacing w:line="360" w:lineRule="auto"/>
              <w:jc w:val="center"/>
            </w:pPr>
            <w:r w:rsidRPr="00D164B0">
              <w:t>68628,00</w:t>
            </w:r>
          </w:p>
        </w:tc>
        <w:tc>
          <w:tcPr>
            <w:tcW w:w="2110" w:type="dxa"/>
            <w:vAlign w:val="center"/>
          </w:tcPr>
          <w:p w14:paraId="5F327E1C" w14:textId="77777777" w:rsidR="003B5DBD" w:rsidRPr="00966ACF" w:rsidRDefault="003B5DBD" w:rsidP="00D0322E">
            <w:pPr>
              <w:spacing w:line="360" w:lineRule="auto"/>
              <w:jc w:val="center"/>
            </w:pPr>
            <w:r>
              <w:t>23776,23</w:t>
            </w:r>
          </w:p>
        </w:tc>
        <w:tc>
          <w:tcPr>
            <w:tcW w:w="1900" w:type="dxa"/>
            <w:vAlign w:val="center"/>
          </w:tcPr>
          <w:p w14:paraId="2F1CE532" w14:textId="77777777" w:rsidR="003B5DBD" w:rsidRDefault="003B5DBD" w:rsidP="00D0322E">
            <w:pPr>
              <w:spacing w:line="360" w:lineRule="auto"/>
              <w:jc w:val="center"/>
            </w:pPr>
            <w:r>
              <w:t>23973,60</w:t>
            </w:r>
          </w:p>
        </w:tc>
      </w:tr>
    </w:tbl>
    <w:p w14:paraId="20288C3E" w14:textId="77777777" w:rsidR="003B5DBD" w:rsidRPr="00553CF0" w:rsidRDefault="003B5DBD" w:rsidP="003B5DBD">
      <w:pPr>
        <w:tabs>
          <w:tab w:val="left" w:pos="426"/>
        </w:tabs>
        <w:spacing w:line="276" w:lineRule="auto"/>
        <w:ind w:left="851" w:right="-447" w:hanging="425"/>
        <w:jc w:val="both"/>
      </w:pPr>
    </w:p>
    <w:p w14:paraId="4E98E192" w14:textId="77777777" w:rsidR="003B5DBD" w:rsidRDefault="003B5DBD" w:rsidP="003B5DBD">
      <w:pPr>
        <w:spacing w:line="276" w:lineRule="auto"/>
        <w:ind w:right="-22"/>
        <w:jc w:val="right"/>
        <w:rPr>
          <w:i/>
        </w:rPr>
      </w:pPr>
      <w:r>
        <w:rPr>
          <w:i/>
        </w:rPr>
        <w:t>16</w:t>
      </w:r>
      <w:r w:rsidRPr="00553CF0">
        <w:rPr>
          <w:i/>
        </w:rPr>
        <w:t xml:space="preserve"> lentelė. Įstaigos per biudžetinius metus informacinėmis priemonėmis (CVP IS) vykdytų viešųjų prekių, paslaugų ir darbų skaičius ir vertė Eur</w:t>
      </w:r>
      <w:r>
        <w:rPr>
          <w:i/>
        </w:rPr>
        <w:t xml:space="preserve"> </w:t>
      </w:r>
      <w:r w:rsidRPr="00553CF0">
        <w:rPr>
          <w:i/>
        </w:rPr>
        <w:t>/ pokytis su praeitais biudžetiniais metais</w:t>
      </w:r>
    </w:p>
    <w:tbl>
      <w:tblPr>
        <w:tblW w:w="975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2675"/>
        <w:gridCol w:w="1809"/>
        <w:gridCol w:w="2216"/>
        <w:gridCol w:w="1960"/>
      </w:tblGrid>
      <w:tr w:rsidR="003B5DBD" w:rsidRPr="00553CF0" w14:paraId="0AFD4EC5" w14:textId="77777777" w:rsidTr="00D0322E">
        <w:trPr>
          <w:trHeight w:val="555"/>
        </w:trPr>
        <w:tc>
          <w:tcPr>
            <w:tcW w:w="1094" w:type="dxa"/>
            <w:vMerge w:val="restart"/>
            <w:shd w:val="clear" w:color="auto" w:fill="auto"/>
            <w:vAlign w:val="center"/>
          </w:tcPr>
          <w:p w14:paraId="5A126D9D" w14:textId="77777777" w:rsidR="003B5DBD" w:rsidRDefault="003B5DBD" w:rsidP="00D0322E">
            <w:pPr>
              <w:spacing w:line="360" w:lineRule="auto"/>
              <w:ind w:right="-40"/>
              <w:jc w:val="center"/>
            </w:pPr>
            <w:r w:rsidRPr="00553CF0">
              <w:t xml:space="preserve">Eil. </w:t>
            </w:r>
          </w:p>
          <w:p w14:paraId="1003F622" w14:textId="77777777" w:rsidR="003B5DBD" w:rsidRPr="00553CF0" w:rsidRDefault="003B5DBD" w:rsidP="00D0322E">
            <w:pPr>
              <w:spacing w:line="360" w:lineRule="auto"/>
              <w:ind w:right="-40"/>
              <w:jc w:val="center"/>
            </w:pPr>
            <w:r>
              <w:t>N</w:t>
            </w:r>
            <w:r w:rsidRPr="00553CF0">
              <w:t>r.</w:t>
            </w:r>
          </w:p>
        </w:tc>
        <w:tc>
          <w:tcPr>
            <w:tcW w:w="2675" w:type="dxa"/>
            <w:vMerge w:val="restart"/>
            <w:shd w:val="clear" w:color="auto" w:fill="auto"/>
            <w:vAlign w:val="center"/>
          </w:tcPr>
          <w:p w14:paraId="03061E84" w14:textId="77777777" w:rsidR="003B5DBD" w:rsidRPr="00553CF0" w:rsidRDefault="003B5DBD" w:rsidP="00D0322E">
            <w:pPr>
              <w:tabs>
                <w:tab w:val="left" w:pos="426"/>
              </w:tabs>
              <w:spacing w:line="360" w:lineRule="auto"/>
              <w:ind w:right="-447"/>
              <w:jc w:val="center"/>
            </w:pPr>
            <w:r w:rsidRPr="00553CF0">
              <w:t>Pirkimo objektas</w:t>
            </w:r>
          </w:p>
        </w:tc>
        <w:tc>
          <w:tcPr>
            <w:tcW w:w="1809" w:type="dxa"/>
            <w:shd w:val="clear" w:color="auto" w:fill="auto"/>
          </w:tcPr>
          <w:p w14:paraId="1CCD6F38" w14:textId="77777777" w:rsidR="003B5DBD" w:rsidRPr="00553CF0" w:rsidRDefault="003B5DBD" w:rsidP="00D0322E">
            <w:pPr>
              <w:tabs>
                <w:tab w:val="left" w:pos="426"/>
              </w:tabs>
              <w:ind w:right="239"/>
              <w:jc w:val="center"/>
            </w:pPr>
            <w:r w:rsidRPr="00553CF0">
              <w:t>CVP IS</w:t>
            </w:r>
          </w:p>
          <w:p w14:paraId="103072D8" w14:textId="77777777" w:rsidR="003B5DBD" w:rsidRPr="00553CF0" w:rsidRDefault="003B5DBD" w:rsidP="00D0322E">
            <w:pPr>
              <w:tabs>
                <w:tab w:val="left" w:pos="426"/>
              </w:tabs>
              <w:ind w:right="239"/>
              <w:jc w:val="center"/>
            </w:pPr>
            <w:r w:rsidRPr="00553CF0">
              <w:t>Vykdyto pirkimo  vertė, E</w:t>
            </w:r>
            <w:r>
              <w:t>ur</w:t>
            </w:r>
          </w:p>
        </w:tc>
        <w:tc>
          <w:tcPr>
            <w:tcW w:w="2216" w:type="dxa"/>
          </w:tcPr>
          <w:p w14:paraId="2DB27521" w14:textId="77777777" w:rsidR="003B5DBD" w:rsidRPr="00553CF0" w:rsidRDefault="003B5DBD" w:rsidP="00D0322E">
            <w:pPr>
              <w:tabs>
                <w:tab w:val="left" w:pos="426"/>
              </w:tabs>
              <w:ind w:right="239"/>
              <w:jc w:val="center"/>
            </w:pPr>
            <w:r w:rsidRPr="00553CF0">
              <w:t>CVP IS</w:t>
            </w:r>
          </w:p>
          <w:p w14:paraId="3244305B" w14:textId="77777777" w:rsidR="003B5DBD" w:rsidRPr="00553CF0" w:rsidRDefault="003B5DBD" w:rsidP="00D0322E">
            <w:pPr>
              <w:tabs>
                <w:tab w:val="left" w:pos="426"/>
              </w:tabs>
              <w:spacing w:line="360" w:lineRule="auto"/>
              <w:ind w:right="175"/>
              <w:jc w:val="center"/>
            </w:pPr>
            <w:r w:rsidRPr="00553CF0">
              <w:t>Vykdyto pirkimo  vertė, E</w:t>
            </w:r>
            <w:r>
              <w:t>ur</w:t>
            </w:r>
          </w:p>
        </w:tc>
        <w:tc>
          <w:tcPr>
            <w:tcW w:w="1960" w:type="dxa"/>
          </w:tcPr>
          <w:p w14:paraId="7CFFE3D4" w14:textId="77777777" w:rsidR="003B5DBD" w:rsidRPr="00553CF0" w:rsidRDefault="003B5DBD" w:rsidP="00D0322E">
            <w:pPr>
              <w:tabs>
                <w:tab w:val="left" w:pos="426"/>
              </w:tabs>
              <w:ind w:right="239"/>
              <w:jc w:val="center"/>
            </w:pPr>
            <w:r w:rsidRPr="00553CF0">
              <w:t>CVP IS</w:t>
            </w:r>
          </w:p>
          <w:p w14:paraId="7FD434DF" w14:textId="77777777" w:rsidR="003B5DBD" w:rsidRPr="00553CF0" w:rsidRDefault="003B5DBD" w:rsidP="00D0322E">
            <w:pPr>
              <w:tabs>
                <w:tab w:val="left" w:pos="426"/>
              </w:tabs>
              <w:ind w:right="239"/>
              <w:jc w:val="center"/>
            </w:pPr>
            <w:r w:rsidRPr="00553CF0">
              <w:t>Vykdyto pirkimo  vertė, E</w:t>
            </w:r>
            <w:r>
              <w:t>ur</w:t>
            </w:r>
          </w:p>
        </w:tc>
      </w:tr>
      <w:tr w:rsidR="003B5DBD" w:rsidRPr="00553CF0" w14:paraId="70693698" w14:textId="77777777" w:rsidTr="00D0322E">
        <w:trPr>
          <w:trHeight w:val="270"/>
        </w:trPr>
        <w:tc>
          <w:tcPr>
            <w:tcW w:w="1094" w:type="dxa"/>
            <w:vMerge/>
            <w:shd w:val="clear" w:color="auto" w:fill="auto"/>
          </w:tcPr>
          <w:p w14:paraId="32C38381" w14:textId="77777777" w:rsidR="003B5DBD" w:rsidRPr="00553CF0" w:rsidRDefault="003B5DBD" w:rsidP="00D0322E">
            <w:pPr>
              <w:tabs>
                <w:tab w:val="left" w:pos="426"/>
              </w:tabs>
              <w:spacing w:line="360" w:lineRule="auto"/>
              <w:ind w:right="-447"/>
              <w:jc w:val="both"/>
            </w:pPr>
          </w:p>
        </w:tc>
        <w:tc>
          <w:tcPr>
            <w:tcW w:w="2675" w:type="dxa"/>
            <w:vMerge/>
            <w:shd w:val="clear" w:color="auto" w:fill="auto"/>
          </w:tcPr>
          <w:p w14:paraId="1198BE96" w14:textId="77777777" w:rsidR="003B5DBD" w:rsidRPr="00553CF0" w:rsidRDefault="003B5DBD" w:rsidP="00D0322E">
            <w:pPr>
              <w:tabs>
                <w:tab w:val="left" w:pos="426"/>
              </w:tabs>
              <w:spacing w:line="360" w:lineRule="auto"/>
              <w:ind w:right="-447"/>
              <w:jc w:val="both"/>
            </w:pPr>
          </w:p>
        </w:tc>
        <w:tc>
          <w:tcPr>
            <w:tcW w:w="1809" w:type="dxa"/>
            <w:shd w:val="clear" w:color="auto" w:fill="auto"/>
            <w:vAlign w:val="center"/>
          </w:tcPr>
          <w:p w14:paraId="2BD4485A" w14:textId="77777777" w:rsidR="003B5DBD" w:rsidRPr="00966ACF" w:rsidRDefault="003B5DBD" w:rsidP="00D0322E">
            <w:pPr>
              <w:spacing w:line="360" w:lineRule="auto"/>
              <w:jc w:val="center"/>
            </w:pPr>
            <w:r w:rsidRPr="00966ACF">
              <w:t>2020 m.</w:t>
            </w:r>
          </w:p>
        </w:tc>
        <w:tc>
          <w:tcPr>
            <w:tcW w:w="2216" w:type="dxa"/>
          </w:tcPr>
          <w:p w14:paraId="09E85F98" w14:textId="77777777" w:rsidR="003B5DBD" w:rsidRPr="00553CF0" w:rsidRDefault="003B5DBD" w:rsidP="00D0322E">
            <w:pPr>
              <w:tabs>
                <w:tab w:val="left" w:pos="426"/>
              </w:tabs>
              <w:spacing w:line="360" w:lineRule="auto"/>
              <w:ind w:right="-447"/>
              <w:jc w:val="center"/>
            </w:pPr>
            <w:r>
              <w:t>2021 m.</w:t>
            </w:r>
          </w:p>
        </w:tc>
        <w:tc>
          <w:tcPr>
            <w:tcW w:w="1960" w:type="dxa"/>
          </w:tcPr>
          <w:p w14:paraId="32A7F4DB" w14:textId="77777777" w:rsidR="003B5DBD" w:rsidRDefault="003B5DBD" w:rsidP="00D0322E">
            <w:pPr>
              <w:tabs>
                <w:tab w:val="left" w:pos="426"/>
              </w:tabs>
              <w:spacing w:line="360" w:lineRule="auto"/>
              <w:ind w:right="-447"/>
              <w:jc w:val="center"/>
            </w:pPr>
            <w:r>
              <w:t xml:space="preserve">2022 m. </w:t>
            </w:r>
          </w:p>
        </w:tc>
      </w:tr>
      <w:tr w:rsidR="003B5DBD" w:rsidRPr="00553CF0" w14:paraId="7DF5E13A" w14:textId="77777777" w:rsidTr="00D0322E">
        <w:tc>
          <w:tcPr>
            <w:tcW w:w="1094" w:type="dxa"/>
            <w:shd w:val="clear" w:color="auto" w:fill="BFBFBF"/>
          </w:tcPr>
          <w:p w14:paraId="0F605889" w14:textId="77777777" w:rsidR="003B5DBD" w:rsidRPr="00553CF0" w:rsidRDefault="003B5DBD" w:rsidP="00D0322E">
            <w:pPr>
              <w:tabs>
                <w:tab w:val="left" w:pos="426"/>
              </w:tabs>
              <w:spacing w:line="360" w:lineRule="auto"/>
              <w:ind w:right="-447"/>
              <w:rPr>
                <w:b/>
              </w:rPr>
            </w:pPr>
            <w:r>
              <w:rPr>
                <w:b/>
              </w:rPr>
              <w:t xml:space="preserve">      </w:t>
            </w:r>
            <w:r w:rsidRPr="00553CF0">
              <w:rPr>
                <w:b/>
              </w:rPr>
              <w:t>1.</w:t>
            </w:r>
          </w:p>
        </w:tc>
        <w:tc>
          <w:tcPr>
            <w:tcW w:w="2675" w:type="dxa"/>
            <w:shd w:val="clear" w:color="auto" w:fill="BFBFBF"/>
          </w:tcPr>
          <w:p w14:paraId="7E314839" w14:textId="77777777" w:rsidR="003B5DBD" w:rsidRPr="00553CF0" w:rsidRDefault="003B5DBD" w:rsidP="00D0322E">
            <w:pPr>
              <w:tabs>
                <w:tab w:val="left" w:pos="426"/>
              </w:tabs>
              <w:spacing w:line="360" w:lineRule="auto"/>
              <w:ind w:right="-447"/>
              <w:jc w:val="center"/>
              <w:rPr>
                <w:b/>
              </w:rPr>
            </w:pPr>
            <w:r w:rsidRPr="00553CF0">
              <w:rPr>
                <w:b/>
              </w:rPr>
              <w:t>2.</w:t>
            </w:r>
          </w:p>
        </w:tc>
        <w:tc>
          <w:tcPr>
            <w:tcW w:w="1809" w:type="dxa"/>
            <w:shd w:val="clear" w:color="auto" w:fill="BFBFBF"/>
          </w:tcPr>
          <w:p w14:paraId="43ACA559" w14:textId="77777777" w:rsidR="003B5DBD" w:rsidRPr="00553CF0" w:rsidRDefault="003B5DBD" w:rsidP="00D0322E">
            <w:pPr>
              <w:tabs>
                <w:tab w:val="left" w:pos="426"/>
              </w:tabs>
              <w:spacing w:line="360" w:lineRule="auto"/>
              <w:ind w:right="-447"/>
              <w:jc w:val="center"/>
              <w:rPr>
                <w:b/>
              </w:rPr>
            </w:pPr>
            <w:r>
              <w:rPr>
                <w:b/>
              </w:rPr>
              <w:t>3</w:t>
            </w:r>
            <w:r w:rsidRPr="00553CF0">
              <w:rPr>
                <w:b/>
              </w:rPr>
              <w:t>.</w:t>
            </w:r>
          </w:p>
        </w:tc>
        <w:tc>
          <w:tcPr>
            <w:tcW w:w="2216" w:type="dxa"/>
            <w:shd w:val="clear" w:color="auto" w:fill="BFBFBF"/>
          </w:tcPr>
          <w:p w14:paraId="51501DE0" w14:textId="77777777" w:rsidR="003B5DBD" w:rsidRPr="00553CF0" w:rsidRDefault="003B5DBD" w:rsidP="00D0322E">
            <w:pPr>
              <w:tabs>
                <w:tab w:val="left" w:pos="426"/>
              </w:tabs>
              <w:spacing w:line="360" w:lineRule="auto"/>
              <w:ind w:right="-447"/>
              <w:jc w:val="center"/>
              <w:rPr>
                <w:b/>
              </w:rPr>
            </w:pPr>
            <w:r>
              <w:rPr>
                <w:b/>
              </w:rPr>
              <w:t>4.</w:t>
            </w:r>
          </w:p>
        </w:tc>
        <w:tc>
          <w:tcPr>
            <w:tcW w:w="1960" w:type="dxa"/>
            <w:shd w:val="clear" w:color="auto" w:fill="BFBFBF"/>
          </w:tcPr>
          <w:p w14:paraId="0996EC5A" w14:textId="77777777" w:rsidR="003B5DBD" w:rsidRDefault="003B5DBD" w:rsidP="00D0322E">
            <w:pPr>
              <w:tabs>
                <w:tab w:val="left" w:pos="426"/>
              </w:tabs>
              <w:spacing w:line="360" w:lineRule="auto"/>
              <w:ind w:right="-447"/>
              <w:jc w:val="center"/>
              <w:rPr>
                <w:b/>
              </w:rPr>
            </w:pPr>
          </w:p>
        </w:tc>
      </w:tr>
      <w:tr w:rsidR="003B5DBD" w:rsidRPr="000F29A2" w14:paraId="364E15C6" w14:textId="77777777" w:rsidTr="00D0322E">
        <w:tc>
          <w:tcPr>
            <w:tcW w:w="1094" w:type="dxa"/>
            <w:shd w:val="clear" w:color="auto" w:fill="auto"/>
          </w:tcPr>
          <w:p w14:paraId="5CCE7889" w14:textId="77777777" w:rsidR="003B5DBD" w:rsidRPr="00553CF0" w:rsidRDefault="003B5DBD" w:rsidP="00D0322E">
            <w:pPr>
              <w:spacing w:line="360" w:lineRule="auto"/>
              <w:ind w:right="-40"/>
              <w:jc w:val="center"/>
            </w:pPr>
            <w:r w:rsidRPr="00553CF0">
              <w:t>1.</w:t>
            </w:r>
          </w:p>
        </w:tc>
        <w:tc>
          <w:tcPr>
            <w:tcW w:w="2675" w:type="dxa"/>
            <w:shd w:val="clear" w:color="auto" w:fill="auto"/>
          </w:tcPr>
          <w:p w14:paraId="77F31361" w14:textId="77777777" w:rsidR="003B5DBD" w:rsidRPr="00553CF0" w:rsidRDefault="003B5DBD" w:rsidP="00D0322E">
            <w:pPr>
              <w:tabs>
                <w:tab w:val="left" w:pos="426"/>
              </w:tabs>
              <w:spacing w:line="360" w:lineRule="auto"/>
              <w:ind w:right="-447"/>
              <w:jc w:val="both"/>
            </w:pPr>
            <w:r w:rsidRPr="00553CF0">
              <w:t xml:space="preserve">Prekės </w:t>
            </w:r>
          </w:p>
        </w:tc>
        <w:tc>
          <w:tcPr>
            <w:tcW w:w="1809" w:type="dxa"/>
            <w:shd w:val="clear" w:color="auto" w:fill="auto"/>
          </w:tcPr>
          <w:p w14:paraId="433B7ADB" w14:textId="77777777" w:rsidR="003B5DBD" w:rsidRPr="00553CF0" w:rsidRDefault="003B5DBD" w:rsidP="00D0322E">
            <w:pPr>
              <w:spacing w:line="360" w:lineRule="auto"/>
              <w:jc w:val="center"/>
            </w:pPr>
            <w:r w:rsidRPr="00553CF0">
              <w:t>245,00</w:t>
            </w:r>
          </w:p>
        </w:tc>
        <w:tc>
          <w:tcPr>
            <w:tcW w:w="2216" w:type="dxa"/>
          </w:tcPr>
          <w:p w14:paraId="5BE4FEE5" w14:textId="77777777" w:rsidR="003B5DBD" w:rsidRPr="000F29A2" w:rsidRDefault="003B5DBD" w:rsidP="00D0322E">
            <w:pPr>
              <w:tabs>
                <w:tab w:val="left" w:pos="426"/>
              </w:tabs>
              <w:spacing w:line="360" w:lineRule="auto"/>
              <w:jc w:val="center"/>
            </w:pPr>
            <w:r>
              <w:t>-</w:t>
            </w:r>
          </w:p>
        </w:tc>
        <w:tc>
          <w:tcPr>
            <w:tcW w:w="1960" w:type="dxa"/>
          </w:tcPr>
          <w:p w14:paraId="7B138123" w14:textId="77777777" w:rsidR="003B5DBD" w:rsidRDefault="003B5DBD" w:rsidP="00D0322E">
            <w:pPr>
              <w:tabs>
                <w:tab w:val="left" w:pos="426"/>
              </w:tabs>
              <w:spacing w:line="360" w:lineRule="auto"/>
              <w:jc w:val="center"/>
            </w:pPr>
            <w:r>
              <w:t>269,23</w:t>
            </w:r>
          </w:p>
        </w:tc>
      </w:tr>
      <w:tr w:rsidR="003B5DBD" w:rsidRPr="000F29A2" w14:paraId="10FA6870" w14:textId="77777777" w:rsidTr="00D0322E">
        <w:trPr>
          <w:trHeight w:val="307"/>
        </w:trPr>
        <w:tc>
          <w:tcPr>
            <w:tcW w:w="1094" w:type="dxa"/>
            <w:shd w:val="clear" w:color="auto" w:fill="auto"/>
          </w:tcPr>
          <w:p w14:paraId="6CA622B8" w14:textId="77777777" w:rsidR="003B5DBD" w:rsidRPr="00553CF0" w:rsidRDefault="003B5DBD" w:rsidP="00D0322E">
            <w:pPr>
              <w:spacing w:line="360" w:lineRule="auto"/>
              <w:ind w:right="-40"/>
              <w:jc w:val="center"/>
            </w:pPr>
            <w:r w:rsidRPr="00553CF0">
              <w:t>2.</w:t>
            </w:r>
          </w:p>
        </w:tc>
        <w:tc>
          <w:tcPr>
            <w:tcW w:w="2675" w:type="dxa"/>
            <w:shd w:val="clear" w:color="auto" w:fill="auto"/>
          </w:tcPr>
          <w:p w14:paraId="3C8EEC39" w14:textId="77777777" w:rsidR="003B5DBD" w:rsidRPr="00553CF0" w:rsidRDefault="003B5DBD" w:rsidP="00D0322E">
            <w:pPr>
              <w:tabs>
                <w:tab w:val="left" w:pos="426"/>
              </w:tabs>
              <w:spacing w:line="360" w:lineRule="auto"/>
              <w:ind w:right="-447"/>
              <w:jc w:val="both"/>
            </w:pPr>
            <w:r w:rsidRPr="00553CF0">
              <w:t xml:space="preserve">Paslaugos </w:t>
            </w:r>
          </w:p>
        </w:tc>
        <w:tc>
          <w:tcPr>
            <w:tcW w:w="1809" w:type="dxa"/>
            <w:shd w:val="clear" w:color="auto" w:fill="auto"/>
          </w:tcPr>
          <w:p w14:paraId="52091874" w14:textId="77777777" w:rsidR="003B5DBD" w:rsidRPr="00553CF0" w:rsidRDefault="003B5DBD" w:rsidP="00D0322E">
            <w:pPr>
              <w:spacing w:line="360" w:lineRule="auto"/>
              <w:jc w:val="center"/>
            </w:pPr>
            <w:r w:rsidRPr="00553CF0">
              <w:t>3052,50</w:t>
            </w:r>
          </w:p>
        </w:tc>
        <w:tc>
          <w:tcPr>
            <w:tcW w:w="2216" w:type="dxa"/>
          </w:tcPr>
          <w:p w14:paraId="41FBFA80" w14:textId="77777777" w:rsidR="003B5DBD" w:rsidRPr="000F29A2" w:rsidRDefault="003B5DBD" w:rsidP="00D0322E">
            <w:pPr>
              <w:tabs>
                <w:tab w:val="left" w:pos="426"/>
              </w:tabs>
              <w:spacing w:line="360" w:lineRule="auto"/>
              <w:jc w:val="center"/>
            </w:pPr>
            <w:r>
              <w:t>-</w:t>
            </w:r>
          </w:p>
        </w:tc>
        <w:tc>
          <w:tcPr>
            <w:tcW w:w="1960" w:type="dxa"/>
          </w:tcPr>
          <w:p w14:paraId="7AC5CA9A" w14:textId="77777777" w:rsidR="003B5DBD" w:rsidRDefault="003B5DBD" w:rsidP="00D0322E">
            <w:pPr>
              <w:tabs>
                <w:tab w:val="left" w:pos="426"/>
              </w:tabs>
              <w:spacing w:line="360" w:lineRule="auto"/>
              <w:jc w:val="center"/>
            </w:pPr>
            <w:r>
              <w:t>5003,14</w:t>
            </w:r>
          </w:p>
        </w:tc>
      </w:tr>
      <w:tr w:rsidR="003B5DBD" w:rsidRPr="000F29A2" w14:paraId="08C8B62D" w14:textId="77777777" w:rsidTr="00D0322E">
        <w:tc>
          <w:tcPr>
            <w:tcW w:w="1094" w:type="dxa"/>
            <w:shd w:val="clear" w:color="auto" w:fill="auto"/>
          </w:tcPr>
          <w:p w14:paraId="71855924" w14:textId="77777777" w:rsidR="003B5DBD" w:rsidRPr="00553CF0" w:rsidRDefault="003B5DBD" w:rsidP="00D0322E">
            <w:pPr>
              <w:spacing w:line="360" w:lineRule="auto"/>
              <w:ind w:right="-40"/>
              <w:jc w:val="center"/>
            </w:pPr>
            <w:r w:rsidRPr="00553CF0">
              <w:t>3.</w:t>
            </w:r>
          </w:p>
        </w:tc>
        <w:tc>
          <w:tcPr>
            <w:tcW w:w="2675" w:type="dxa"/>
            <w:shd w:val="clear" w:color="auto" w:fill="auto"/>
          </w:tcPr>
          <w:p w14:paraId="23B9ACB8" w14:textId="77777777" w:rsidR="003B5DBD" w:rsidRPr="00553CF0" w:rsidRDefault="003B5DBD" w:rsidP="00D0322E">
            <w:pPr>
              <w:tabs>
                <w:tab w:val="left" w:pos="426"/>
              </w:tabs>
              <w:spacing w:line="360" w:lineRule="auto"/>
              <w:ind w:right="-447"/>
              <w:jc w:val="both"/>
            </w:pPr>
            <w:r w:rsidRPr="00553CF0">
              <w:t xml:space="preserve">Rangos darbai </w:t>
            </w:r>
          </w:p>
        </w:tc>
        <w:tc>
          <w:tcPr>
            <w:tcW w:w="1809" w:type="dxa"/>
            <w:shd w:val="clear" w:color="auto" w:fill="auto"/>
          </w:tcPr>
          <w:p w14:paraId="2523E563" w14:textId="77777777" w:rsidR="003B5DBD" w:rsidRPr="00553CF0" w:rsidRDefault="003B5DBD" w:rsidP="00D0322E">
            <w:pPr>
              <w:spacing w:line="360" w:lineRule="auto"/>
              <w:jc w:val="center"/>
            </w:pPr>
            <w:r w:rsidRPr="00553CF0">
              <w:t>0</w:t>
            </w:r>
            <w:r>
              <w:t>,00</w:t>
            </w:r>
          </w:p>
        </w:tc>
        <w:tc>
          <w:tcPr>
            <w:tcW w:w="2216" w:type="dxa"/>
          </w:tcPr>
          <w:p w14:paraId="6D23D8EF" w14:textId="77777777" w:rsidR="003B5DBD" w:rsidRPr="000F29A2" w:rsidRDefault="003B5DBD" w:rsidP="00D0322E">
            <w:pPr>
              <w:tabs>
                <w:tab w:val="left" w:pos="426"/>
              </w:tabs>
              <w:spacing w:line="360" w:lineRule="auto"/>
              <w:jc w:val="center"/>
            </w:pPr>
            <w:r>
              <w:t>-</w:t>
            </w:r>
          </w:p>
        </w:tc>
        <w:tc>
          <w:tcPr>
            <w:tcW w:w="1960" w:type="dxa"/>
          </w:tcPr>
          <w:p w14:paraId="13463E17" w14:textId="77777777" w:rsidR="003B5DBD" w:rsidRDefault="003B5DBD" w:rsidP="00D0322E">
            <w:pPr>
              <w:tabs>
                <w:tab w:val="left" w:pos="426"/>
              </w:tabs>
              <w:spacing w:line="360" w:lineRule="auto"/>
              <w:jc w:val="center"/>
            </w:pPr>
          </w:p>
        </w:tc>
      </w:tr>
      <w:tr w:rsidR="003B5DBD" w:rsidRPr="000F29A2" w14:paraId="44398649" w14:textId="77777777" w:rsidTr="00D0322E">
        <w:tc>
          <w:tcPr>
            <w:tcW w:w="3769" w:type="dxa"/>
            <w:gridSpan w:val="2"/>
            <w:shd w:val="clear" w:color="auto" w:fill="auto"/>
          </w:tcPr>
          <w:p w14:paraId="17018A35" w14:textId="77777777" w:rsidR="003B5DBD" w:rsidRPr="00593B69" w:rsidRDefault="003B5DBD" w:rsidP="00D0322E">
            <w:pPr>
              <w:tabs>
                <w:tab w:val="left" w:pos="426"/>
              </w:tabs>
              <w:spacing w:line="360" w:lineRule="auto"/>
              <w:ind w:right="146"/>
              <w:jc w:val="right"/>
            </w:pPr>
            <w:r w:rsidRPr="000E0335">
              <w:t>Iš viso:</w:t>
            </w:r>
          </w:p>
        </w:tc>
        <w:tc>
          <w:tcPr>
            <w:tcW w:w="1809" w:type="dxa"/>
            <w:shd w:val="clear" w:color="auto" w:fill="auto"/>
          </w:tcPr>
          <w:p w14:paraId="311FCD06" w14:textId="77777777" w:rsidR="003B5DBD" w:rsidRPr="00593B69" w:rsidRDefault="003B5DBD" w:rsidP="00D0322E">
            <w:pPr>
              <w:spacing w:line="360" w:lineRule="auto"/>
              <w:jc w:val="center"/>
            </w:pPr>
            <w:r>
              <w:t>3297,50</w:t>
            </w:r>
          </w:p>
        </w:tc>
        <w:tc>
          <w:tcPr>
            <w:tcW w:w="2216" w:type="dxa"/>
          </w:tcPr>
          <w:p w14:paraId="2C093ABE" w14:textId="77777777" w:rsidR="003B5DBD" w:rsidRPr="000F29A2" w:rsidRDefault="003B5DBD" w:rsidP="00D0322E">
            <w:pPr>
              <w:tabs>
                <w:tab w:val="left" w:pos="426"/>
              </w:tabs>
              <w:spacing w:line="360" w:lineRule="auto"/>
              <w:jc w:val="center"/>
            </w:pPr>
            <w:r>
              <w:t>-</w:t>
            </w:r>
          </w:p>
        </w:tc>
        <w:tc>
          <w:tcPr>
            <w:tcW w:w="1960" w:type="dxa"/>
          </w:tcPr>
          <w:p w14:paraId="791F6383" w14:textId="77777777" w:rsidR="003B5DBD" w:rsidRDefault="003B5DBD" w:rsidP="00D0322E">
            <w:pPr>
              <w:tabs>
                <w:tab w:val="left" w:pos="426"/>
              </w:tabs>
              <w:spacing w:line="360" w:lineRule="auto"/>
              <w:jc w:val="center"/>
            </w:pPr>
            <w:r>
              <w:t>5272,37</w:t>
            </w:r>
          </w:p>
        </w:tc>
      </w:tr>
    </w:tbl>
    <w:p w14:paraId="6DE1755C" w14:textId="77777777" w:rsidR="003B5DBD" w:rsidRDefault="003B5DBD" w:rsidP="003B5DBD">
      <w:pPr>
        <w:tabs>
          <w:tab w:val="left" w:pos="1418"/>
          <w:tab w:val="left" w:pos="1843"/>
        </w:tabs>
        <w:ind w:left="1134" w:right="-1"/>
        <w:jc w:val="both"/>
      </w:pPr>
    </w:p>
    <w:p w14:paraId="7D603843" w14:textId="77777777" w:rsidR="003B5DBD" w:rsidRDefault="003B5DBD" w:rsidP="003B5DBD">
      <w:pPr>
        <w:tabs>
          <w:tab w:val="left" w:pos="1418"/>
          <w:tab w:val="left" w:pos="1843"/>
        </w:tabs>
        <w:ind w:left="1134" w:right="-1"/>
        <w:jc w:val="both"/>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3"/>
      </w:tblGrid>
      <w:tr w:rsidR="003B5DBD" w14:paraId="2189AD1B" w14:textId="77777777" w:rsidTr="00D0322E">
        <w:trPr>
          <w:trHeight w:val="518"/>
        </w:trPr>
        <w:tc>
          <w:tcPr>
            <w:tcW w:w="9752" w:type="dxa"/>
            <w:shd w:val="clear" w:color="auto" w:fill="D9D9D9"/>
            <w:vAlign w:val="center"/>
          </w:tcPr>
          <w:p w14:paraId="6F5B6DA1" w14:textId="77777777" w:rsidR="003B5DBD" w:rsidRPr="00400B86" w:rsidRDefault="003B5DBD" w:rsidP="00D0322E">
            <w:pPr>
              <w:tabs>
                <w:tab w:val="left" w:pos="1785"/>
              </w:tabs>
              <w:spacing w:line="276" w:lineRule="auto"/>
              <w:ind w:firstLine="720"/>
              <w:jc w:val="center"/>
              <w:rPr>
                <w:b/>
              </w:rPr>
            </w:pPr>
            <w:r>
              <w:rPr>
                <w:b/>
              </w:rPr>
              <w:t>VIII.</w:t>
            </w:r>
            <w:r w:rsidRPr="008034BD">
              <w:rPr>
                <w:b/>
              </w:rPr>
              <w:t xml:space="preserve"> </w:t>
            </w:r>
            <w:r w:rsidRPr="00391066">
              <w:rPr>
                <w:b/>
              </w:rPr>
              <w:t>INFORMACINIŲ TECHNOLOGIJŲ IR VIDAUS ADMINISTRAVIMO INFORMACINIŲ SISTEMŲ VALDYMAS</w:t>
            </w:r>
          </w:p>
        </w:tc>
      </w:tr>
    </w:tbl>
    <w:p w14:paraId="39C2A2C6" w14:textId="77777777" w:rsidR="003B5DBD" w:rsidRPr="00C11EBC" w:rsidRDefault="003B5DBD" w:rsidP="003B5DBD">
      <w:pPr>
        <w:ind w:left="284" w:hanging="284"/>
        <w:jc w:val="center"/>
        <w:rPr>
          <w:b/>
        </w:rPr>
      </w:pPr>
    </w:p>
    <w:p w14:paraId="7AEB6815" w14:textId="77777777" w:rsidR="003B5DBD" w:rsidRDefault="003B5DBD" w:rsidP="003B5DBD">
      <w:pPr>
        <w:tabs>
          <w:tab w:val="left" w:pos="0"/>
        </w:tabs>
        <w:ind w:right="-613" w:firstLine="851"/>
        <w:jc w:val="both"/>
        <w:rPr>
          <w:b/>
        </w:rPr>
      </w:pPr>
    </w:p>
    <w:p w14:paraId="3404EBE2" w14:textId="602204B0" w:rsidR="003B5DBD" w:rsidRDefault="003B5DBD" w:rsidP="003B5DBD">
      <w:pPr>
        <w:tabs>
          <w:tab w:val="left" w:pos="0"/>
        </w:tabs>
        <w:ind w:right="-613"/>
        <w:jc w:val="both"/>
        <w:rPr>
          <w:b/>
        </w:rPr>
      </w:pPr>
      <w:r>
        <w:rPr>
          <w:b/>
        </w:rPr>
        <w:t>8.1.</w:t>
      </w:r>
      <w:r w:rsidRPr="00C11EBC">
        <w:rPr>
          <w:b/>
        </w:rPr>
        <w:t xml:space="preserve"> Kompiuterinių darbo vietų skaičius įstaigoje, pokytis per metus:</w:t>
      </w:r>
    </w:p>
    <w:p w14:paraId="3BDA197D" w14:textId="77777777" w:rsidR="003B5DBD" w:rsidRDefault="003B5DBD" w:rsidP="003B5DBD">
      <w:pPr>
        <w:tabs>
          <w:tab w:val="left" w:pos="0"/>
        </w:tabs>
        <w:ind w:right="-613" w:firstLine="851"/>
        <w:jc w:val="both"/>
        <w:rPr>
          <w:b/>
        </w:rPr>
      </w:pPr>
    </w:p>
    <w:p w14:paraId="3910A8D4" w14:textId="77777777" w:rsidR="003B5DBD" w:rsidRPr="00545811" w:rsidRDefault="003B5DBD" w:rsidP="003A65DA">
      <w:pPr>
        <w:tabs>
          <w:tab w:val="left" w:pos="0"/>
        </w:tabs>
        <w:ind w:right="-613" w:firstLine="567"/>
        <w:jc w:val="both"/>
      </w:pPr>
      <w:r w:rsidRPr="00545811">
        <w:t>Kompiuterinių darbo vietų skaičius įstaigoje, pokytis</w:t>
      </w:r>
      <w:r>
        <w:t xml:space="preserve"> 0 proc. </w:t>
      </w:r>
    </w:p>
    <w:p w14:paraId="4F298D61" w14:textId="77777777" w:rsidR="003B5DBD" w:rsidRPr="000E0335" w:rsidRDefault="003B5DBD" w:rsidP="003B5DBD">
      <w:pPr>
        <w:tabs>
          <w:tab w:val="left" w:pos="0"/>
          <w:tab w:val="left" w:pos="1560"/>
          <w:tab w:val="left" w:pos="1701"/>
        </w:tabs>
        <w:ind w:left="1134" w:right="-1"/>
        <w:jc w:val="both"/>
      </w:pPr>
    </w:p>
    <w:p w14:paraId="08219D34" w14:textId="141ABD4A" w:rsidR="003B5DBD" w:rsidRPr="000E0335" w:rsidRDefault="003B5DBD" w:rsidP="003B5DBD">
      <w:pPr>
        <w:tabs>
          <w:tab w:val="left" w:pos="0"/>
        </w:tabs>
        <w:ind w:right="-1"/>
        <w:jc w:val="both"/>
        <w:rPr>
          <w:rFonts w:eastAsia="Times New Roman"/>
          <w:b/>
        </w:rPr>
      </w:pPr>
      <w:r w:rsidRPr="000E0335">
        <w:rPr>
          <w:rFonts w:eastAsia="Times New Roman"/>
          <w:b/>
        </w:rPr>
        <w:t>8.2. Įstaigos per biudžetinius metus patirtos faktinės kompiuterių, informacinių sistemų  įsigijimo  išlaidos Eur:</w:t>
      </w:r>
    </w:p>
    <w:p w14:paraId="0C989B00" w14:textId="77777777" w:rsidR="003B5DBD" w:rsidRPr="000E0335" w:rsidRDefault="003B5DBD" w:rsidP="003B5DBD">
      <w:pPr>
        <w:tabs>
          <w:tab w:val="left" w:pos="0"/>
        </w:tabs>
        <w:ind w:right="-1" w:firstLine="851"/>
        <w:jc w:val="both"/>
        <w:rPr>
          <w:rFonts w:eastAsia="Times New Roman"/>
          <w:b/>
        </w:rPr>
      </w:pPr>
    </w:p>
    <w:p w14:paraId="557F10F0" w14:textId="77777777" w:rsidR="003B5DBD" w:rsidRPr="000E0335" w:rsidRDefault="003B5DBD" w:rsidP="003A65DA">
      <w:pPr>
        <w:tabs>
          <w:tab w:val="left" w:pos="0"/>
        </w:tabs>
        <w:ind w:right="-1" w:firstLine="567"/>
        <w:jc w:val="both"/>
        <w:rPr>
          <w:rFonts w:eastAsia="Times New Roman"/>
        </w:rPr>
      </w:pPr>
      <w:r w:rsidRPr="000E0335">
        <w:rPr>
          <w:rFonts w:eastAsia="Times New Roman"/>
        </w:rPr>
        <w:t xml:space="preserve">Įstaigos per biudžetinius metus patirtos faktinės kompiuterių, informacinių sistemų  įsigijimo  išlaidos – </w:t>
      </w:r>
      <w:r>
        <w:rPr>
          <w:rFonts w:eastAsia="Times New Roman"/>
        </w:rPr>
        <w:t xml:space="preserve">2418,38 </w:t>
      </w:r>
      <w:r w:rsidRPr="000E0335">
        <w:rPr>
          <w:rFonts w:eastAsia="Times New Roman"/>
        </w:rPr>
        <w:t xml:space="preserve">Eur. </w:t>
      </w:r>
    </w:p>
    <w:p w14:paraId="06B99B09" w14:textId="77777777" w:rsidR="003B5DBD" w:rsidRPr="000E0335" w:rsidRDefault="003B5DBD" w:rsidP="003B5DBD">
      <w:pPr>
        <w:tabs>
          <w:tab w:val="left" w:pos="0"/>
        </w:tabs>
        <w:ind w:right="-1" w:firstLine="851"/>
        <w:jc w:val="both"/>
        <w:rPr>
          <w:rFonts w:eastAsia="Times New Roman"/>
          <w:b/>
        </w:rPr>
      </w:pPr>
    </w:p>
    <w:p w14:paraId="197D6590" w14:textId="155330A0" w:rsidR="003B5DBD" w:rsidRPr="000E0335" w:rsidRDefault="003B5DBD" w:rsidP="003B5DBD">
      <w:pPr>
        <w:tabs>
          <w:tab w:val="left" w:pos="0"/>
        </w:tabs>
        <w:jc w:val="both"/>
        <w:rPr>
          <w:rFonts w:eastAsia="Times New Roman"/>
          <w:b/>
        </w:rPr>
      </w:pPr>
      <w:r w:rsidRPr="000E0335">
        <w:rPr>
          <w:rFonts w:eastAsia="Times New Roman"/>
          <w:b/>
        </w:rPr>
        <w:t>8.3. Įstaigos per biudžetinius metus patirtos faktinės kompiuterių, informacinių sistemų tvarkymo ir priežiūros išlaidos Eur:</w:t>
      </w:r>
    </w:p>
    <w:p w14:paraId="7AAE0F1D" w14:textId="77777777" w:rsidR="003B5DBD" w:rsidRPr="000E0335" w:rsidRDefault="003B5DBD" w:rsidP="003B5DBD">
      <w:pPr>
        <w:tabs>
          <w:tab w:val="left" w:pos="1701"/>
        </w:tabs>
        <w:ind w:left="1134" w:right="-1"/>
        <w:rPr>
          <w:b/>
        </w:rPr>
      </w:pPr>
    </w:p>
    <w:p w14:paraId="0286C885" w14:textId="77777777" w:rsidR="003B5DBD" w:rsidRPr="000E0335" w:rsidRDefault="003B5DBD" w:rsidP="003B5DBD">
      <w:pPr>
        <w:tabs>
          <w:tab w:val="left" w:pos="0"/>
        </w:tabs>
        <w:ind w:right="-1" w:firstLine="851"/>
        <w:jc w:val="both"/>
        <w:rPr>
          <w:rFonts w:eastAsia="Times New Roman"/>
        </w:rPr>
      </w:pPr>
      <w:r w:rsidRPr="000E0335">
        <w:rPr>
          <w:rFonts w:eastAsia="Times New Roman"/>
        </w:rPr>
        <w:t>Programos „Stekas“ priežiūra – 841,56 Eur;</w:t>
      </w:r>
    </w:p>
    <w:p w14:paraId="07C748E6" w14:textId="77777777" w:rsidR="003B5DBD" w:rsidRPr="000E0335" w:rsidRDefault="003B5DBD" w:rsidP="003B5DBD">
      <w:pPr>
        <w:tabs>
          <w:tab w:val="left" w:pos="0"/>
        </w:tabs>
        <w:ind w:right="-1" w:firstLine="851"/>
        <w:jc w:val="both"/>
        <w:rPr>
          <w:rFonts w:eastAsia="Times New Roman"/>
        </w:rPr>
      </w:pPr>
      <w:r w:rsidRPr="000E0335">
        <w:rPr>
          <w:rFonts w:eastAsia="Times New Roman"/>
        </w:rPr>
        <w:t>Kompiuterių remontas ir priežiūra – 1849,89 Eur;</w:t>
      </w:r>
    </w:p>
    <w:p w14:paraId="034443FA" w14:textId="77777777" w:rsidR="003B5DBD" w:rsidRPr="000E0335" w:rsidRDefault="003B5DBD" w:rsidP="003B5DBD">
      <w:pPr>
        <w:tabs>
          <w:tab w:val="left" w:pos="0"/>
        </w:tabs>
        <w:ind w:right="-1" w:firstLine="851"/>
        <w:jc w:val="both"/>
      </w:pPr>
      <w:r w:rsidRPr="000E0335">
        <w:rPr>
          <w:rFonts w:eastAsia="Times New Roman"/>
        </w:rPr>
        <w:t>Dokumentų valdymo sistemos priežiūra – 240,00 Eur.</w:t>
      </w:r>
    </w:p>
    <w:p w14:paraId="6CF07C90" w14:textId="77777777" w:rsidR="003B5DBD" w:rsidRPr="000E0335" w:rsidRDefault="003B5DBD" w:rsidP="003B5DBD">
      <w:pPr>
        <w:tabs>
          <w:tab w:val="left" w:pos="0"/>
        </w:tabs>
        <w:ind w:firstLine="851"/>
        <w:jc w:val="both"/>
        <w:rPr>
          <w:rFonts w:eastAsia="Times New Roman"/>
          <w:b/>
        </w:rPr>
      </w:pPr>
    </w:p>
    <w:p w14:paraId="60E79E72" w14:textId="77777777" w:rsidR="003B5DBD" w:rsidRDefault="003B5DBD" w:rsidP="003B5DBD">
      <w:pPr>
        <w:tabs>
          <w:tab w:val="left" w:pos="1701"/>
        </w:tabs>
        <w:ind w:left="1134" w:right="-1"/>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3B5DBD" w14:paraId="60CB8F6F" w14:textId="77777777" w:rsidTr="00D0322E">
        <w:trPr>
          <w:trHeight w:val="518"/>
        </w:trPr>
        <w:tc>
          <w:tcPr>
            <w:tcW w:w="9855" w:type="dxa"/>
            <w:shd w:val="clear" w:color="auto" w:fill="D9D9D9"/>
            <w:vAlign w:val="center"/>
          </w:tcPr>
          <w:p w14:paraId="30B66849" w14:textId="77777777" w:rsidR="003B5DBD" w:rsidRPr="00400B86" w:rsidRDefault="003B5DBD" w:rsidP="00D0322E">
            <w:pPr>
              <w:tabs>
                <w:tab w:val="left" w:pos="1785"/>
              </w:tabs>
              <w:spacing w:line="276" w:lineRule="auto"/>
              <w:ind w:firstLine="720"/>
              <w:jc w:val="center"/>
              <w:rPr>
                <w:b/>
              </w:rPr>
            </w:pPr>
            <w:r>
              <w:rPr>
                <w:b/>
              </w:rPr>
              <w:t>IX</w:t>
            </w:r>
            <w:r w:rsidRPr="005B4E0D">
              <w:rPr>
                <w:b/>
              </w:rPr>
              <w:t>.</w:t>
            </w:r>
            <w:r w:rsidRPr="008034BD">
              <w:rPr>
                <w:b/>
              </w:rPr>
              <w:t xml:space="preserve"> </w:t>
            </w:r>
            <w:r>
              <w:rPr>
                <w:b/>
              </w:rPr>
              <w:t>PROGRAMŲ IR PROJEKTŲ</w:t>
            </w:r>
            <w:r w:rsidRPr="00391066">
              <w:rPr>
                <w:b/>
              </w:rPr>
              <w:t xml:space="preserve"> VALDYMAS</w:t>
            </w:r>
          </w:p>
        </w:tc>
      </w:tr>
    </w:tbl>
    <w:p w14:paraId="7C4A8A22" w14:textId="77777777" w:rsidR="003B5DBD" w:rsidRPr="00391066" w:rsidRDefault="003B5DBD" w:rsidP="003B5DBD">
      <w:pPr>
        <w:tabs>
          <w:tab w:val="left" w:pos="1701"/>
        </w:tabs>
        <w:ind w:left="1134" w:right="-1"/>
        <w:rPr>
          <w:b/>
        </w:rPr>
      </w:pPr>
    </w:p>
    <w:p w14:paraId="52A2415F" w14:textId="77777777" w:rsidR="003B5DBD" w:rsidRPr="008D7828" w:rsidRDefault="003B5DBD" w:rsidP="003A65DA">
      <w:pPr>
        <w:ind w:right="-1"/>
        <w:rPr>
          <w:rFonts w:eastAsia="Times New Roman"/>
          <w:b/>
        </w:rPr>
      </w:pPr>
      <w:r>
        <w:rPr>
          <w:b/>
        </w:rPr>
        <w:t>9.1.</w:t>
      </w:r>
      <w:r w:rsidRPr="00C11EBC">
        <w:rPr>
          <w:b/>
        </w:rPr>
        <w:t xml:space="preserve"> Į</w:t>
      </w:r>
      <w:r w:rsidRPr="00C11EBC">
        <w:rPr>
          <w:rFonts w:eastAsia="Times New Roman"/>
          <w:b/>
        </w:rPr>
        <w:t>staigos per biudžetin</w:t>
      </w:r>
      <w:r>
        <w:rPr>
          <w:rFonts w:eastAsia="Times New Roman"/>
          <w:b/>
        </w:rPr>
        <w:t xml:space="preserve">ius metus parengti </w:t>
      </w:r>
      <w:r w:rsidRPr="008D7828">
        <w:rPr>
          <w:rFonts w:eastAsia="Times New Roman"/>
          <w:b/>
        </w:rPr>
        <w:t>projektai ir (ar) programos, įdiegtos naujos paslaugos:</w:t>
      </w:r>
    </w:p>
    <w:p w14:paraId="35B2BFA4" w14:textId="337D30B5" w:rsidR="003B5DBD" w:rsidRDefault="003B5DBD" w:rsidP="003A65DA">
      <w:pPr>
        <w:ind w:right="-1" w:firstLine="567"/>
        <w:rPr>
          <w:rFonts w:eastAsia="Times New Roman"/>
        </w:rPr>
      </w:pPr>
      <w:r>
        <w:rPr>
          <w:rFonts w:eastAsia="Times New Roman"/>
        </w:rPr>
        <w:t xml:space="preserve">Per 2022 m. administruoti projektai: </w:t>
      </w:r>
    </w:p>
    <w:p w14:paraId="256EC029" w14:textId="77777777" w:rsidR="003B5DBD" w:rsidRPr="002A3790" w:rsidRDefault="003B5DBD" w:rsidP="003B5DBD">
      <w:pPr>
        <w:ind w:right="-1" w:firstLine="851"/>
        <w:jc w:val="both"/>
      </w:pPr>
      <w:proofErr w:type="spellStart"/>
      <w:r w:rsidRPr="002A3790">
        <w:t>Ažuožerių</w:t>
      </w:r>
      <w:proofErr w:type="spellEnd"/>
      <w:r w:rsidRPr="002A3790">
        <w:t xml:space="preserve"> moterų klubas, </w:t>
      </w:r>
      <w:r w:rsidRPr="002A3790">
        <w:rPr>
          <w:noProof/>
        </w:rPr>
        <w:t xml:space="preserve">kodas 302665941, įgyvendinamas projektas </w:t>
      </w:r>
      <w:r w:rsidRPr="002A3790">
        <w:rPr>
          <w:rFonts w:eastAsia="Times New Roman"/>
        </w:rPr>
        <w:t>„</w:t>
      </w:r>
      <w:r w:rsidRPr="002A3790">
        <w:rPr>
          <w:rFonts w:eastAsia="Times New Roman"/>
          <w:color w:val="000000"/>
        </w:rPr>
        <w:t>Jaunimo iniciatyvų skatinimas ir užimtumo didinimas</w:t>
      </w:r>
      <w:r w:rsidRPr="002A3790">
        <w:rPr>
          <w:rFonts w:eastAsia="Times New Roman"/>
        </w:rPr>
        <w:t xml:space="preserve">“ Nr. </w:t>
      </w:r>
      <w:r w:rsidRPr="002A3790">
        <w:rPr>
          <w:rFonts w:eastAsia="Times New Roman"/>
          <w:lang w:eastAsia="lt-LT"/>
        </w:rPr>
        <w:t>ANYK-LEADER-6B-J-5-1-2019/</w:t>
      </w:r>
      <w:r w:rsidRPr="002A3790">
        <w:rPr>
          <w:rFonts w:eastAsia="Times New Roman"/>
        </w:rPr>
        <w:t xml:space="preserve"> </w:t>
      </w:r>
      <w:r w:rsidRPr="002A3790">
        <w:rPr>
          <w:rFonts w:eastAsia="Times New Roman"/>
          <w:lang w:eastAsia="lt-LT"/>
        </w:rPr>
        <w:t>42VS-PV-19-1-12533-PR001;</w:t>
      </w:r>
      <w:r w:rsidRPr="002A3790">
        <w:t xml:space="preserve">   </w:t>
      </w:r>
    </w:p>
    <w:p w14:paraId="24CEA69C" w14:textId="77777777" w:rsidR="003B5DBD" w:rsidRPr="002A3790" w:rsidRDefault="003B5DBD" w:rsidP="003B5DBD">
      <w:pPr>
        <w:ind w:right="-1" w:firstLine="851"/>
        <w:jc w:val="both"/>
      </w:pPr>
      <w:r w:rsidRPr="002A3790">
        <w:rPr>
          <w:color w:val="000000" w:themeColor="text1"/>
        </w:rPr>
        <w:t xml:space="preserve">Anykščių rajono Troškūnų seniūnijos </w:t>
      </w:r>
      <w:proofErr w:type="spellStart"/>
      <w:r w:rsidRPr="002A3790">
        <w:rPr>
          <w:color w:val="000000" w:themeColor="text1"/>
        </w:rPr>
        <w:t>Kiaušagalio</w:t>
      </w:r>
      <w:proofErr w:type="spellEnd"/>
      <w:r w:rsidRPr="002A3790">
        <w:rPr>
          <w:color w:val="000000" w:themeColor="text1"/>
        </w:rPr>
        <w:t xml:space="preserve"> bendruomenė</w:t>
      </w:r>
      <w:r w:rsidRPr="002A3790">
        <w:rPr>
          <w:rFonts w:eastAsia="Times New Roman"/>
          <w:sz w:val="20"/>
          <w:szCs w:val="20"/>
          <w:lang w:eastAsia="lt-LT"/>
        </w:rPr>
        <w:t xml:space="preserve">, </w:t>
      </w:r>
      <w:r w:rsidRPr="002A3790">
        <w:rPr>
          <w:szCs w:val="22"/>
        </w:rPr>
        <w:t>kodas 302444252</w:t>
      </w:r>
      <w:r w:rsidRPr="002A3790">
        <w:rPr>
          <w:color w:val="000000" w:themeColor="text1"/>
        </w:rPr>
        <w:t xml:space="preserve"> įgyvendinamas projektas „Bendradarbiavimo iniciatyvų skatinimas ir gyvenimo kokybės gerinimas Troškūnų  seniūnijoje“</w:t>
      </w:r>
      <w:r w:rsidRPr="002A3790">
        <w:t>, A 2021-11- 17, 42VS-PV-20-1-10412-MP002;</w:t>
      </w:r>
    </w:p>
    <w:p w14:paraId="26DA6D9D" w14:textId="77777777" w:rsidR="003B5DBD" w:rsidRDefault="003B5DBD" w:rsidP="003B5DBD">
      <w:pPr>
        <w:ind w:right="-1" w:firstLine="851"/>
        <w:jc w:val="both"/>
        <w:rPr>
          <w:lang w:eastAsia="lt-LT"/>
        </w:rPr>
      </w:pPr>
      <w:r w:rsidRPr="002A3790">
        <w:t>Asociacija „Kavarsko bendruomenės namai“, kodas</w:t>
      </w:r>
      <w:r>
        <w:t xml:space="preserve">  </w:t>
      </w:r>
      <w:r w:rsidRPr="00D86322">
        <w:rPr>
          <w:rFonts w:eastAsia="Times New Roman"/>
          <w:bCs/>
          <w:lang w:eastAsia="lt-LT"/>
        </w:rPr>
        <w:t>304416561</w:t>
      </w:r>
      <w:r w:rsidRPr="007413F6">
        <w:t xml:space="preserve">, </w:t>
      </w:r>
      <w:r>
        <w:t>įgyvendinamas projektas</w:t>
      </w:r>
      <w:r w:rsidRPr="007413F6">
        <w:t xml:space="preserve"> „Savitumo ir tradicijų puoselėjimas Kavarsko seniūnijoje“ Nr. </w:t>
      </w:r>
      <w:r w:rsidRPr="007413F6">
        <w:rPr>
          <w:lang w:eastAsia="lt-LT"/>
        </w:rPr>
        <w:t>ANYK LEADER-6B-K-8-5-2020/42VS-PV-20-1-10414-PR001</w:t>
      </w:r>
      <w:r>
        <w:rPr>
          <w:lang w:eastAsia="lt-LT"/>
        </w:rPr>
        <w:t>.</w:t>
      </w:r>
    </w:p>
    <w:p w14:paraId="24ABE9B1" w14:textId="0B2A6589" w:rsidR="003B5DBD" w:rsidRPr="00904FA6" w:rsidRDefault="003B5DBD" w:rsidP="003B5DBD">
      <w:pPr>
        <w:ind w:right="-1" w:firstLine="851"/>
        <w:jc w:val="both"/>
      </w:pPr>
      <w:r>
        <w:rPr>
          <w:rFonts w:eastAsia="Times New Roman"/>
        </w:rPr>
        <w:t xml:space="preserve">Parengta ir pateikta paraiška pagal </w:t>
      </w:r>
      <w:bookmarkStart w:id="10" w:name="_Hlk95398061"/>
      <w:r w:rsidRPr="004803DB">
        <w:t xml:space="preserve">Kūrybinės bendruomenių iniciatyvos: mažosios Lietuvos </w:t>
      </w:r>
      <w:r w:rsidRPr="00904FA6">
        <w:t>kultūros sostinės 2022-108-002-11-04-16 finansavimo tvarkos aprašą. Ko sekoje Kavarskas paskelbtas Maž</w:t>
      </w:r>
      <w:r w:rsidR="0045668B" w:rsidRPr="00904FA6">
        <w:t>ąja</w:t>
      </w:r>
      <w:r w:rsidRPr="00904FA6">
        <w:t xml:space="preserve"> Kultūros sostine 2022 m. Utenos regione. </w:t>
      </w:r>
    </w:p>
    <w:bookmarkEnd w:id="10"/>
    <w:p w14:paraId="7230F3FA" w14:textId="77777777" w:rsidR="003B5DBD" w:rsidRDefault="003B5DBD" w:rsidP="003B5DBD">
      <w:pPr>
        <w:tabs>
          <w:tab w:val="left" w:pos="1843"/>
        </w:tabs>
        <w:ind w:right="-306" w:firstLine="851"/>
        <w:rPr>
          <w:rFonts w:eastAsia="Times New Roman"/>
          <w:b/>
        </w:rPr>
      </w:pPr>
    </w:p>
    <w:p w14:paraId="5B0CC55D" w14:textId="11F4F6E9" w:rsidR="003B5DBD" w:rsidRPr="00385F9A" w:rsidRDefault="003B5DBD" w:rsidP="003A65DA">
      <w:pPr>
        <w:tabs>
          <w:tab w:val="left" w:pos="1843"/>
        </w:tabs>
        <w:ind w:right="-306"/>
        <w:rPr>
          <w:rFonts w:eastAsia="Times New Roman"/>
          <w:b/>
        </w:rPr>
      </w:pPr>
      <w:r>
        <w:rPr>
          <w:rFonts w:eastAsia="Times New Roman"/>
          <w:b/>
        </w:rPr>
        <w:t>9</w:t>
      </w:r>
      <w:r w:rsidRPr="009B19A5">
        <w:rPr>
          <w:rFonts w:eastAsia="Times New Roman"/>
          <w:b/>
        </w:rPr>
        <w:t>.2</w:t>
      </w:r>
      <w:r w:rsidR="003A65DA">
        <w:rPr>
          <w:rFonts w:eastAsia="Times New Roman"/>
          <w:b/>
        </w:rPr>
        <w:t>.</w:t>
      </w:r>
      <w:r w:rsidRPr="00112AC9">
        <w:rPr>
          <w:rFonts w:eastAsia="Times New Roman"/>
          <w:b/>
          <w:color w:val="FF0000"/>
        </w:rPr>
        <w:t xml:space="preserve"> </w:t>
      </w:r>
      <w:r w:rsidRPr="00385F9A">
        <w:rPr>
          <w:rFonts w:eastAsia="Times New Roman"/>
          <w:b/>
        </w:rPr>
        <w:t>Per metus gaut</w:t>
      </w:r>
      <w:r>
        <w:rPr>
          <w:rFonts w:eastAsia="Times New Roman"/>
          <w:b/>
        </w:rPr>
        <w:t xml:space="preserve">os </w:t>
      </w:r>
      <w:r w:rsidRPr="00385F9A">
        <w:rPr>
          <w:rFonts w:eastAsia="Times New Roman"/>
          <w:b/>
        </w:rPr>
        <w:t>lėš</w:t>
      </w:r>
      <w:r>
        <w:rPr>
          <w:rFonts w:eastAsia="Times New Roman"/>
          <w:b/>
        </w:rPr>
        <w:t>os, jų šaltiniai, palyginimai su ankstesniais metais</w:t>
      </w:r>
      <w:r w:rsidRPr="00385F9A">
        <w:rPr>
          <w:rFonts w:eastAsia="Times New Roman"/>
          <w:b/>
        </w:rPr>
        <w:t>:</w:t>
      </w:r>
    </w:p>
    <w:p w14:paraId="13FC7141" w14:textId="77777777" w:rsidR="003B5DBD" w:rsidRDefault="003B5DBD" w:rsidP="003A65DA">
      <w:pPr>
        <w:ind w:firstLine="567"/>
        <w:jc w:val="both"/>
      </w:pPr>
      <w:r>
        <w:t xml:space="preserve">VšĮ Anykščių turizmo ir verslo informacijos centras  per 2022 m. iš ekonominės veiklos uždirbo 57,23 proc. daugiau nei 2021 m. Lyginant 7 metų gautas pajamas iš ekonominės veiklos 2022 m. jos sudarė didžiausią dalį. Per 2022 m. Anykščių TVIC daugiau dėmesio skyrė ekonominių veiklų organizavimui ir vykdymui. Dėl šios priežasties ne visada pavyko tinkamai ir labai gerai vykdyti kitas neekonomines veiklas. </w:t>
      </w:r>
    </w:p>
    <w:p w14:paraId="569196BD" w14:textId="77777777" w:rsidR="003B5DBD" w:rsidRPr="00954AA4" w:rsidRDefault="003B5DBD" w:rsidP="003B5DBD">
      <w:pPr>
        <w:ind w:firstLine="1296"/>
        <w:jc w:val="right"/>
        <w:rPr>
          <w:i/>
        </w:rPr>
      </w:pPr>
      <w:r>
        <w:rPr>
          <w:i/>
        </w:rPr>
        <w:t>17</w:t>
      </w:r>
      <w:r w:rsidRPr="00954AA4">
        <w:rPr>
          <w:i/>
        </w:rPr>
        <w:t xml:space="preserve"> lentelė, Anykščių TVIC pajamos </w:t>
      </w:r>
    </w:p>
    <w:tbl>
      <w:tblPr>
        <w:tblW w:w="9759" w:type="dxa"/>
        <w:tblInd w:w="-5" w:type="dxa"/>
        <w:tblLook w:val="04A0" w:firstRow="1" w:lastRow="0" w:firstColumn="1" w:lastColumn="0" w:noHBand="0" w:noVBand="1"/>
      </w:tblPr>
      <w:tblGrid>
        <w:gridCol w:w="2835"/>
        <w:gridCol w:w="1130"/>
        <w:gridCol w:w="1114"/>
        <w:gridCol w:w="936"/>
        <w:gridCol w:w="936"/>
        <w:gridCol w:w="936"/>
        <w:gridCol w:w="936"/>
        <w:gridCol w:w="936"/>
      </w:tblGrid>
      <w:tr w:rsidR="003B5DBD" w:rsidRPr="00954AA4" w14:paraId="55C470BE" w14:textId="77777777" w:rsidTr="00D0322E">
        <w:trPr>
          <w:trHeight w:val="211"/>
        </w:trPr>
        <w:tc>
          <w:tcPr>
            <w:tcW w:w="283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50BF7B" w14:textId="77777777" w:rsidR="003B5DBD" w:rsidRPr="00954AA4" w:rsidRDefault="003B5DBD" w:rsidP="00D0322E">
            <w:pPr>
              <w:rPr>
                <w:rFonts w:eastAsia="Times New Roman"/>
                <w:color w:val="000000"/>
                <w:lang w:eastAsia="lt-LT"/>
              </w:rPr>
            </w:pPr>
            <w:r w:rsidRPr="00954AA4">
              <w:rPr>
                <w:rFonts w:eastAsia="Times New Roman"/>
                <w:color w:val="000000"/>
                <w:lang w:eastAsia="lt-LT"/>
              </w:rPr>
              <w:t> </w:t>
            </w:r>
            <w:r>
              <w:rPr>
                <w:rFonts w:eastAsia="Times New Roman"/>
                <w:color w:val="000000"/>
                <w:lang w:eastAsia="lt-LT"/>
              </w:rPr>
              <w:t xml:space="preserve">Anykščių TVIC veiklos metai </w:t>
            </w:r>
          </w:p>
        </w:tc>
        <w:tc>
          <w:tcPr>
            <w:tcW w:w="1130" w:type="dxa"/>
            <w:tcBorders>
              <w:top w:val="single" w:sz="4" w:space="0" w:color="auto"/>
              <w:left w:val="nil"/>
              <w:bottom w:val="single" w:sz="4" w:space="0" w:color="auto"/>
              <w:right w:val="single" w:sz="4" w:space="0" w:color="auto"/>
            </w:tcBorders>
            <w:shd w:val="clear" w:color="auto" w:fill="auto"/>
            <w:noWrap/>
            <w:vAlign w:val="bottom"/>
            <w:hideMark/>
          </w:tcPr>
          <w:p w14:paraId="76CE9DF5" w14:textId="77777777" w:rsidR="003B5DBD" w:rsidRPr="00954AA4" w:rsidRDefault="003B5DBD" w:rsidP="00D0322E">
            <w:pPr>
              <w:jc w:val="right"/>
              <w:rPr>
                <w:rFonts w:eastAsia="Times New Roman"/>
                <w:color w:val="000000"/>
                <w:lang w:eastAsia="lt-LT"/>
              </w:rPr>
            </w:pPr>
            <w:r w:rsidRPr="00954AA4">
              <w:rPr>
                <w:rFonts w:eastAsia="Times New Roman"/>
                <w:color w:val="000000"/>
                <w:lang w:eastAsia="lt-LT"/>
              </w:rPr>
              <w:t>2016</w:t>
            </w:r>
          </w:p>
        </w:tc>
        <w:tc>
          <w:tcPr>
            <w:tcW w:w="1114" w:type="dxa"/>
            <w:tcBorders>
              <w:top w:val="single" w:sz="4" w:space="0" w:color="auto"/>
              <w:left w:val="nil"/>
              <w:bottom w:val="single" w:sz="4" w:space="0" w:color="auto"/>
              <w:right w:val="single" w:sz="4" w:space="0" w:color="auto"/>
            </w:tcBorders>
            <w:shd w:val="clear" w:color="auto" w:fill="auto"/>
            <w:noWrap/>
            <w:vAlign w:val="bottom"/>
            <w:hideMark/>
          </w:tcPr>
          <w:p w14:paraId="6F8EBCC2" w14:textId="77777777" w:rsidR="003B5DBD" w:rsidRPr="00954AA4" w:rsidRDefault="003B5DBD" w:rsidP="00D0322E">
            <w:pPr>
              <w:jc w:val="right"/>
              <w:rPr>
                <w:rFonts w:eastAsia="Times New Roman"/>
                <w:color w:val="000000"/>
                <w:lang w:eastAsia="lt-LT"/>
              </w:rPr>
            </w:pPr>
            <w:r w:rsidRPr="00954AA4">
              <w:rPr>
                <w:rFonts w:eastAsia="Times New Roman"/>
                <w:color w:val="000000"/>
                <w:lang w:eastAsia="lt-LT"/>
              </w:rPr>
              <w:t>2017</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14:paraId="51EC48F3" w14:textId="77777777" w:rsidR="003B5DBD" w:rsidRPr="00954AA4" w:rsidRDefault="003B5DBD" w:rsidP="00D0322E">
            <w:pPr>
              <w:jc w:val="right"/>
              <w:rPr>
                <w:rFonts w:eastAsia="Times New Roman"/>
                <w:color w:val="000000"/>
                <w:lang w:eastAsia="lt-LT"/>
              </w:rPr>
            </w:pPr>
            <w:r w:rsidRPr="00954AA4">
              <w:rPr>
                <w:rFonts w:eastAsia="Times New Roman"/>
                <w:color w:val="000000"/>
                <w:lang w:eastAsia="lt-LT"/>
              </w:rPr>
              <w:t>2018</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14:paraId="70B77076" w14:textId="77777777" w:rsidR="003B5DBD" w:rsidRPr="00954AA4" w:rsidRDefault="003B5DBD" w:rsidP="00D0322E">
            <w:pPr>
              <w:jc w:val="right"/>
              <w:rPr>
                <w:rFonts w:eastAsia="Times New Roman"/>
                <w:color w:val="000000"/>
                <w:lang w:eastAsia="lt-LT"/>
              </w:rPr>
            </w:pPr>
            <w:r w:rsidRPr="00954AA4">
              <w:rPr>
                <w:rFonts w:eastAsia="Times New Roman"/>
                <w:color w:val="000000"/>
                <w:lang w:eastAsia="lt-LT"/>
              </w:rPr>
              <w:t>2019</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14:paraId="48624512" w14:textId="77777777" w:rsidR="003B5DBD" w:rsidRPr="00954AA4" w:rsidRDefault="003B5DBD" w:rsidP="00D0322E">
            <w:pPr>
              <w:jc w:val="right"/>
              <w:rPr>
                <w:rFonts w:eastAsia="Times New Roman"/>
                <w:color w:val="000000"/>
                <w:lang w:eastAsia="lt-LT"/>
              </w:rPr>
            </w:pPr>
            <w:r w:rsidRPr="00954AA4">
              <w:rPr>
                <w:rFonts w:eastAsia="Times New Roman"/>
                <w:color w:val="000000"/>
                <w:lang w:eastAsia="lt-LT"/>
              </w:rPr>
              <w:t>2020</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14:paraId="7D009415" w14:textId="77777777" w:rsidR="003B5DBD" w:rsidRPr="00954AA4" w:rsidRDefault="003B5DBD" w:rsidP="00D0322E">
            <w:pPr>
              <w:jc w:val="right"/>
              <w:rPr>
                <w:rFonts w:eastAsia="Times New Roman"/>
                <w:color w:val="000000"/>
                <w:lang w:eastAsia="lt-LT"/>
              </w:rPr>
            </w:pPr>
            <w:r w:rsidRPr="00954AA4">
              <w:rPr>
                <w:rFonts w:eastAsia="Times New Roman"/>
                <w:color w:val="000000"/>
                <w:lang w:eastAsia="lt-LT"/>
              </w:rPr>
              <w:t>2021</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14:paraId="1A3DF3F3" w14:textId="77777777" w:rsidR="003B5DBD" w:rsidRPr="00954AA4" w:rsidRDefault="003B5DBD" w:rsidP="00D0322E">
            <w:pPr>
              <w:jc w:val="right"/>
              <w:rPr>
                <w:rFonts w:eastAsia="Times New Roman"/>
                <w:color w:val="000000"/>
                <w:lang w:eastAsia="lt-LT"/>
              </w:rPr>
            </w:pPr>
            <w:r w:rsidRPr="00954AA4">
              <w:rPr>
                <w:rFonts w:eastAsia="Times New Roman"/>
                <w:color w:val="000000"/>
                <w:lang w:eastAsia="lt-LT"/>
              </w:rPr>
              <w:t>2022</w:t>
            </w:r>
          </w:p>
        </w:tc>
      </w:tr>
      <w:tr w:rsidR="003B5DBD" w:rsidRPr="00954AA4" w14:paraId="6D55AB22" w14:textId="77777777" w:rsidTr="00D0322E">
        <w:trPr>
          <w:trHeight w:val="317"/>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6C25FD17" w14:textId="77777777" w:rsidR="003B5DBD" w:rsidRPr="00954AA4" w:rsidRDefault="003B5DBD" w:rsidP="00D0322E">
            <w:pPr>
              <w:rPr>
                <w:rFonts w:eastAsia="Times New Roman"/>
                <w:color w:val="000000"/>
                <w:lang w:eastAsia="lt-LT"/>
              </w:rPr>
            </w:pPr>
            <w:r w:rsidRPr="00954AA4">
              <w:rPr>
                <w:rFonts w:eastAsia="Times New Roman"/>
                <w:color w:val="000000"/>
                <w:lang w:eastAsia="lt-LT"/>
              </w:rPr>
              <w:t> </w:t>
            </w:r>
            <w:r>
              <w:rPr>
                <w:rFonts w:eastAsia="Times New Roman"/>
                <w:color w:val="000000"/>
                <w:lang w:eastAsia="lt-LT"/>
              </w:rPr>
              <w:t xml:space="preserve">Gautos pajamos iš ekonominės veiklos, Eur </w:t>
            </w:r>
          </w:p>
        </w:tc>
        <w:tc>
          <w:tcPr>
            <w:tcW w:w="1130" w:type="dxa"/>
            <w:tcBorders>
              <w:top w:val="nil"/>
              <w:left w:val="nil"/>
              <w:bottom w:val="single" w:sz="4" w:space="0" w:color="auto"/>
              <w:right w:val="single" w:sz="4" w:space="0" w:color="auto"/>
            </w:tcBorders>
            <w:shd w:val="clear" w:color="auto" w:fill="auto"/>
            <w:noWrap/>
            <w:vAlign w:val="bottom"/>
            <w:hideMark/>
          </w:tcPr>
          <w:p w14:paraId="086B53EB" w14:textId="77777777" w:rsidR="003B5DBD" w:rsidRPr="00954AA4" w:rsidRDefault="003B5DBD" w:rsidP="00D0322E">
            <w:pPr>
              <w:jc w:val="right"/>
              <w:rPr>
                <w:rFonts w:eastAsia="Times New Roman"/>
                <w:b/>
                <w:bCs/>
                <w:color w:val="000000"/>
                <w:lang w:eastAsia="lt-LT"/>
              </w:rPr>
            </w:pPr>
            <w:r w:rsidRPr="00954AA4">
              <w:rPr>
                <w:rFonts w:eastAsia="Times New Roman"/>
                <w:b/>
                <w:bCs/>
                <w:color w:val="000000"/>
                <w:lang w:eastAsia="lt-LT"/>
              </w:rPr>
              <w:t>289844</w:t>
            </w:r>
          </w:p>
        </w:tc>
        <w:tc>
          <w:tcPr>
            <w:tcW w:w="1114" w:type="dxa"/>
            <w:tcBorders>
              <w:top w:val="nil"/>
              <w:left w:val="nil"/>
              <w:bottom w:val="single" w:sz="4" w:space="0" w:color="auto"/>
              <w:right w:val="single" w:sz="4" w:space="0" w:color="auto"/>
            </w:tcBorders>
            <w:shd w:val="clear" w:color="auto" w:fill="auto"/>
            <w:noWrap/>
            <w:vAlign w:val="bottom"/>
            <w:hideMark/>
          </w:tcPr>
          <w:p w14:paraId="187F1BE4" w14:textId="77777777" w:rsidR="003B5DBD" w:rsidRPr="00954AA4" w:rsidRDefault="003B5DBD" w:rsidP="00D0322E">
            <w:pPr>
              <w:jc w:val="right"/>
              <w:rPr>
                <w:rFonts w:eastAsia="Times New Roman"/>
                <w:b/>
                <w:bCs/>
                <w:color w:val="000000"/>
                <w:lang w:eastAsia="lt-LT"/>
              </w:rPr>
            </w:pPr>
            <w:r w:rsidRPr="00954AA4">
              <w:rPr>
                <w:rFonts w:eastAsia="Times New Roman"/>
                <w:b/>
                <w:bCs/>
                <w:color w:val="000000"/>
                <w:lang w:eastAsia="lt-LT"/>
              </w:rPr>
              <w:t>247599</w:t>
            </w:r>
          </w:p>
        </w:tc>
        <w:tc>
          <w:tcPr>
            <w:tcW w:w="936" w:type="dxa"/>
            <w:tcBorders>
              <w:top w:val="nil"/>
              <w:left w:val="nil"/>
              <w:bottom w:val="single" w:sz="4" w:space="0" w:color="auto"/>
              <w:right w:val="single" w:sz="4" w:space="0" w:color="auto"/>
            </w:tcBorders>
            <w:shd w:val="clear" w:color="auto" w:fill="auto"/>
            <w:noWrap/>
            <w:vAlign w:val="bottom"/>
            <w:hideMark/>
          </w:tcPr>
          <w:p w14:paraId="5F5DB22C" w14:textId="77777777" w:rsidR="003B5DBD" w:rsidRPr="00954AA4" w:rsidRDefault="003B5DBD" w:rsidP="00D0322E">
            <w:pPr>
              <w:jc w:val="right"/>
              <w:rPr>
                <w:rFonts w:eastAsia="Times New Roman"/>
                <w:b/>
                <w:bCs/>
                <w:color w:val="000000"/>
                <w:lang w:eastAsia="lt-LT"/>
              </w:rPr>
            </w:pPr>
            <w:r w:rsidRPr="00954AA4">
              <w:rPr>
                <w:rFonts w:eastAsia="Times New Roman"/>
                <w:b/>
                <w:bCs/>
                <w:color w:val="000000"/>
                <w:lang w:eastAsia="lt-LT"/>
              </w:rPr>
              <w:t>274491</w:t>
            </w:r>
          </w:p>
        </w:tc>
        <w:tc>
          <w:tcPr>
            <w:tcW w:w="936" w:type="dxa"/>
            <w:tcBorders>
              <w:top w:val="nil"/>
              <w:left w:val="nil"/>
              <w:bottom w:val="single" w:sz="4" w:space="0" w:color="auto"/>
              <w:right w:val="single" w:sz="4" w:space="0" w:color="auto"/>
            </w:tcBorders>
            <w:shd w:val="clear" w:color="auto" w:fill="auto"/>
            <w:noWrap/>
            <w:vAlign w:val="bottom"/>
            <w:hideMark/>
          </w:tcPr>
          <w:p w14:paraId="2889329A" w14:textId="77777777" w:rsidR="003B5DBD" w:rsidRPr="00954AA4" w:rsidRDefault="003B5DBD" w:rsidP="00D0322E">
            <w:pPr>
              <w:jc w:val="right"/>
              <w:rPr>
                <w:rFonts w:eastAsia="Times New Roman"/>
                <w:b/>
                <w:bCs/>
                <w:color w:val="000000"/>
                <w:lang w:eastAsia="lt-LT"/>
              </w:rPr>
            </w:pPr>
            <w:r w:rsidRPr="00954AA4">
              <w:rPr>
                <w:rFonts w:eastAsia="Times New Roman"/>
                <w:b/>
                <w:bCs/>
                <w:color w:val="000000"/>
                <w:lang w:eastAsia="lt-LT"/>
              </w:rPr>
              <w:t>296271</w:t>
            </w:r>
          </w:p>
        </w:tc>
        <w:tc>
          <w:tcPr>
            <w:tcW w:w="936" w:type="dxa"/>
            <w:tcBorders>
              <w:top w:val="nil"/>
              <w:left w:val="nil"/>
              <w:bottom w:val="single" w:sz="4" w:space="0" w:color="auto"/>
              <w:right w:val="single" w:sz="4" w:space="0" w:color="auto"/>
            </w:tcBorders>
            <w:shd w:val="clear" w:color="auto" w:fill="auto"/>
            <w:noWrap/>
            <w:vAlign w:val="bottom"/>
            <w:hideMark/>
          </w:tcPr>
          <w:p w14:paraId="32671803" w14:textId="77777777" w:rsidR="003B5DBD" w:rsidRPr="00954AA4" w:rsidRDefault="003B5DBD" w:rsidP="00D0322E">
            <w:pPr>
              <w:jc w:val="right"/>
              <w:rPr>
                <w:rFonts w:eastAsia="Times New Roman"/>
                <w:b/>
                <w:bCs/>
                <w:color w:val="000000"/>
                <w:lang w:eastAsia="lt-LT"/>
              </w:rPr>
            </w:pPr>
            <w:r w:rsidRPr="00954AA4">
              <w:rPr>
                <w:rFonts w:eastAsia="Times New Roman"/>
                <w:b/>
                <w:bCs/>
                <w:color w:val="000000"/>
                <w:lang w:eastAsia="lt-LT"/>
              </w:rPr>
              <w:t>222029</w:t>
            </w:r>
          </w:p>
        </w:tc>
        <w:tc>
          <w:tcPr>
            <w:tcW w:w="936" w:type="dxa"/>
            <w:tcBorders>
              <w:top w:val="nil"/>
              <w:left w:val="nil"/>
              <w:bottom w:val="single" w:sz="4" w:space="0" w:color="auto"/>
              <w:right w:val="single" w:sz="4" w:space="0" w:color="auto"/>
            </w:tcBorders>
            <w:shd w:val="clear" w:color="auto" w:fill="auto"/>
            <w:noWrap/>
            <w:vAlign w:val="bottom"/>
            <w:hideMark/>
          </w:tcPr>
          <w:p w14:paraId="3810EB4E" w14:textId="77777777" w:rsidR="003B5DBD" w:rsidRPr="00954AA4" w:rsidRDefault="003B5DBD" w:rsidP="00D0322E">
            <w:pPr>
              <w:jc w:val="right"/>
              <w:rPr>
                <w:rFonts w:eastAsia="Times New Roman"/>
                <w:b/>
                <w:bCs/>
                <w:color w:val="000000"/>
                <w:lang w:eastAsia="lt-LT"/>
              </w:rPr>
            </w:pPr>
            <w:r w:rsidRPr="00954AA4">
              <w:rPr>
                <w:rFonts w:eastAsia="Times New Roman"/>
                <w:b/>
                <w:bCs/>
                <w:color w:val="000000"/>
                <w:lang w:eastAsia="lt-LT"/>
              </w:rPr>
              <w:t>226790</w:t>
            </w:r>
          </w:p>
        </w:tc>
        <w:tc>
          <w:tcPr>
            <w:tcW w:w="936" w:type="dxa"/>
            <w:tcBorders>
              <w:top w:val="nil"/>
              <w:left w:val="nil"/>
              <w:bottom w:val="single" w:sz="4" w:space="0" w:color="auto"/>
              <w:right w:val="single" w:sz="4" w:space="0" w:color="auto"/>
            </w:tcBorders>
            <w:shd w:val="clear" w:color="auto" w:fill="auto"/>
            <w:noWrap/>
            <w:vAlign w:val="bottom"/>
            <w:hideMark/>
          </w:tcPr>
          <w:p w14:paraId="7C1FDC5C" w14:textId="77777777" w:rsidR="003B5DBD" w:rsidRPr="00954AA4" w:rsidRDefault="003B5DBD" w:rsidP="00D0322E">
            <w:pPr>
              <w:jc w:val="right"/>
              <w:rPr>
                <w:rFonts w:eastAsia="Times New Roman"/>
                <w:b/>
                <w:bCs/>
                <w:color w:val="000000"/>
                <w:lang w:eastAsia="lt-LT"/>
              </w:rPr>
            </w:pPr>
            <w:r w:rsidRPr="00954AA4">
              <w:rPr>
                <w:rFonts w:eastAsia="Times New Roman"/>
                <w:b/>
                <w:bCs/>
                <w:color w:val="000000"/>
                <w:lang w:eastAsia="lt-LT"/>
              </w:rPr>
              <w:t>356585</w:t>
            </w:r>
          </w:p>
        </w:tc>
      </w:tr>
    </w:tbl>
    <w:p w14:paraId="0A931EFB" w14:textId="77777777" w:rsidR="003B5DBD" w:rsidRDefault="003B5DBD" w:rsidP="003B5DBD">
      <w:pPr>
        <w:ind w:firstLine="1296"/>
        <w:jc w:val="both"/>
      </w:pPr>
    </w:p>
    <w:p w14:paraId="49183EC0" w14:textId="53D89B1F" w:rsidR="003B5DBD" w:rsidRPr="00904FA6" w:rsidRDefault="003B5DBD" w:rsidP="003B5DBD">
      <w:pPr>
        <w:jc w:val="right"/>
        <w:rPr>
          <w:i/>
        </w:rPr>
      </w:pPr>
      <w:r w:rsidRPr="00904FA6">
        <w:rPr>
          <w:i/>
        </w:rPr>
        <w:t>18 lentelė. Viešosios įstaigos Anykščių TVIC programinis finansavimas per 2016</w:t>
      </w:r>
      <w:r w:rsidR="0045668B" w:rsidRPr="00904FA6">
        <w:rPr>
          <w:i/>
        </w:rPr>
        <w:t>–</w:t>
      </w:r>
      <w:r w:rsidRPr="00904FA6">
        <w:rPr>
          <w:i/>
        </w:rPr>
        <w:t>2022 metus</w:t>
      </w:r>
    </w:p>
    <w:tbl>
      <w:tblPr>
        <w:tblW w:w="9745" w:type="dxa"/>
        <w:tblInd w:w="-5" w:type="dxa"/>
        <w:tblLook w:val="04A0" w:firstRow="1" w:lastRow="0" w:firstColumn="1" w:lastColumn="0" w:noHBand="0" w:noVBand="1"/>
      </w:tblPr>
      <w:tblGrid>
        <w:gridCol w:w="3799"/>
        <w:gridCol w:w="816"/>
        <w:gridCol w:w="816"/>
        <w:gridCol w:w="993"/>
        <w:gridCol w:w="816"/>
        <w:gridCol w:w="993"/>
        <w:gridCol w:w="816"/>
        <w:gridCol w:w="696"/>
      </w:tblGrid>
      <w:tr w:rsidR="003B5DBD" w:rsidRPr="00F63F6F" w14:paraId="476BEA4D" w14:textId="77777777" w:rsidTr="00D0322E">
        <w:trPr>
          <w:trHeight w:val="300"/>
        </w:trPr>
        <w:tc>
          <w:tcPr>
            <w:tcW w:w="37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2C3519" w14:textId="77777777" w:rsidR="003B5DBD" w:rsidRPr="00F63F6F" w:rsidRDefault="003B5DBD" w:rsidP="00D0322E">
            <w:pPr>
              <w:rPr>
                <w:rFonts w:eastAsia="Times New Roman"/>
                <w:b/>
                <w:bCs/>
                <w:color w:val="000000"/>
                <w:lang w:eastAsia="lt-LT"/>
              </w:rPr>
            </w:pPr>
            <w:r>
              <w:rPr>
                <w:rFonts w:eastAsia="Times New Roman"/>
                <w:b/>
                <w:bCs/>
                <w:color w:val="000000"/>
                <w:lang w:eastAsia="lt-LT"/>
              </w:rPr>
              <w:t>Anykščių r. savivaldybės programinis finansavimas</w:t>
            </w:r>
          </w:p>
        </w:tc>
        <w:tc>
          <w:tcPr>
            <w:tcW w:w="816" w:type="dxa"/>
            <w:tcBorders>
              <w:top w:val="single" w:sz="4" w:space="0" w:color="auto"/>
              <w:left w:val="nil"/>
              <w:bottom w:val="single" w:sz="4" w:space="0" w:color="auto"/>
              <w:right w:val="single" w:sz="4" w:space="0" w:color="auto"/>
            </w:tcBorders>
            <w:shd w:val="clear" w:color="auto" w:fill="auto"/>
            <w:noWrap/>
            <w:vAlign w:val="bottom"/>
            <w:hideMark/>
          </w:tcPr>
          <w:p w14:paraId="34FDE8C2" w14:textId="77777777" w:rsidR="003B5DBD" w:rsidRPr="00F63F6F" w:rsidRDefault="003B5DBD" w:rsidP="00D0322E">
            <w:pPr>
              <w:jc w:val="right"/>
              <w:rPr>
                <w:rFonts w:eastAsia="Times New Roman"/>
                <w:b/>
                <w:bCs/>
                <w:color w:val="000000"/>
                <w:lang w:eastAsia="lt-LT"/>
              </w:rPr>
            </w:pPr>
            <w:r>
              <w:rPr>
                <w:rFonts w:eastAsia="Times New Roman"/>
                <w:b/>
                <w:bCs/>
                <w:color w:val="000000"/>
                <w:lang w:eastAsia="lt-LT"/>
              </w:rPr>
              <w:t>2016</w:t>
            </w:r>
          </w:p>
        </w:tc>
        <w:tc>
          <w:tcPr>
            <w:tcW w:w="816" w:type="dxa"/>
            <w:tcBorders>
              <w:top w:val="single" w:sz="4" w:space="0" w:color="auto"/>
              <w:left w:val="nil"/>
              <w:bottom w:val="single" w:sz="4" w:space="0" w:color="auto"/>
              <w:right w:val="single" w:sz="4" w:space="0" w:color="auto"/>
            </w:tcBorders>
            <w:shd w:val="clear" w:color="auto" w:fill="auto"/>
            <w:noWrap/>
            <w:vAlign w:val="bottom"/>
            <w:hideMark/>
          </w:tcPr>
          <w:p w14:paraId="0BD72ACE" w14:textId="77777777" w:rsidR="003B5DBD" w:rsidRPr="00F63F6F" w:rsidRDefault="003B5DBD" w:rsidP="00D0322E">
            <w:pPr>
              <w:jc w:val="right"/>
              <w:rPr>
                <w:rFonts w:eastAsia="Times New Roman"/>
                <w:b/>
                <w:bCs/>
                <w:color w:val="000000"/>
                <w:lang w:eastAsia="lt-LT"/>
              </w:rPr>
            </w:pPr>
            <w:r>
              <w:rPr>
                <w:rFonts w:eastAsia="Times New Roman"/>
                <w:b/>
                <w:bCs/>
                <w:color w:val="000000"/>
                <w:lang w:eastAsia="lt-LT"/>
              </w:rPr>
              <w:t>2017</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5891C985" w14:textId="77777777" w:rsidR="003B5DBD" w:rsidRPr="00F63F6F" w:rsidRDefault="003B5DBD" w:rsidP="00D0322E">
            <w:pPr>
              <w:jc w:val="right"/>
              <w:rPr>
                <w:rFonts w:eastAsia="Times New Roman"/>
                <w:b/>
                <w:bCs/>
                <w:color w:val="000000"/>
                <w:lang w:eastAsia="lt-LT"/>
              </w:rPr>
            </w:pPr>
            <w:r>
              <w:rPr>
                <w:rFonts w:eastAsia="Times New Roman"/>
                <w:b/>
                <w:bCs/>
                <w:color w:val="000000"/>
                <w:lang w:eastAsia="lt-LT"/>
              </w:rPr>
              <w:t>2018</w:t>
            </w:r>
          </w:p>
        </w:tc>
        <w:tc>
          <w:tcPr>
            <w:tcW w:w="816" w:type="dxa"/>
            <w:tcBorders>
              <w:top w:val="single" w:sz="4" w:space="0" w:color="auto"/>
              <w:left w:val="nil"/>
              <w:bottom w:val="single" w:sz="4" w:space="0" w:color="auto"/>
              <w:right w:val="single" w:sz="4" w:space="0" w:color="auto"/>
            </w:tcBorders>
            <w:shd w:val="clear" w:color="auto" w:fill="auto"/>
            <w:noWrap/>
            <w:vAlign w:val="bottom"/>
            <w:hideMark/>
          </w:tcPr>
          <w:p w14:paraId="6BECE55B" w14:textId="77777777" w:rsidR="003B5DBD" w:rsidRPr="00F63F6F" w:rsidRDefault="003B5DBD" w:rsidP="00D0322E">
            <w:pPr>
              <w:jc w:val="right"/>
              <w:rPr>
                <w:rFonts w:eastAsia="Times New Roman"/>
                <w:b/>
                <w:bCs/>
                <w:color w:val="000000"/>
                <w:lang w:eastAsia="lt-LT"/>
              </w:rPr>
            </w:pPr>
            <w:r>
              <w:rPr>
                <w:rFonts w:eastAsia="Times New Roman"/>
                <w:b/>
                <w:bCs/>
                <w:color w:val="000000"/>
                <w:lang w:eastAsia="lt-LT"/>
              </w:rPr>
              <w:t>2019</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7A27BF6D" w14:textId="77777777" w:rsidR="003B5DBD" w:rsidRPr="00F63F6F" w:rsidRDefault="003B5DBD" w:rsidP="00D0322E">
            <w:pPr>
              <w:jc w:val="right"/>
              <w:rPr>
                <w:rFonts w:eastAsia="Times New Roman"/>
                <w:b/>
                <w:bCs/>
                <w:color w:val="000000"/>
                <w:lang w:eastAsia="lt-LT"/>
              </w:rPr>
            </w:pPr>
            <w:r>
              <w:rPr>
                <w:rFonts w:eastAsia="Times New Roman"/>
                <w:b/>
                <w:bCs/>
                <w:color w:val="000000"/>
                <w:lang w:eastAsia="lt-LT"/>
              </w:rPr>
              <w:t>2020</w:t>
            </w:r>
          </w:p>
        </w:tc>
        <w:tc>
          <w:tcPr>
            <w:tcW w:w="816" w:type="dxa"/>
            <w:tcBorders>
              <w:top w:val="single" w:sz="4" w:space="0" w:color="auto"/>
              <w:left w:val="nil"/>
              <w:bottom w:val="single" w:sz="4" w:space="0" w:color="auto"/>
              <w:right w:val="single" w:sz="4" w:space="0" w:color="auto"/>
            </w:tcBorders>
            <w:shd w:val="clear" w:color="auto" w:fill="auto"/>
            <w:noWrap/>
            <w:vAlign w:val="bottom"/>
            <w:hideMark/>
          </w:tcPr>
          <w:p w14:paraId="61E7C40A" w14:textId="77777777" w:rsidR="003B5DBD" w:rsidRPr="00F63F6F" w:rsidRDefault="003B5DBD" w:rsidP="00D0322E">
            <w:pPr>
              <w:jc w:val="right"/>
              <w:rPr>
                <w:rFonts w:eastAsia="Times New Roman"/>
                <w:b/>
                <w:bCs/>
                <w:color w:val="000000"/>
                <w:lang w:eastAsia="lt-LT"/>
              </w:rPr>
            </w:pPr>
            <w:r>
              <w:rPr>
                <w:rFonts w:eastAsia="Times New Roman"/>
                <w:b/>
                <w:bCs/>
                <w:color w:val="000000"/>
                <w:lang w:eastAsia="lt-LT"/>
              </w:rPr>
              <w:t>2021</w:t>
            </w:r>
          </w:p>
        </w:tc>
        <w:tc>
          <w:tcPr>
            <w:tcW w:w="696" w:type="dxa"/>
            <w:tcBorders>
              <w:top w:val="single" w:sz="4" w:space="0" w:color="auto"/>
              <w:left w:val="nil"/>
              <w:bottom w:val="single" w:sz="4" w:space="0" w:color="auto"/>
              <w:right w:val="single" w:sz="4" w:space="0" w:color="auto"/>
            </w:tcBorders>
            <w:shd w:val="clear" w:color="auto" w:fill="auto"/>
            <w:noWrap/>
            <w:vAlign w:val="bottom"/>
            <w:hideMark/>
          </w:tcPr>
          <w:p w14:paraId="13588ED3" w14:textId="77777777" w:rsidR="003B5DBD" w:rsidRPr="00F63F6F" w:rsidRDefault="003B5DBD" w:rsidP="00D0322E">
            <w:pPr>
              <w:jc w:val="right"/>
              <w:rPr>
                <w:rFonts w:eastAsia="Times New Roman"/>
                <w:b/>
                <w:bCs/>
                <w:color w:val="000000"/>
                <w:lang w:eastAsia="lt-LT"/>
              </w:rPr>
            </w:pPr>
            <w:r>
              <w:rPr>
                <w:rFonts w:eastAsia="Times New Roman"/>
                <w:b/>
                <w:bCs/>
                <w:color w:val="000000"/>
                <w:lang w:eastAsia="lt-LT"/>
              </w:rPr>
              <w:t>2022</w:t>
            </w:r>
          </w:p>
        </w:tc>
      </w:tr>
      <w:tr w:rsidR="003B5DBD" w:rsidRPr="00F63F6F" w14:paraId="1AB36E94" w14:textId="77777777" w:rsidTr="00D0322E">
        <w:trPr>
          <w:trHeight w:val="300"/>
        </w:trPr>
        <w:tc>
          <w:tcPr>
            <w:tcW w:w="37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0867EA" w14:textId="77777777" w:rsidR="003B5DBD" w:rsidRPr="00F63F6F" w:rsidRDefault="003B5DBD" w:rsidP="00D0322E">
            <w:pPr>
              <w:jc w:val="right"/>
              <w:rPr>
                <w:rFonts w:eastAsia="Times New Roman"/>
                <w:b/>
                <w:bCs/>
                <w:color w:val="000000"/>
                <w:lang w:eastAsia="lt-LT"/>
              </w:rPr>
            </w:pPr>
            <w:r w:rsidRPr="00F63F6F">
              <w:rPr>
                <w:rFonts w:eastAsia="Times New Roman"/>
                <w:b/>
                <w:bCs/>
                <w:color w:val="000000"/>
                <w:lang w:eastAsia="lt-LT"/>
              </w:rPr>
              <w:t>Iš Anykščių r. savivaldybės finansavimas</w:t>
            </w:r>
            <w:r>
              <w:rPr>
                <w:rFonts w:eastAsia="Times New Roman"/>
                <w:b/>
                <w:bCs/>
                <w:color w:val="000000"/>
                <w:lang w:eastAsia="lt-LT"/>
              </w:rPr>
              <w:t xml:space="preserve"> iš viso: </w:t>
            </w:r>
          </w:p>
        </w:tc>
        <w:tc>
          <w:tcPr>
            <w:tcW w:w="816" w:type="dxa"/>
            <w:tcBorders>
              <w:top w:val="single" w:sz="4" w:space="0" w:color="auto"/>
              <w:left w:val="nil"/>
              <w:bottom w:val="single" w:sz="4" w:space="0" w:color="auto"/>
              <w:right w:val="single" w:sz="4" w:space="0" w:color="auto"/>
            </w:tcBorders>
            <w:shd w:val="clear" w:color="auto" w:fill="auto"/>
            <w:noWrap/>
            <w:vAlign w:val="bottom"/>
          </w:tcPr>
          <w:p w14:paraId="67872A9C" w14:textId="77777777" w:rsidR="003B5DBD" w:rsidRPr="00F63F6F" w:rsidRDefault="003B5DBD" w:rsidP="00D0322E">
            <w:pPr>
              <w:jc w:val="right"/>
              <w:rPr>
                <w:rFonts w:eastAsia="Times New Roman"/>
                <w:b/>
                <w:bCs/>
                <w:color w:val="000000"/>
                <w:lang w:eastAsia="lt-LT"/>
              </w:rPr>
            </w:pPr>
            <w:r w:rsidRPr="00F63F6F">
              <w:rPr>
                <w:rFonts w:eastAsia="Times New Roman"/>
                <w:b/>
                <w:bCs/>
                <w:color w:val="000000"/>
                <w:lang w:eastAsia="lt-LT"/>
              </w:rPr>
              <w:t>63200</w:t>
            </w:r>
          </w:p>
        </w:tc>
        <w:tc>
          <w:tcPr>
            <w:tcW w:w="816" w:type="dxa"/>
            <w:tcBorders>
              <w:top w:val="single" w:sz="4" w:space="0" w:color="auto"/>
              <w:left w:val="nil"/>
              <w:bottom w:val="single" w:sz="4" w:space="0" w:color="auto"/>
              <w:right w:val="single" w:sz="4" w:space="0" w:color="auto"/>
            </w:tcBorders>
            <w:shd w:val="clear" w:color="auto" w:fill="auto"/>
            <w:noWrap/>
            <w:vAlign w:val="bottom"/>
          </w:tcPr>
          <w:p w14:paraId="477AA220" w14:textId="77777777" w:rsidR="003B5DBD" w:rsidRPr="00F63F6F" w:rsidRDefault="003B5DBD" w:rsidP="00D0322E">
            <w:pPr>
              <w:jc w:val="right"/>
              <w:rPr>
                <w:rFonts w:eastAsia="Times New Roman"/>
                <w:b/>
                <w:bCs/>
                <w:color w:val="000000"/>
                <w:lang w:eastAsia="lt-LT"/>
              </w:rPr>
            </w:pPr>
            <w:r w:rsidRPr="00F63F6F">
              <w:rPr>
                <w:rFonts w:eastAsia="Times New Roman"/>
                <w:b/>
                <w:bCs/>
                <w:color w:val="000000"/>
                <w:lang w:eastAsia="lt-LT"/>
              </w:rPr>
              <w:t>74800</w:t>
            </w:r>
          </w:p>
        </w:tc>
        <w:tc>
          <w:tcPr>
            <w:tcW w:w="993" w:type="dxa"/>
            <w:tcBorders>
              <w:top w:val="single" w:sz="4" w:space="0" w:color="auto"/>
              <w:left w:val="nil"/>
              <w:bottom w:val="single" w:sz="4" w:space="0" w:color="auto"/>
              <w:right w:val="single" w:sz="4" w:space="0" w:color="auto"/>
            </w:tcBorders>
            <w:shd w:val="clear" w:color="auto" w:fill="auto"/>
            <w:noWrap/>
            <w:vAlign w:val="bottom"/>
          </w:tcPr>
          <w:p w14:paraId="46AA7E57" w14:textId="77777777" w:rsidR="003B5DBD" w:rsidRPr="00F63F6F" w:rsidRDefault="003B5DBD" w:rsidP="00D0322E">
            <w:pPr>
              <w:jc w:val="right"/>
              <w:rPr>
                <w:rFonts w:eastAsia="Times New Roman"/>
                <w:b/>
                <w:bCs/>
                <w:color w:val="000000"/>
                <w:lang w:eastAsia="lt-LT"/>
              </w:rPr>
            </w:pPr>
            <w:r w:rsidRPr="00F63F6F">
              <w:rPr>
                <w:rFonts w:eastAsia="Times New Roman"/>
                <w:b/>
                <w:bCs/>
                <w:color w:val="000000"/>
                <w:lang w:eastAsia="lt-LT"/>
              </w:rPr>
              <w:t>125000</w:t>
            </w:r>
          </w:p>
        </w:tc>
        <w:tc>
          <w:tcPr>
            <w:tcW w:w="816" w:type="dxa"/>
            <w:tcBorders>
              <w:top w:val="single" w:sz="4" w:space="0" w:color="auto"/>
              <w:left w:val="nil"/>
              <w:bottom w:val="single" w:sz="4" w:space="0" w:color="auto"/>
              <w:right w:val="single" w:sz="4" w:space="0" w:color="auto"/>
            </w:tcBorders>
            <w:shd w:val="clear" w:color="auto" w:fill="auto"/>
            <w:noWrap/>
            <w:vAlign w:val="bottom"/>
          </w:tcPr>
          <w:p w14:paraId="15BDABD8" w14:textId="77777777" w:rsidR="003B5DBD" w:rsidRPr="00F63F6F" w:rsidRDefault="003B5DBD" w:rsidP="00D0322E">
            <w:pPr>
              <w:jc w:val="right"/>
              <w:rPr>
                <w:rFonts w:eastAsia="Times New Roman"/>
                <w:b/>
                <w:bCs/>
                <w:color w:val="000000"/>
                <w:lang w:eastAsia="lt-LT"/>
              </w:rPr>
            </w:pPr>
            <w:r w:rsidRPr="00F63F6F">
              <w:rPr>
                <w:rFonts w:eastAsia="Times New Roman"/>
                <w:b/>
                <w:bCs/>
                <w:color w:val="000000"/>
                <w:lang w:eastAsia="lt-LT"/>
              </w:rPr>
              <w:t>85000</w:t>
            </w:r>
          </w:p>
        </w:tc>
        <w:tc>
          <w:tcPr>
            <w:tcW w:w="993" w:type="dxa"/>
            <w:tcBorders>
              <w:top w:val="single" w:sz="4" w:space="0" w:color="auto"/>
              <w:left w:val="nil"/>
              <w:bottom w:val="single" w:sz="4" w:space="0" w:color="auto"/>
              <w:right w:val="single" w:sz="4" w:space="0" w:color="auto"/>
            </w:tcBorders>
            <w:shd w:val="clear" w:color="auto" w:fill="auto"/>
            <w:noWrap/>
            <w:vAlign w:val="bottom"/>
          </w:tcPr>
          <w:p w14:paraId="287647F3" w14:textId="77777777" w:rsidR="003B5DBD" w:rsidRPr="00F63F6F" w:rsidRDefault="003B5DBD" w:rsidP="00D0322E">
            <w:pPr>
              <w:jc w:val="right"/>
              <w:rPr>
                <w:rFonts w:eastAsia="Times New Roman"/>
                <w:b/>
                <w:bCs/>
                <w:color w:val="000000"/>
                <w:lang w:eastAsia="lt-LT"/>
              </w:rPr>
            </w:pPr>
            <w:r w:rsidRPr="00F63F6F">
              <w:rPr>
                <w:rFonts w:eastAsia="Times New Roman"/>
                <w:b/>
                <w:bCs/>
                <w:color w:val="000000"/>
                <w:lang w:eastAsia="lt-LT"/>
              </w:rPr>
              <w:t>119000</w:t>
            </w:r>
          </w:p>
        </w:tc>
        <w:tc>
          <w:tcPr>
            <w:tcW w:w="816" w:type="dxa"/>
            <w:tcBorders>
              <w:top w:val="single" w:sz="4" w:space="0" w:color="auto"/>
              <w:left w:val="nil"/>
              <w:bottom w:val="single" w:sz="4" w:space="0" w:color="auto"/>
              <w:right w:val="single" w:sz="4" w:space="0" w:color="auto"/>
            </w:tcBorders>
            <w:shd w:val="clear" w:color="auto" w:fill="auto"/>
            <w:noWrap/>
            <w:vAlign w:val="bottom"/>
          </w:tcPr>
          <w:p w14:paraId="5CB2FDE2" w14:textId="77777777" w:rsidR="003B5DBD" w:rsidRPr="00F63F6F" w:rsidRDefault="003B5DBD" w:rsidP="00D0322E">
            <w:pPr>
              <w:jc w:val="right"/>
              <w:rPr>
                <w:rFonts w:eastAsia="Times New Roman"/>
                <w:b/>
                <w:bCs/>
                <w:color w:val="000000"/>
                <w:lang w:eastAsia="lt-LT"/>
              </w:rPr>
            </w:pPr>
            <w:r w:rsidRPr="00F63F6F">
              <w:rPr>
                <w:rFonts w:eastAsia="Times New Roman"/>
                <w:b/>
                <w:bCs/>
                <w:color w:val="000000"/>
                <w:lang w:eastAsia="lt-LT"/>
              </w:rPr>
              <w:t>66600</w:t>
            </w:r>
          </w:p>
        </w:tc>
        <w:tc>
          <w:tcPr>
            <w:tcW w:w="696" w:type="dxa"/>
            <w:tcBorders>
              <w:top w:val="single" w:sz="4" w:space="0" w:color="auto"/>
              <w:left w:val="nil"/>
              <w:bottom w:val="single" w:sz="4" w:space="0" w:color="auto"/>
              <w:right w:val="single" w:sz="4" w:space="0" w:color="auto"/>
            </w:tcBorders>
            <w:shd w:val="clear" w:color="auto" w:fill="auto"/>
            <w:noWrap/>
            <w:vAlign w:val="bottom"/>
          </w:tcPr>
          <w:p w14:paraId="59C2A150" w14:textId="77777777" w:rsidR="003B5DBD" w:rsidRPr="00F63F6F" w:rsidRDefault="003B5DBD" w:rsidP="00D0322E">
            <w:pPr>
              <w:jc w:val="right"/>
              <w:rPr>
                <w:rFonts w:eastAsia="Times New Roman"/>
                <w:b/>
                <w:bCs/>
                <w:color w:val="000000"/>
                <w:lang w:eastAsia="lt-LT"/>
              </w:rPr>
            </w:pPr>
            <w:r>
              <w:rPr>
                <w:rFonts w:eastAsia="Times New Roman"/>
                <w:b/>
                <w:bCs/>
                <w:color w:val="000000"/>
                <w:lang w:eastAsia="lt-LT"/>
              </w:rPr>
              <w:t>4</w:t>
            </w:r>
            <w:r w:rsidRPr="00F63F6F">
              <w:rPr>
                <w:rFonts w:eastAsia="Times New Roman"/>
                <w:b/>
                <w:bCs/>
                <w:color w:val="000000"/>
                <w:lang w:eastAsia="lt-LT"/>
              </w:rPr>
              <w:t>700</w:t>
            </w:r>
          </w:p>
        </w:tc>
      </w:tr>
      <w:tr w:rsidR="003B5DBD" w:rsidRPr="00F63F6F" w14:paraId="01698DE0" w14:textId="77777777" w:rsidTr="00D0322E">
        <w:trPr>
          <w:trHeight w:val="300"/>
        </w:trPr>
        <w:tc>
          <w:tcPr>
            <w:tcW w:w="37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A5E88C" w14:textId="77777777" w:rsidR="003B5DBD" w:rsidRPr="00F63F6F" w:rsidRDefault="003B5DBD" w:rsidP="00D0322E">
            <w:pPr>
              <w:rPr>
                <w:rFonts w:eastAsia="Times New Roman"/>
                <w:color w:val="000000"/>
                <w:lang w:eastAsia="lt-LT"/>
              </w:rPr>
            </w:pPr>
            <w:r w:rsidRPr="00F63F6F">
              <w:rPr>
                <w:rFonts w:eastAsia="Times New Roman"/>
                <w:color w:val="000000"/>
                <w:lang w:eastAsia="lt-LT"/>
              </w:rPr>
              <w:t>Turizmo programos</w:t>
            </w:r>
          </w:p>
        </w:tc>
        <w:tc>
          <w:tcPr>
            <w:tcW w:w="816" w:type="dxa"/>
            <w:tcBorders>
              <w:top w:val="single" w:sz="4" w:space="0" w:color="auto"/>
              <w:left w:val="nil"/>
              <w:bottom w:val="single" w:sz="4" w:space="0" w:color="auto"/>
              <w:right w:val="single" w:sz="4" w:space="0" w:color="auto"/>
            </w:tcBorders>
            <w:shd w:val="clear" w:color="auto" w:fill="auto"/>
            <w:noWrap/>
            <w:vAlign w:val="bottom"/>
            <w:hideMark/>
          </w:tcPr>
          <w:p w14:paraId="27D73953" w14:textId="77777777" w:rsidR="003B5DBD" w:rsidRPr="00F63F6F" w:rsidRDefault="003B5DBD" w:rsidP="00D0322E">
            <w:pPr>
              <w:jc w:val="right"/>
              <w:rPr>
                <w:rFonts w:eastAsia="Times New Roman"/>
                <w:color w:val="000000"/>
                <w:lang w:eastAsia="lt-LT"/>
              </w:rPr>
            </w:pPr>
            <w:r w:rsidRPr="00F63F6F">
              <w:rPr>
                <w:rFonts w:eastAsia="Times New Roman"/>
                <w:color w:val="000000"/>
                <w:lang w:eastAsia="lt-LT"/>
              </w:rPr>
              <w:t>50900</w:t>
            </w:r>
          </w:p>
        </w:tc>
        <w:tc>
          <w:tcPr>
            <w:tcW w:w="816" w:type="dxa"/>
            <w:tcBorders>
              <w:top w:val="single" w:sz="4" w:space="0" w:color="auto"/>
              <w:left w:val="nil"/>
              <w:bottom w:val="single" w:sz="4" w:space="0" w:color="auto"/>
              <w:right w:val="single" w:sz="4" w:space="0" w:color="auto"/>
            </w:tcBorders>
            <w:shd w:val="clear" w:color="auto" w:fill="auto"/>
            <w:noWrap/>
            <w:vAlign w:val="bottom"/>
            <w:hideMark/>
          </w:tcPr>
          <w:p w14:paraId="06BEDF60" w14:textId="77777777" w:rsidR="003B5DBD" w:rsidRPr="00F63F6F" w:rsidRDefault="003B5DBD" w:rsidP="00D0322E">
            <w:pPr>
              <w:jc w:val="right"/>
              <w:rPr>
                <w:rFonts w:eastAsia="Times New Roman"/>
                <w:color w:val="000000"/>
                <w:lang w:eastAsia="lt-LT"/>
              </w:rPr>
            </w:pPr>
            <w:r w:rsidRPr="00F63F6F">
              <w:rPr>
                <w:rFonts w:eastAsia="Times New Roman"/>
                <w:color w:val="000000"/>
                <w:lang w:eastAsia="lt-LT"/>
              </w:rPr>
              <w:t>60800</w:t>
            </w:r>
          </w:p>
        </w:tc>
        <w:tc>
          <w:tcPr>
            <w:tcW w:w="993" w:type="dxa"/>
            <w:tcBorders>
              <w:top w:val="nil"/>
              <w:left w:val="nil"/>
              <w:bottom w:val="single" w:sz="4" w:space="0" w:color="auto"/>
              <w:right w:val="single" w:sz="4" w:space="0" w:color="auto"/>
            </w:tcBorders>
            <w:shd w:val="clear" w:color="auto" w:fill="auto"/>
            <w:noWrap/>
            <w:vAlign w:val="bottom"/>
            <w:hideMark/>
          </w:tcPr>
          <w:p w14:paraId="638C1E85" w14:textId="77777777" w:rsidR="003B5DBD" w:rsidRPr="00F63F6F" w:rsidRDefault="003B5DBD" w:rsidP="00D0322E">
            <w:pPr>
              <w:jc w:val="right"/>
              <w:rPr>
                <w:rFonts w:eastAsia="Times New Roman"/>
                <w:color w:val="000000"/>
                <w:lang w:eastAsia="lt-LT"/>
              </w:rPr>
            </w:pPr>
            <w:r w:rsidRPr="00F63F6F">
              <w:rPr>
                <w:rFonts w:eastAsia="Times New Roman"/>
                <w:color w:val="000000"/>
                <w:lang w:eastAsia="lt-LT"/>
              </w:rPr>
              <w:t>65000</w:t>
            </w:r>
          </w:p>
        </w:tc>
        <w:tc>
          <w:tcPr>
            <w:tcW w:w="816" w:type="dxa"/>
            <w:tcBorders>
              <w:top w:val="nil"/>
              <w:left w:val="nil"/>
              <w:bottom w:val="single" w:sz="4" w:space="0" w:color="auto"/>
              <w:right w:val="single" w:sz="4" w:space="0" w:color="auto"/>
            </w:tcBorders>
            <w:shd w:val="clear" w:color="auto" w:fill="auto"/>
            <w:noWrap/>
            <w:vAlign w:val="bottom"/>
            <w:hideMark/>
          </w:tcPr>
          <w:p w14:paraId="117BBA72" w14:textId="77777777" w:rsidR="003B5DBD" w:rsidRPr="00F63F6F" w:rsidRDefault="003B5DBD" w:rsidP="00D0322E">
            <w:pPr>
              <w:jc w:val="right"/>
              <w:rPr>
                <w:rFonts w:eastAsia="Times New Roman"/>
                <w:color w:val="000000"/>
                <w:lang w:eastAsia="lt-LT"/>
              </w:rPr>
            </w:pPr>
            <w:r w:rsidRPr="00F63F6F">
              <w:rPr>
                <w:rFonts w:eastAsia="Times New Roman"/>
                <w:color w:val="000000"/>
                <w:lang w:eastAsia="lt-LT"/>
              </w:rPr>
              <w:t>45000</w:t>
            </w:r>
          </w:p>
        </w:tc>
        <w:tc>
          <w:tcPr>
            <w:tcW w:w="993" w:type="dxa"/>
            <w:tcBorders>
              <w:top w:val="nil"/>
              <w:left w:val="nil"/>
              <w:bottom w:val="single" w:sz="4" w:space="0" w:color="auto"/>
              <w:right w:val="single" w:sz="4" w:space="0" w:color="auto"/>
            </w:tcBorders>
            <w:shd w:val="clear" w:color="auto" w:fill="auto"/>
            <w:noWrap/>
            <w:vAlign w:val="bottom"/>
            <w:hideMark/>
          </w:tcPr>
          <w:p w14:paraId="52AC70FE" w14:textId="77777777" w:rsidR="003B5DBD" w:rsidRPr="00F63F6F" w:rsidRDefault="003B5DBD" w:rsidP="00D0322E">
            <w:pPr>
              <w:jc w:val="right"/>
              <w:rPr>
                <w:rFonts w:eastAsia="Times New Roman"/>
                <w:color w:val="000000"/>
                <w:lang w:eastAsia="lt-LT"/>
              </w:rPr>
            </w:pPr>
            <w:r w:rsidRPr="00F63F6F">
              <w:rPr>
                <w:rFonts w:eastAsia="Times New Roman"/>
                <w:color w:val="000000"/>
                <w:lang w:eastAsia="lt-LT"/>
              </w:rPr>
              <w:t>39000</w:t>
            </w:r>
          </w:p>
        </w:tc>
        <w:tc>
          <w:tcPr>
            <w:tcW w:w="816" w:type="dxa"/>
            <w:tcBorders>
              <w:top w:val="nil"/>
              <w:left w:val="nil"/>
              <w:bottom w:val="single" w:sz="4" w:space="0" w:color="auto"/>
              <w:right w:val="single" w:sz="4" w:space="0" w:color="auto"/>
            </w:tcBorders>
            <w:shd w:val="clear" w:color="auto" w:fill="auto"/>
            <w:noWrap/>
            <w:vAlign w:val="bottom"/>
            <w:hideMark/>
          </w:tcPr>
          <w:p w14:paraId="3C77A859" w14:textId="77777777" w:rsidR="003B5DBD" w:rsidRPr="00F63F6F" w:rsidRDefault="003B5DBD" w:rsidP="00D0322E">
            <w:pPr>
              <w:jc w:val="right"/>
              <w:rPr>
                <w:rFonts w:eastAsia="Times New Roman"/>
                <w:color w:val="000000"/>
                <w:lang w:eastAsia="lt-LT"/>
              </w:rPr>
            </w:pPr>
            <w:r w:rsidRPr="00F63F6F">
              <w:rPr>
                <w:rFonts w:eastAsia="Times New Roman"/>
                <w:color w:val="000000"/>
                <w:lang w:eastAsia="lt-LT"/>
              </w:rPr>
              <w:t>36600</w:t>
            </w:r>
          </w:p>
        </w:tc>
        <w:tc>
          <w:tcPr>
            <w:tcW w:w="696" w:type="dxa"/>
            <w:tcBorders>
              <w:top w:val="nil"/>
              <w:left w:val="nil"/>
              <w:bottom w:val="single" w:sz="4" w:space="0" w:color="auto"/>
              <w:right w:val="single" w:sz="4" w:space="0" w:color="auto"/>
            </w:tcBorders>
            <w:shd w:val="clear" w:color="auto" w:fill="auto"/>
            <w:noWrap/>
            <w:vAlign w:val="bottom"/>
            <w:hideMark/>
          </w:tcPr>
          <w:p w14:paraId="558243A2" w14:textId="77777777" w:rsidR="003B5DBD" w:rsidRPr="00F63F6F" w:rsidRDefault="003B5DBD" w:rsidP="00D0322E">
            <w:pPr>
              <w:jc w:val="right"/>
              <w:rPr>
                <w:rFonts w:eastAsia="Times New Roman"/>
                <w:color w:val="000000"/>
                <w:lang w:eastAsia="lt-LT"/>
              </w:rPr>
            </w:pPr>
            <w:r w:rsidRPr="00F63F6F">
              <w:rPr>
                <w:rFonts w:eastAsia="Times New Roman"/>
                <w:color w:val="000000"/>
                <w:lang w:eastAsia="lt-LT"/>
              </w:rPr>
              <w:t>0</w:t>
            </w:r>
          </w:p>
        </w:tc>
      </w:tr>
      <w:tr w:rsidR="003B5DBD" w:rsidRPr="00F63F6F" w14:paraId="55952274" w14:textId="77777777" w:rsidTr="00D0322E">
        <w:trPr>
          <w:trHeight w:val="300"/>
        </w:trPr>
        <w:tc>
          <w:tcPr>
            <w:tcW w:w="37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746CB1" w14:textId="77777777" w:rsidR="003B5DBD" w:rsidRPr="00F63F6F" w:rsidRDefault="003B5DBD" w:rsidP="00D0322E">
            <w:pPr>
              <w:rPr>
                <w:rFonts w:eastAsia="Times New Roman"/>
                <w:color w:val="000000"/>
                <w:lang w:eastAsia="lt-LT"/>
              </w:rPr>
            </w:pPr>
            <w:r w:rsidRPr="00F63F6F">
              <w:rPr>
                <w:rFonts w:eastAsia="Times New Roman"/>
                <w:color w:val="000000"/>
                <w:lang w:eastAsia="lt-LT"/>
              </w:rPr>
              <w:t>Verslo programos</w:t>
            </w:r>
          </w:p>
        </w:tc>
        <w:tc>
          <w:tcPr>
            <w:tcW w:w="816" w:type="dxa"/>
            <w:tcBorders>
              <w:top w:val="single" w:sz="4" w:space="0" w:color="auto"/>
              <w:left w:val="nil"/>
              <w:bottom w:val="single" w:sz="4" w:space="0" w:color="auto"/>
              <w:right w:val="single" w:sz="4" w:space="0" w:color="auto"/>
            </w:tcBorders>
            <w:shd w:val="clear" w:color="auto" w:fill="auto"/>
            <w:noWrap/>
            <w:vAlign w:val="bottom"/>
            <w:hideMark/>
          </w:tcPr>
          <w:p w14:paraId="127AA37D" w14:textId="77777777" w:rsidR="003B5DBD" w:rsidRPr="00F63F6F" w:rsidRDefault="003B5DBD" w:rsidP="00D0322E">
            <w:pPr>
              <w:rPr>
                <w:rFonts w:eastAsia="Times New Roman"/>
                <w:color w:val="000000"/>
                <w:lang w:eastAsia="lt-LT"/>
              </w:rPr>
            </w:pPr>
            <w:r w:rsidRPr="00F63F6F">
              <w:rPr>
                <w:rFonts w:eastAsia="Times New Roman"/>
                <w:color w:val="000000"/>
                <w:lang w:eastAsia="lt-LT"/>
              </w:rPr>
              <w:t> </w:t>
            </w:r>
          </w:p>
        </w:tc>
        <w:tc>
          <w:tcPr>
            <w:tcW w:w="816" w:type="dxa"/>
            <w:tcBorders>
              <w:top w:val="single" w:sz="4" w:space="0" w:color="auto"/>
              <w:left w:val="nil"/>
              <w:bottom w:val="single" w:sz="4" w:space="0" w:color="auto"/>
              <w:right w:val="single" w:sz="4" w:space="0" w:color="auto"/>
            </w:tcBorders>
            <w:shd w:val="clear" w:color="auto" w:fill="auto"/>
            <w:noWrap/>
            <w:vAlign w:val="bottom"/>
            <w:hideMark/>
          </w:tcPr>
          <w:p w14:paraId="05DEA18B" w14:textId="77777777" w:rsidR="003B5DBD" w:rsidRPr="00F63F6F" w:rsidRDefault="003B5DBD" w:rsidP="00D0322E">
            <w:pPr>
              <w:rPr>
                <w:rFonts w:eastAsia="Times New Roman"/>
                <w:color w:val="000000"/>
                <w:lang w:eastAsia="lt-LT"/>
              </w:rPr>
            </w:pPr>
            <w:r w:rsidRPr="00F63F6F">
              <w:rPr>
                <w:rFonts w:eastAsia="Times New Roman"/>
                <w:color w:val="000000"/>
                <w:lang w:eastAsia="lt-LT"/>
              </w:rPr>
              <w:t> </w:t>
            </w:r>
          </w:p>
        </w:tc>
        <w:tc>
          <w:tcPr>
            <w:tcW w:w="993" w:type="dxa"/>
            <w:tcBorders>
              <w:top w:val="nil"/>
              <w:left w:val="nil"/>
              <w:bottom w:val="single" w:sz="4" w:space="0" w:color="auto"/>
              <w:right w:val="single" w:sz="4" w:space="0" w:color="auto"/>
            </w:tcBorders>
            <w:shd w:val="clear" w:color="auto" w:fill="auto"/>
            <w:noWrap/>
            <w:vAlign w:val="bottom"/>
            <w:hideMark/>
          </w:tcPr>
          <w:p w14:paraId="48E80EA3" w14:textId="77777777" w:rsidR="003B5DBD" w:rsidRPr="00F63F6F" w:rsidRDefault="003B5DBD" w:rsidP="00D0322E">
            <w:pPr>
              <w:jc w:val="right"/>
              <w:rPr>
                <w:rFonts w:eastAsia="Times New Roman"/>
                <w:color w:val="000000"/>
                <w:lang w:eastAsia="lt-LT"/>
              </w:rPr>
            </w:pPr>
            <w:r w:rsidRPr="00F63F6F">
              <w:rPr>
                <w:rFonts w:eastAsia="Times New Roman"/>
                <w:color w:val="000000"/>
                <w:lang w:eastAsia="lt-LT"/>
              </w:rPr>
              <w:t>45000</w:t>
            </w:r>
          </w:p>
        </w:tc>
        <w:tc>
          <w:tcPr>
            <w:tcW w:w="816" w:type="dxa"/>
            <w:tcBorders>
              <w:top w:val="nil"/>
              <w:left w:val="nil"/>
              <w:bottom w:val="single" w:sz="4" w:space="0" w:color="auto"/>
              <w:right w:val="single" w:sz="4" w:space="0" w:color="auto"/>
            </w:tcBorders>
            <w:shd w:val="clear" w:color="auto" w:fill="auto"/>
            <w:noWrap/>
            <w:vAlign w:val="bottom"/>
            <w:hideMark/>
          </w:tcPr>
          <w:p w14:paraId="09866573" w14:textId="77777777" w:rsidR="003B5DBD" w:rsidRPr="00F63F6F" w:rsidRDefault="003B5DBD" w:rsidP="00D0322E">
            <w:pPr>
              <w:jc w:val="right"/>
              <w:rPr>
                <w:rFonts w:eastAsia="Times New Roman"/>
                <w:color w:val="000000"/>
                <w:lang w:eastAsia="lt-LT"/>
              </w:rPr>
            </w:pPr>
            <w:r w:rsidRPr="00F63F6F">
              <w:rPr>
                <w:rFonts w:eastAsia="Times New Roman"/>
                <w:color w:val="000000"/>
                <w:lang w:eastAsia="lt-LT"/>
              </w:rPr>
              <w:t>30000</w:t>
            </w:r>
          </w:p>
        </w:tc>
        <w:tc>
          <w:tcPr>
            <w:tcW w:w="993" w:type="dxa"/>
            <w:tcBorders>
              <w:top w:val="nil"/>
              <w:left w:val="nil"/>
              <w:bottom w:val="single" w:sz="4" w:space="0" w:color="auto"/>
              <w:right w:val="single" w:sz="4" w:space="0" w:color="auto"/>
            </w:tcBorders>
            <w:shd w:val="clear" w:color="auto" w:fill="auto"/>
            <w:noWrap/>
            <w:vAlign w:val="bottom"/>
            <w:hideMark/>
          </w:tcPr>
          <w:p w14:paraId="03EEA547" w14:textId="77777777" w:rsidR="003B5DBD" w:rsidRPr="00F63F6F" w:rsidRDefault="003B5DBD" w:rsidP="00D0322E">
            <w:pPr>
              <w:jc w:val="right"/>
              <w:rPr>
                <w:rFonts w:eastAsia="Times New Roman"/>
                <w:color w:val="000000"/>
                <w:lang w:eastAsia="lt-LT"/>
              </w:rPr>
            </w:pPr>
            <w:r w:rsidRPr="00F63F6F">
              <w:rPr>
                <w:rFonts w:eastAsia="Times New Roman"/>
                <w:color w:val="000000"/>
                <w:lang w:eastAsia="lt-LT"/>
              </w:rPr>
              <w:t>30000</w:t>
            </w:r>
          </w:p>
        </w:tc>
        <w:tc>
          <w:tcPr>
            <w:tcW w:w="816" w:type="dxa"/>
            <w:tcBorders>
              <w:top w:val="nil"/>
              <w:left w:val="nil"/>
              <w:bottom w:val="single" w:sz="4" w:space="0" w:color="auto"/>
              <w:right w:val="single" w:sz="4" w:space="0" w:color="auto"/>
            </w:tcBorders>
            <w:shd w:val="clear" w:color="auto" w:fill="auto"/>
            <w:noWrap/>
            <w:vAlign w:val="bottom"/>
            <w:hideMark/>
          </w:tcPr>
          <w:p w14:paraId="7547469E" w14:textId="77777777" w:rsidR="003B5DBD" w:rsidRPr="00F63F6F" w:rsidRDefault="003B5DBD" w:rsidP="00D0322E">
            <w:pPr>
              <w:jc w:val="right"/>
              <w:rPr>
                <w:rFonts w:eastAsia="Times New Roman"/>
                <w:color w:val="000000"/>
                <w:lang w:eastAsia="lt-LT"/>
              </w:rPr>
            </w:pPr>
            <w:r w:rsidRPr="00F63F6F">
              <w:rPr>
                <w:rFonts w:eastAsia="Times New Roman"/>
                <w:color w:val="000000"/>
                <w:lang w:eastAsia="lt-LT"/>
              </w:rPr>
              <w:t>30000</w:t>
            </w:r>
          </w:p>
        </w:tc>
        <w:tc>
          <w:tcPr>
            <w:tcW w:w="696" w:type="dxa"/>
            <w:tcBorders>
              <w:top w:val="nil"/>
              <w:left w:val="nil"/>
              <w:bottom w:val="single" w:sz="4" w:space="0" w:color="auto"/>
              <w:right w:val="single" w:sz="4" w:space="0" w:color="auto"/>
            </w:tcBorders>
            <w:shd w:val="clear" w:color="auto" w:fill="auto"/>
            <w:noWrap/>
            <w:vAlign w:val="bottom"/>
            <w:hideMark/>
          </w:tcPr>
          <w:p w14:paraId="4A6D1395" w14:textId="77777777" w:rsidR="003B5DBD" w:rsidRPr="00F63F6F" w:rsidRDefault="003B5DBD" w:rsidP="00D0322E">
            <w:pPr>
              <w:jc w:val="right"/>
              <w:rPr>
                <w:rFonts w:eastAsia="Times New Roman"/>
                <w:color w:val="000000"/>
                <w:lang w:eastAsia="lt-LT"/>
              </w:rPr>
            </w:pPr>
            <w:r w:rsidRPr="00F63F6F">
              <w:rPr>
                <w:rFonts w:eastAsia="Times New Roman"/>
                <w:color w:val="000000"/>
                <w:lang w:eastAsia="lt-LT"/>
              </w:rPr>
              <w:t>0</w:t>
            </w:r>
          </w:p>
        </w:tc>
      </w:tr>
      <w:tr w:rsidR="003B5DBD" w:rsidRPr="00F63F6F" w14:paraId="122937C1" w14:textId="77777777" w:rsidTr="00D0322E">
        <w:trPr>
          <w:trHeight w:val="300"/>
        </w:trPr>
        <w:tc>
          <w:tcPr>
            <w:tcW w:w="37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57A87C" w14:textId="77777777" w:rsidR="003B5DBD" w:rsidRPr="00F63F6F" w:rsidRDefault="003B5DBD" w:rsidP="00D0322E">
            <w:pPr>
              <w:rPr>
                <w:rFonts w:eastAsia="Times New Roman"/>
                <w:color w:val="000000"/>
                <w:lang w:eastAsia="lt-LT"/>
              </w:rPr>
            </w:pPr>
            <w:r w:rsidRPr="00F63F6F">
              <w:rPr>
                <w:rFonts w:eastAsia="Times New Roman"/>
                <w:color w:val="000000"/>
                <w:lang w:eastAsia="lt-LT"/>
              </w:rPr>
              <w:t xml:space="preserve">Finansavimas leidiniams </w:t>
            </w:r>
          </w:p>
        </w:tc>
        <w:tc>
          <w:tcPr>
            <w:tcW w:w="816" w:type="dxa"/>
            <w:tcBorders>
              <w:top w:val="single" w:sz="4" w:space="0" w:color="auto"/>
              <w:left w:val="nil"/>
              <w:bottom w:val="single" w:sz="4" w:space="0" w:color="auto"/>
              <w:right w:val="single" w:sz="4" w:space="0" w:color="auto"/>
            </w:tcBorders>
            <w:shd w:val="clear" w:color="auto" w:fill="auto"/>
            <w:noWrap/>
            <w:vAlign w:val="bottom"/>
            <w:hideMark/>
          </w:tcPr>
          <w:p w14:paraId="1EE78FEA" w14:textId="77777777" w:rsidR="003B5DBD" w:rsidRPr="00F63F6F" w:rsidRDefault="003B5DBD" w:rsidP="00D0322E">
            <w:pPr>
              <w:jc w:val="right"/>
              <w:rPr>
                <w:rFonts w:eastAsia="Times New Roman"/>
                <w:color w:val="000000"/>
                <w:lang w:eastAsia="lt-LT"/>
              </w:rPr>
            </w:pPr>
            <w:r w:rsidRPr="00F63F6F">
              <w:rPr>
                <w:rFonts w:eastAsia="Times New Roman"/>
                <w:color w:val="000000"/>
                <w:lang w:eastAsia="lt-LT"/>
              </w:rPr>
              <w:t>12300</w:t>
            </w:r>
          </w:p>
        </w:tc>
        <w:tc>
          <w:tcPr>
            <w:tcW w:w="816" w:type="dxa"/>
            <w:tcBorders>
              <w:top w:val="single" w:sz="4" w:space="0" w:color="auto"/>
              <w:left w:val="nil"/>
              <w:bottom w:val="single" w:sz="4" w:space="0" w:color="auto"/>
              <w:right w:val="single" w:sz="4" w:space="0" w:color="auto"/>
            </w:tcBorders>
            <w:shd w:val="clear" w:color="auto" w:fill="auto"/>
            <w:noWrap/>
            <w:vAlign w:val="bottom"/>
            <w:hideMark/>
          </w:tcPr>
          <w:p w14:paraId="3488C8F1" w14:textId="77777777" w:rsidR="003B5DBD" w:rsidRPr="00F63F6F" w:rsidRDefault="003B5DBD" w:rsidP="00D0322E">
            <w:pPr>
              <w:jc w:val="right"/>
              <w:rPr>
                <w:rFonts w:eastAsia="Times New Roman"/>
                <w:color w:val="000000"/>
                <w:lang w:eastAsia="lt-LT"/>
              </w:rPr>
            </w:pPr>
            <w:r w:rsidRPr="00F63F6F">
              <w:rPr>
                <w:rFonts w:eastAsia="Times New Roman"/>
                <w:color w:val="000000"/>
                <w:lang w:eastAsia="lt-LT"/>
              </w:rPr>
              <w:t>14000</w:t>
            </w:r>
          </w:p>
        </w:tc>
        <w:tc>
          <w:tcPr>
            <w:tcW w:w="993" w:type="dxa"/>
            <w:tcBorders>
              <w:top w:val="nil"/>
              <w:left w:val="nil"/>
              <w:bottom w:val="single" w:sz="4" w:space="0" w:color="auto"/>
              <w:right w:val="single" w:sz="4" w:space="0" w:color="auto"/>
            </w:tcBorders>
            <w:shd w:val="clear" w:color="auto" w:fill="auto"/>
            <w:noWrap/>
            <w:vAlign w:val="bottom"/>
            <w:hideMark/>
          </w:tcPr>
          <w:p w14:paraId="7E91A395" w14:textId="77777777" w:rsidR="003B5DBD" w:rsidRPr="00F63F6F" w:rsidRDefault="003B5DBD" w:rsidP="00D0322E">
            <w:pPr>
              <w:jc w:val="right"/>
              <w:rPr>
                <w:rFonts w:eastAsia="Times New Roman"/>
                <w:color w:val="000000"/>
                <w:lang w:eastAsia="lt-LT"/>
              </w:rPr>
            </w:pPr>
            <w:r w:rsidRPr="00F63F6F">
              <w:rPr>
                <w:rFonts w:eastAsia="Times New Roman"/>
                <w:color w:val="000000"/>
                <w:lang w:eastAsia="lt-LT"/>
              </w:rPr>
              <w:t>15000</w:t>
            </w:r>
          </w:p>
        </w:tc>
        <w:tc>
          <w:tcPr>
            <w:tcW w:w="816" w:type="dxa"/>
            <w:tcBorders>
              <w:top w:val="nil"/>
              <w:left w:val="nil"/>
              <w:bottom w:val="single" w:sz="4" w:space="0" w:color="auto"/>
              <w:right w:val="single" w:sz="4" w:space="0" w:color="auto"/>
            </w:tcBorders>
            <w:shd w:val="clear" w:color="auto" w:fill="auto"/>
            <w:noWrap/>
            <w:vAlign w:val="bottom"/>
            <w:hideMark/>
          </w:tcPr>
          <w:p w14:paraId="343D89C2" w14:textId="77777777" w:rsidR="003B5DBD" w:rsidRPr="00F63F6F" w:rsidRDefault="003B5DBD" w:rsidP="00D0322E">
            <w:pPr>
              <w:jc w:val="right"/>
              <w:rPr>
                <w:rFonts w:eastAsia="Times New Roman"/>
                <w:color w:val="000000"/>
                <w:lang w:eastAsia="lt-LT"/>
              </w:rPr>
            </w:pPr>
            <w:r w:rsidRPr="00F63F6F">
              <w:rPr>
                <w:rFonts w:eastAsia="Times New Roman"/>
                <w:color w:val="000000"/>
                <w:lang w:eastAsia="lt-LT"/>
              </w:rPr>
              <w:t>10000</w:t>
            </w:r>
          </w:p>
        </w:tc>
        <w:tc>
          <w:tcPr>
            <w:tcW w:w="993" w:type="dxa"/>
            <w:tcBorders>
              <w:top w:val="nil"/>
              <w:left w:val="nil"/>
              <w:bottom w:val="single" w:sz="4" w:space="0" w:color="auto"/>
              <w:right w:val="single" w:sz="4" w:space="0" w:color="auto"/>
            </w:tcBorders>
            <w:shd w:val="clear" w:color="auto" w:fill="auto"/>
            <w:noWrap/>
            <w:vAlign w:val="bottom"/>
          </w:tcPr>
          <w:p w14:paraId="37DAB06B" w14:textId="77777777" w:rsidR="003B5DBD" w:rsidRPr="00F63F6F" w:rsidRDefault="003B5DBD" w:rsidP="00D0322E">
            <w:pPr>
              <w:jc w:val="right"/>
              <w:rPr>
                <w:rFonts w:eastAsia="Times New Roman"/>
                <w:color w:val="000000"/>
                <w:lang w:eastAsia="lt-LT"/>
              </w:rPr>
            </w:pPr>
            <w:r>
              <w:rPr>
                <w:rFonts w:eastAsia="Times New Roman"/>
                <w:color w:val="000000"/>
                <w:lang w:eastAsia="lt-LT"/>
              </w:rPr>
              <w:t>0</w:t>
            </w:r>
          </w:p>
        </w:tc>
        <w:tc>
          <w:tcPr>
            <w:tcW w:w="816" w:type="dxa"/>
            <w:tcBorders>
              <w:top w:val="nil"/>
              <w:left w:val="nil"/>
              <w:bottom w:val="single" w:sz="4" w:space="0" w:color="auto"/>
              <w:right w:val="single" w:sz="4" w:space="0" w:color="auto"/>
            </w:tcBorders>
            <w:shd w:val="clear" w:color="auto" w:fill="auto"/>
            <w:noWrap/>
            <w:vAlign w:val="bottom"/>
          </w:tcPr>
          <w:p w14:paraId="5BAEC3A6" w14:textId="77777777" w:rsidR="003B5DBD" w:rsidRPr="00F63F6F" w:rsidRDefault="003B5DBD" w:rsidP="00D0322E">
            <w:pPr>
              <w:jc w:val="right"/>
              <w:rPr>
                <w:rFonts w:eastAsia="Times New Roman"/>
                <w:color w:val="000000"/>
                <w:lang w:eastAsia="lt-LT"/>
              </w:rPr>
            </w:pPr>
            <w:r>
              <w:rPr>
                <w:rFonts w:eastAsia="Times New Roman"/>
                <w:color w:val="000000"/>
                <w:lang w:eastAsia="lt-LT"/>
              </w:rPr>
              <w:t>0</w:t>
            </w:r>
          </w:p>
        </w:tc>
        <w:tc>
          <w:tcPr>
            <w:tcW w:w="696" w:type="dxa"/>
            <w:tcBorders>
              <w:top w:val="nil"/>
              <w:left w:val="nil"/>
              <w:bottom w:val="single" w:sz="4" w:space="0" w:color="auto"/>
              <w:right w:val="single" w:sz="4" w:space="0" w:color="auto"/>
            </w:tcBorders>
            <w:shd w:val="clear" w:color="auto" w:fill="auto"/>
            <w:noWrap/>
            <w:vAlign w:val="bottom"/>
            <w:hideMark/>
          </w:tcPr>
          <w:p w14:paraId="5A949BC8" w14:textId="77777777" w:rsidR="003B5DBD" w:rsidRPr="00F63F6F" w:rsidRDefault="003B5DBD" w:rsidP="00D0322E">
            <w:pPr>
              <w:jc w:val="right"/>
              <w:rPr>
                <w:rFonts w:eastAsia="Times New Roman"/>
                <w:color w:val="000000"/>
                <w:lang w:eastAsia="lt-LT"/>
              </w:rPr>
            </w:pPr>
            <w:r w:rsidRPr="00F63F6F">
              <w:rPr>
                <w:rFonts w:eastAsia="Times New Roman"/>
                <w:color w:val="000000"/>
                <w:lang w:eastAsia="lt-LT"/>
              </w:rPr>
              <w:t>1700</w:t>
            </w:r>
          </w:p>
        </w:tc>
      </w:tr>
      <w:tr w:rsidR="003B5DBD" w:rsidRPr="00F63F6F" w14:paraId="68CC50E2" w14:textId="77777777" w:rsidTr="00D0322E">
        <w:trPr>
          <w:trHeight w:val="630"/>
        </w:trPr>
        <w:tc>
          <w:tcPr>
            <w:tcW w:w="3799" w:type="dxa"/>
            <w:tcBorders>
              <w:top w:val="single" w:sz="4" w:space="0" w:color="auto"/>
              <w:left w:val="single" w:sz="4" w:space="0" w:color="auto"/>
              <w:bottom w:val="single" w:sz="4" w:space="0" w:color="auto"/>
              <w:right w:val="nil"/>
            </w:tcBorders>
            <w:shd w:val="clear" w:color="auto" w:fill="auto"/>
            <w:vAlign w:val="bottom"/>
            <w:hideMark/>
          </w:tcPr>
          <w:p w14:paraId="524C9066" w14:textId="77777777" w:rsidR="003B5DBD" w:rsidRPr="00F63F6F" w:rsidRDefault="003B5DBD" w:rsidP="00D0322E">
            <w:pPr>
              <w:rPr>
                <w:rFonts w:eastAsia="Times New Roman"/>
                <w:color w:val="000000"/>
                <w:lang w:eastAsia="lt-LT"/>
              </w:rPr>
            </w:pPr>
            <w:r w:rsidRPr="00F63F6F">
              <w:rPr>
                <w:rFonts w:eastAsia="Times New Roman"/>
                <w:color w:val="000000"/>
                <w:lang w:eastAsia="lt-LT"/>
              </w:rPr>
              <w:t>Socialinio, bendruomeninio ir kitų verslo rūšių, įgyvendinant bendruomenių iniciatyvas, skatinimas (programa)</w:t>
            </w:r>
          </w:p>
        </w:tc>
        <w:tc>
          <w:tcPr>
            <w:tcW w:w="81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4C761D" w14:textId="77777777" w:rsidR="003B5DBD" w:rsidRPr="00F63F6F" w:rsidRDefault="003B5DBD" w:rsidP="00D0322E">
            <w:pPr>
              <w:rPr>
                <w:rFonts w:eastAsia="Times New Roman"/>
                <w:color w:val="000000"/>
                <w:lang w:eastAsia="lt-LT"/>
              </w:rPr>
            </w:pPr>
            <w:r w:rsidRPr="00F63F6F">
              <w:rPr>
                <w:rFonts w:eastAsia="Times New Roman"/>
                <w:color w:val="000000"/>
                <w:lang w:eastAsia="lt-LT"/>
              </w:rPr>
              <w:t> </w:t>
            </w:r>
            <w:r>
              <w:rPr>
                <w:rFonts w:eastAsia="Times New Roman"/>
                <w:color w:val="000000"/>
                <w:lang w:eastAsia="lt-LT"/>
              </w:rPr>
              <w:t>0</w:t>
            </w:r>
          </w:p>
        </w:tc>
        <w:tc>
          <w:tcPr>
            <w:tcW w:w="816" w:type="dxa"/>
            <w:tcBorders>
              <w:top w:val="single" w:sz="4" w:space="0" w:color="auto"/>
              <w:left w:val="nil"/>
              <w:bottom w:val="single" w:sz="4" w:space="0" w:color="auto"/>
              <w:right w:val="single" w:sz="4" w:space="0" w:color="auto"/>
            </w:tcBorders>
            <w:shd w:val="clear" w:color="auto" w:fill="auto"/>
            <w:noWrap/>
            <w:vAlign w:val="bottom"/>
            <w:hideMark/>
          </w:tcPr>
          <w:p w14:paraId="365C274E" w14:textId="77777777" w:rsidR="003B5DBD" w:rsidRPr="00F63F6F" w:rsidRDefault="003B5DBD" w:rsidP="00D0322E">
            <w:pPr>
              <w:rPr>
                <w:rFonts w:eastAsia="Times New Roman"/>
                <w:color w:val="000000"/>
                <w:lang w:eastAsia="lt-LT"/>
              </w:rPr>
            </w:pPr>
            <w:r w:rsidRPr="00F63F6F">
              <w:rPr>
                <w:rFonts w:eastAsia="Times New Roman"/>
                <w:color w:val="000000"/>
                <w:lang w:eastAsia="lt-LT"/>
              </w:rPr>
              <w:t> </w:t>
            </w:r>
            <w:r>
              <w:rPr>
                <w:rFonts w:eastAsia="Times New Roman"/>
                <w:color w:val="000000"/>
                <w:lang w:eastAsia="lt-LT"/>
              </w:rPr>
              <w:t>0</w:t>
            </w:r>
          </w:p>
        </w:tc>
        <w:tc>
          <w:tcPr>
            <w:tcW w:w="993" w:type="dxa"/>
            <w:tcBorders>
              <w:top w:val="nil"/>
              <w:left w:val="nil"/>
              <w:bottom w:val="single" w:sz="4" w:space="0" w:color="auto"/>
              <w:right w:val="single" w:sz="4" w:space="0" w:color="auto"/>
            </w:tcBorders>
            <w:shd w:val="clear" w:color="auto" w:fill="auto"/>
            <w:noWrap/>
            <w:vAlign w:val="bottom"/>
            <w:hideMark/>
          </w:tcPr>
          <w:p w14:paraId="085C9CFA" w14:textId="77777777" w:rsidR="003B5DBD" w:rsidRPr="00F63F6F" w:rsidRDefault="003B5DBD" w:rsidP="00D0322E">
            <w:pPr>
              <w:rPr>
                <w:rFonts w:eastAsia="Times New Roman"/>
                <w:color w:val="000000"/>
                <w:lang w:eastAsia="lt-LT"/>
              </w:rPr>
            </w:pPr>
            <w:r w:rsidRPr="00F63F6F">
              <w:rPr>
                <w:rFonts w:eastAsia="Times New Roman"/>
                <w:color w:val="000000"/>
                <w:lang w:eastAsia="lt-LT"/>
              </w:rPr>
              <w:t> </w:t>
            </w:r>
            <w:r>
              <w:rPr>
                <w:rFonts w:eastAsia="Times New Roman"/>
                <w:color w:val="000000"/>
                <w:lang w:eastAsia="lt-LT"/>
              </w:rPr>
              <w:t>0</w:t>
            </w:r>
          </w:p>
        </w:tc>
        <w:tc>
          <w:tcPr>
            <w:tcW w:w="816" w:type="dxa"/>
            <w:tcBorders>
              <w:top w:val="nil"/>
              <w:left w:val="nil"/>
              <w:bottom w:val="single" w:sz="4" w:space="0" w:color="auto"/>
              <w:right w:val="single" w:sz="4" w:space="0" w:color="auto"/>
            </w:tcBorders>
            <w:shd w:val="clear" w:color="auto" w:fill="auto"/>
            <w:noWrap/>
            <w:vAlign w:val="bottom"/>
            <w:hideMark/>
          </w:tcPr>
          <w:p w14:paraId="63FEDACA" w14:textId="77777777" w:rsidR="003B5DBD" w:rsidRPr="00F63F6F" w:rsidRDefault="003B5DBD" w:rsidP="00D0322E">
            <w:pPr>
              <w:rPr>
                <w:rFonts w:eastAsia="Times New Roman"/>
                <w:color w:val="000000"/>
                <w:lang w:eastAsia="lt-LT"/>
              </w:rPr>
            </w:pPr>
            <w:r w:rsidRPr="00F63F6F">
              <w:rPr>
                <w:rFonts w:eastAsia="Times New Roman"/>
                <w:color w:val="000000"/>
                <w:lang w:eastAsia="lt-LT"/>
              </w:rPr>
              <w:t> </w:t>
            </w:r>
            <w:r>
              <w:rPr>
                <w:rFonts w:eastAsia="Times New Roman"/>
                <w:color w:val="000000"/>
                <w:lang w:eastAsia="lt-LT"/>
              </w:rPr>
              <w:t>0</w:t>
            </w:r>
          </w:p>
        </w:tc>
        <w:tc>
          <w:tcPr>
            <w:tcW w:w="993" w:type="dxa"/>
            <w:tcBorders>
              <w:top w:val="nil"/>
              <w:left w:val="nil"/>
              <w:bottom w:val="single" w:sz="4" w:space="0" w:color="auto"/>
              <w:right w:val="single" w:sz="4" w:space="0" w:color="auto"/>
            </w:tcBorders>
            <w:shd w:val="clear" w:color="auto" w:fill="auto"/>
            <w:noWrap/>
            <w:vAlign w:val="bottom"/>
            <w:hideMark/>
          </w:tcPr>
          <w:p w14:paraId="431C6B86" w14:textId="77777777" w:rsidR="003B5DBD" w:rsidRPr="00F63F6F" w:rsidRDefault="003B5DBD" w:rsidP="00D0322E">
            <w:pPr>
              <w:rPr>
                <w:rFonts w:eastAsia="Times New Roman"/>
                <w:color w:val="000000"/>
                <w:lang w:eastAsia="lt-LT"/>
              </w:rPr>
            </w:pPr>
            <w:r w:rsidRPr="00F63F6F">
              <w:rPr>
                <w:rFonts w:eastAsia="Times New Roman"/>
                <w:color w:val="000000"/>
                <w:lang w:eastAsia="lt-LT"/>
              </w:rPr>
              <w:t> </w:t>
            </w:r>
            <w:r>
              <w:rPr>
                <w:rFonts w:eastAsia="Times New Roman"/>
                <w:color w:val="000000"/>
                <w:lang w:eastAsia="lt-LT"/>
              </w:rPr>
              <w:t>0</w:t>
            </w:r>
          </w:p>
        </w:tc>
        <w:tc>
          <w:tcPr>
            <w:tcW w:w="816" w:type="dxa"/>
            <w:tcBorders>
              <w:top w:val="nil"/>
              <w:left w:val="nil"/>
              <w:bottom w:val="single" w:sz="4" w:space="0" w:color="auto"/>
              <w:right w:val="single" w:sz="4" w:space="0" w:color="auto"/>
            </w:tcBorders>
            <w:shd w:val="clear" w:color="auto" w:fill="auto"/>
            <w:noWrap/>
            <w:vAlign w:val="bottom"/>
            <w:hideMark/>
          </w:tcPr>
          <w:p w14:paraId="3455BBFD" w14:textId="77777777" w:rsidR="003B5DBD" w:rsidRPr="00F63F6F" w:rsidRDefault="003B5DBD" w:rsidP="00D0322E">
            <w:pPr>
              <w:rPr>
                <w:rFonts w:eastAsia="Times New Roman"/>
                <w:color w:val="000000"/>
                <w:lang w:eastAsia="lt-LT"/>
              </w:rPr>
            </w:pPr>
            <w:r w:rsidRPr="00F63F6F">
              <w:rPr>
                <w:rFonts w:eastAsia="Times New Roman"/>
                <w:color w:val="000000"/>
                <w:lang w:eastAsia="lt-LT"/>
              </w:rPr>
              <w:t> </w:t>
            </w:r>
            <w:r>
              <w:rPr>
                <w:rFonts w:eastAsia="Times New Roman"/>
                <w:color w:val="000000"/>
                <w:lang w:eastAsia="lt-LT"/>
              </w:rPr>
              <w:t>0</w:t>
            </w:r>
          </w:p>
        </w:tc>
        <w:tc>
          <w:tcPr>
            <w:tcW w:w="696" w:type="dxa"/>
            <w:tcBorders>
              <w:top w:val="nil"/>
              <w:left w:val="nil"/>
              <w:bottom w:val="single" w:sz="4" w:space="0" w:color="auto"/>
              <w:right w:val="single" w:sz="4" w:space="0" w:color="auto"/>
            </w:tcBorders>
            <w:shd w:val="clear" w:color="auto" w:fill="auto"/>
            <w:noWrap/>
            <w:vAlign w:val="bottom"/>
            <w:hideMark/>
          </w:tcPr>
          <w:p w14:paraId="58199740" w14:textId="77777777" w:rsidR="003B5DBD" w:rsidRPr="00F63F6F" w:rsidRDefault="003B5DBD" w:rsidP="00D0322E">
            <w:pPr>
              <w:jc w:val="right"/>
              <w:rPr>
                <w:rFonts w:eastAsia="Times New Roman"/>
                <w:color w:val="000000"/>
                <w:lang w:eastAsia="lt-LT"/>
              </w:rPr>
            </w:pPr>
            <w:r w:rsidRPr="00F63F6F">
              <w:rPr>
                <w:rFonts w:eastAsia="Times New Roman"/>
                <w:color w:val="000000"/>
                <w:lang w:eastAsia="lt-LT"/>
              </w:rPr>
              <w:t>3000</w:t>
            </w:r>
          </w:p>
        </w:tc>
      </w:tr>
    </w:tbl>
    <w:p w14:paraId="0147D7C1" w14:textId="77777777" w:rsidR="003B5DBD" w:rsidRDefault="003B5DBD" w:rsidP="003B5DBD">
      <w:pPr>
        <w:ind w:firstLine="1296"/>
        <w:jc w:val="both"/>
      </w:pPr>
    </w:p>
    <w:p w14:paraId="3C2CBEEF" w14:textId="77777777" w:rsidR="003B5DBD" w:rsidRPr="00B1381D" w:rsidRDefault="003B5DBD" w:rsidP="003B5DBD">
      <w:pPr>
        <w:jc w:val="right"/>
        <w:rPr>
          <w:i/>
        </w:rPr>
      </w:pPr>
      <w:r>
        <w:rPr>
          <w:i/>
        </w:rPr>
        <w:t>19</w:t>
      </w:r>
      <w:r w:rsidRPr="00B1381D">
        <w:rPr>
          <w:i/>
        </w:rPr>
        <w:t xml:space="preserve"> lentelė. </w:t>
      </w:r>
      <w:r>
        <w:rPr>
          <w:i/>
        </w:rPr>
        <w:t xml:space="preserve">Anykščių TVIC </w:t>
      </w:r>
      <w:r w:rsidRPr="00B1381D">
        <w:rPr>
          <w:i/>
        </w:rPr>
        <w:t xml:space="preserve"> </w:t>
      </w:r>
      <w:r>
        <w:rPr>
          <w:i/>
        </w:rPr>
        <w:t xml:space="preserve">gautas finansavimas dalyvaujant viešuosiuose pirkimuose per  </w:t>
      </w:r>
      <w:r w:rsidRPr="00F63F6F">
        <w:rPr>
          <w:i/>
        </w:rPr>
        <w:t>2022</w:t>
      </w:r>
      <w:r w:rsidRPr="00B1381D">
        <w:rPr>
          <w:i/>
        </w:rPr>
        <w:t xml:space="preserve"> metus:</w:t>
      </w:r>
    </w:p>
    <w:tbl>
      <w:tblPr>
        <w:tblW w:w="9781" w:type="dxa"/>
        <w:tblInd w:w="-5" w:type="dxa"/>
        <w:tblLook w:val="04A0" w:firstRow="1" w:lastRow="0" w:firstColumn="1" w:lastColumn="0" w:noHBand="0" w:noVBand="1"/>
      </w:tblPr>
      <w:tblGrid>
        <w:gridCol w:w="5954"/>
        <w:gridCol w:w="1276"/>
        <w:gridCol w:w="1407"/>
        <w:gridCol w:w="1144"/>
      </w:tblGrid>
      <w:tr w:rsidR="003B5DBD" w:rsidRPr="00F63F6F" w14:paraId="1449D087" w14:textId="77777777" w:rsidTr="00D0322E">
        <w:trPr>
          <w:trHeight w:val="300"/>
        </w:trPr>
        <w:tc>
          <w:tcPr>
            <w:tcW w:w="595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A5BD08" w14:textId="77777777" w:rsidR="003B5DBD" w:rsidRPr="00F63F6F" w:rsidRDefault="003B5DBD" w:rsidP="00D0322E">
            <w:pPr>
              <w:rPr>
                <w:rFonts w:eastAsia="Times New Roman"/>
                <w:b/>
                <w:bCs/>
                <w:color w:val="000000"/>
                <w:lang w:eastAsia="lt-LT"/>
              </w:rPr>
            </w:pPr>
            <w:r>
              <w:rPr>
                <w:rFonts w:eastAsia="Times New Roman"/>
                <w:b/>
                <w:bCs/>
                <w:color w:val="000000"/>
                <w:lang w:eastAsia="lt-LT"/>
              </w:rPr>
              <w:t xml:space="preserve">Anykščių r. savivaldybės viešųjų pirkimų organizavimas </w:t>
            </w:r>
          </w:p>
        </w:tc>
        <w:tc>
          <w:tcPr>
            <w:tcW w:w="3827" w:type="dxa"/>
            <w:gridSpan w:val="3"/>
            <w:tcBorders>
              <w:top w:val="single" w:sz="4" w:space="0" w:color="auto"/>
              <w:left w:val="nil"/>
              <w:bottom w:val="single" w:sz="4" w:space="0" w:color="auto"/>
              <w:right w:val="single" w:sz="4" w:space="0" w:color="auto"/>
            </w:tcBorders>
            <w:shd w:val="clear" w:color="auto" w:fill="auto"/>
            <w:noWrap/>
            <w:vAlign w:val="bottom"/>
            <w:hideMark/>
          </w:tcPr>
          <w:p w14:paraId="4051918E" w14:textId="77777777" w:rsidR="003B5DBD" w:rsidRDefault="003B5DBD" w:rsidP="00D0322E">
            <w:pPr>
              <w:jc w:val="center"/>
              <w:rPr>
                <w:rFonts w:eastAsia="Times New Roman"/>
                <w:b/>
                <w:bCs/>
                <w:color w:val="000000"/>
                <w:lang w:eastAsia="lt-LT"/>
              </w:rPr>
            </w:pPr>
            <w:r>
              <w:rPr>
                <w:rFonts w:eastAsia="Times New Roman"/>
                <w:b/>
                <w:bCs/>
                <w:color w:val="000000"/>
                <w:lang w:eastAsia="lt-LT"/>
              </w:rPr>
              <w:t xml:space="preserve">2022 m. </w:t>
            </w:r>
          </w:p>
        </w:tc>
      </w:tr>
      <w:tr w:rsidR="003B5DBD" w:rsidRPr="00F63F6F" w14:paraId="2DD6B70F" w14:textId="77777777" w:rsidTr="00D0322E">
        <w:trPr>
          <w:trHeight w:val="300"/>
        </w:trPr>
        <w:tc>
          <w:tcPr>
            <w:tcW w:w="595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D179A5" w14:textId="77777777" w:rsidR="003B5DBD" w:rsidRPr="00F63F6F" w:rsidRDefault="003B5DBD" w:rsidP="00D0322E">
            <w:pPr>
              <w:rPr>
                <w:rFonts w:eastAsia="Times New Roman"/>
                <w:b/>
                <w:bCs/>
                <w:color w:val="000000"/>
                <w:lang w:eastAsia="lt-LT"/>
              </w:rPr>
            </w:pP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7534AE64" w14:textId="77777777" w:rsidR="003B5DBD" w:rsidRPr="00F63F6F" w:rsidRDefault="003B5DBD" w:rsidP="00D0322E">
            <w:pPr>
              <w:jc w:val="right"/>
              <w:rPr>
                <w:rFonts w:eastAsia="Times New Roman"/>
                <w:b/>
                <w:bCs/>
                <w:color w:val="000000"/>
                <w:lang w:eastAsia="lt-LT"/>
              </w:rPr>
            </w:pPr>
            <w:r>
              <w:rPr>
                <w:rFonts w:eastAsia="Times New Roman"/>
                <w:b/>
                <w:bCs/>
                <w:color w:val="000000"/>
                <w:lang w:eastAsia="lt-LT"/>
              </w:rPr>
              <w:t xml:space="preserve">Su PVM </w:t>
            </w:r>
          </w:p>
        </w:tc>
        <w:tc>
          <w:tcPr>
            <w:tcW w:w="1407" w:type="dxa"/>
            <w:tcBorders>
              <w:top w:val="single" w:sz="4" w:space="0" w:color="auto"/>
              <w:left w:val="nil"/>
              <w:bottom w:val="single" w:sz="4" w:space="0" w:color="auto"/>
              <w:right w:val="single" w:sz="4" w:space="0" w:color="auto"/>
            </w:tcBorders>
          </w:tcPr>
          <w:p w14:paraId="0113317C" w14:textId="77777777" w:rsidR="003B5DBD" w:rsidRPr="00F63F6F" w:rsidRDefault="003B5DBD" w:rsidP="00D0322E">
            <w:pPr>
              <w:jc w:val="center"/>
              <w:rPr>
                <w:rFonts w:eastAsia="Times New Roman"/>
                <w:b/>
                <w:bCs/>
                <w:color w:val="000000"/>
                <w:lang w:eastAsia="lt-LT"/>
              </w:rPr>
            </w:pPr>
            <w:r>
              <w:rPr>
                <w:rFonts w:eastAsia="Times New Roman"/>
                <w:b/>
                <w:bCs/>
                <w:color w:val="000000"/>
                <w:lang w:eastAsia="lt-LT"/>
              </w:rPr>
              <w:t>Be PVM</w:t>
            </w:r>
          </w:p>
        </w:tc>
        <w:tc>
          <w:tcPr>
            <w:tcW w:w="1144" w:type="dxa"/>
            <w:tcBorders>
              <w:top w:val="single" w:sz="4" w:space="0" w:color="auto"/>
              <w:left w:val="nil"/>
              <w:bottom w:val="single" w:sz="4" w:space="0" w:color="auto"/>
              <w:right w:val="single" w:sz="4" w:space="0" w:color="auto"/>
            </w:tcBorders>
          </w:tcPr>
          <w:p w14:paraId="585E1EF6" w14:textId="77777777" w:rsidR="003B5DBD" w:rsidRDefault="003B5DBD" w:rsidP="00D0322E">
            <w:pPr>
              <w:jc w:val="center"/>
              <w:rPr>
                <w:rFonts w:eastAsia="Times New Roman"/>
                <w:b/>
                <w:bCs/>
                <w:color w:val="000000"/>
                <w:lang w:eastAsia="lt-LT"/>
              </w:rPr>
            </w:pPr>
            <w:r>
              <w:rPr>
                <w:rFonts w:eastAsia="Times New Roman"/>
                <w:b/>
                <w:bCs/>
                <w:color w:val="000000"/>
                <w:lang w:eastAsia="lt-LT"/>
              </w:rPr>
              <w:t>PVM suma</w:t>
            </w:r>
          </w:p>
        </w:tc>
      </w:tr>
      <w:tr w:rsidR="003B5DBD" w:rsidRPr="00F63F6F" w14:paraId="3F754D40" w14:textId="77777777" w:rsidTr="00D0322E">
        <w:trPr>
          <w:trHeight w:val="300"/>
        </w:trPr>
        <w:tc>
          <w:tcPr>
            <w:tcW w:w="595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398AC6" w14:textId="77777777" w:rsidR="003B5DBD" w:rsidRPr="00F63F6F" w:rsidRDefault="003B5DBD" w:rsidP="00D0322E">
            <w:pPr>
              <w:rPr>
                <w:rFonts w:eastAsia="Times New Roman"/>
                <w:color w:val="000000"/>
                <w:lang w:eastAsia="lt-LT"/>
              </w:rPr>
            </w:pPr>
            <w:r>
              <w:rPr>
                <w:rFonts w:eastAsia="Times New Roman"/>
                <w:color w:val="000000"/>
                <w:lang w:eastAsia="lt-LT"/>
              </w:rPr>
              <w:t xml:space="preserve">Mugių organizavimas </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14:paraId="378D9CFB" w14:textId="77777777" w:rsidR="003B5DBD" w:rsidRPr="00F63F6F" w:rsidRDefault="003B5DBD" w:rsidP="00D0322E">
            <w:pPr>
              <w:jc w:val="center"/>
              <w:rPr>
                <w:rFonts w:eastAsia="Times New Roman"/>
                <w:color w:val="000000"/>
                <w:lang w:eastAsia="lt-LT"/>
              </w:rPr>
            </w:pPr>
            <w:r>
              <w:rPr>
                <w:rFonts w:eastAsia="Times New Roman"/>
                <w:color w:val="000000"/>
                <w:lang w:eastAsia="lt-LT"/>
              </w:rPr>
              <w:t>6950</w:t>
            </w:r>
          </w:p>
        </w:tc>
        <w:tc>
          <w:tcPr>
            <w:tcW w:w="1407" w:type="dxa"/>
            <w:tcBorders>
              <w:top w:val="single" w:sz="4" w:space="0" w:color="auto"/>
              <w:left w:val="nil"/>
              <w:bottom w:val="single" w:sz="4" w:space="0" w:color="auto"/>
              <w:right w:val="single" w:sz="4" w:space="0" w:color="auto"/>
            </w:tcBorders>
          </w:tcPr>
          <w:p w14:paraId="4ECC14DC" w14:textId="77777777" w:rsidR="003B5DBD" w:rsidRPr="00385F9A" w:rsidRDefault="003B5DBD" w:rsidP="00D0322E">
            <w:pPr>
              <w:jc w:val="center"/>
              <w:rPr>
                <w:rFonts w:eastAsia="Times New Roman"/>
                <w:lang w:eastAsia="lt-LT"/>
              </w:rPr>
            </w:pPr>
            <w:r w:rsidRPr="00385F9A">
              <w:rPr>
                <w:rFonts w:eastAsia="Times New Roman"/>
                <w:lang w:eastAsia="lt-LT"/>
              </w:rPr>
              <w:t>5743,80</w:t>
            </w:r>
          </w:p>
        </w:tc>
        <w:tc>
          <w:tcPr>
            <w:tcW w:w="1144" w:type="dxa"/>
            <w:tcBorders>
              <w:top w:val="single" w:sz="4" w:space="0" w:color="auto"/>
              <w:left w:val="nil"/>
              <w:bottom w:val="single" w:sz="4" w:space="0" w:color="auto"/>
              <w:right w:val="single" w:sz="4" w:space="0" w:color="auto"/>
            </w:tcBorders>
          </w:tcPr>
          <w:p w14:paraId="0649274C" w14:textId="77777777" w:rsidR="003B5DBD" w:rsidRPr="00F63F6F" w:rsidRDefault="003B5DBD" w:rsidP="00D0322E">
            <w:pPr>
              <w:jc w:val="center"/>
              <w:rPr>
                <w:rFonts w:eastAsia="Times New Roman"/>
                <w:color w:val="000000"/>
                <w:lang w:eastAsia="lt-LT"/>
              </w:rPr>
            </w:pPr>
            <w:r>
              <w:rPr>
                <w:rFonts w:eastAsia="Times New Roman"/>
                <w:color w:val="000000"/>
                <w:lang w:eastAsia="lt-LT"/>
              </w:rPr>
              <w:t>1206,20</w:t>
            </w:r>
          </w:p>
        </w:tc>
      </w:tr>
      <w:tr w:rsidR="003B5DBD" w:rsidRPr="00F63F6F" w14:paraId="5DEB3C6E" w14:textId="77777777" w:rsidTr="00D0322E">
        <w:trPr>
          <w:trHeight w:val="300"/>
        </w:trPr>
        <w:tc>
          <w:tcPr>
            <w:tcW w:w="595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216466" w14:textId="77777777" w:rsidR="003B5DBD" w:rsidRPr="00F63F6F" w:rsidRDefault="003B5DBD" w:rsidP="00D0322E">
            <w:pPr>
              <w:rPr>
                <w:rFonts w:eastAsia="Times New Roman"/>
                <w:color w:val="000000"/>
                <w:lang w:eastAsia="lt-LT"/>
              </w:rPr>
            </w:pPr>
            <w:r>
              <w:rPr>
                <w:rFonts w:eastAsia="Times New Roman"/>
                <w:color w:val="000000"/>
                <w:lang w:eastAsia="lt-LT"/>
              </w:rPr>
              <w:t>Anykščių rajone veikiančių verslo subjektų duomenų bazės sukūrimas, analizė, tęstinumas ir palaikymas</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14:paraId="26154FDC" w14:textId="77777777" w:rsidR="003B5DBD" w:rsidRPr="00F63F6F" w:rsidRDefault="003B5DBD" w:rsidP="00D0322E">
            <w:pPr>
              <w:jc w:val="center"/>
              <w:rPr>
                <w:rFonts w:eastAsia="Times New Roman"/>
                <w:color w:val="000000"/>
                <w:lang w:eastAsia="lt-LT"/>
              </w:rPr>
            </w:pPr>
            <w:r>
              <w:rPr>
                <w:rFonts w:eastAsia="Times New Roman"/>
                <w:color w:val="000000"/>
                <w:lang w:eastAsia="lt-LT"/>
              </w:rPr>
              <w:t>10000</w:t>
            </w:r>
          </w:p>
        </w:tc>
        <w:tc>
          <w:tcPr>
            <w:tcW w:w="1407" w:type="dxa"/>
            <w:tcBorders>
              <w:top w:val="single" w:sz="4" w:space="0" w:color="auto"/>
              <w:left w:val="nil"/>
              <w:bottom w:val="single" w:sz="4" w:space="0" w:color="auto"/>
              <w:right w:val="single" w:sz="4" w:space="0" w:color="auto"/>
            </w:tcBorders>
          </w:tcPr>
          <w:p w14:paraId="1AA5643F" w14:textId="77777777" w:rsidR="003B5DBD" w:rsidRPr="00385F9A" w:rsidRDefault="003B5DBD" w:rsidP="00D0322E">
            <w:pPr>
              <w:jc w:val="center"/>
              <w:rPr>
                <w:rFonts w:eastAsia="Times New Roman"/>
                <w:lang w:eastAsia="lt-LT"/>
              </w:rPr>
            </w:pPr>
            <w:r w:rsidRPr="00385F9A">
              <w:rPr>
                <w:rFonts w:eastAsia="Times New Roman"/>
                <w:lang w:eastAsia="lt-LT"/>
              </w:rPr>
              <w:t>8264,46</w:t>
            </w:r>
          </w:p>
        </w:tc>
        <w:tc>
          <w:tcPr>
            <w:tcW w:w="1144" w:type="dxa"/>
            <w:tcBorders>
              <w:top w:val="single" w:sz="4" w:space="0" w:color="auto"/>
              <w:left w:val="nil"/>
              <w:bottom w:val="single" w:sz="4" w:space="0" w:color="auto"/>
              <w:right w:val="single" w:sz="4" w:space="0" w:color="auto"/>
            </w:tcBorders>
          </w:tcPr>
          <w:p w14:paraId="560376A3" w14:textId="77777777" w:rsidR="003B5DBD" w:rsidRPr="00F63F6F" w:rsidRDefault="003B5DBD" w:rsidP="00D0322E">
            <w:pPr>
              <w:jc w:val="center"/>
              <w:rPr>
                <w:rFonts w:eastAsia="Times New Roman"/>
                <w:color w:val="000000"/>
                <w:lang w:eastAsia="lt-LT"/>
              </w:rPr>
            </w:pPr>
            <w:r>
              <w:rPr>
                <w:rFonts w:eastAsia="Times New Roman"/>
                <w:color w:val="000000"/>
                <w:lang w:eastAsia="lt-LT"/>
              </w:rPr>
              <w:t>1735,54</w:t>
            </w:r>
          </w:p>
        </w:tc>
      </w:tr>
      <w:tr w:rsidR="003B5DBD" w:rsidRPr="00F63F6F" w14:paraId="796915C6" w14:textId="77777777" w:rsidTr="00D0322E">
        <w:trPr>
          <w:trHeight w:val="300"/>
        </w:trPr>
        <w:tc>
          <w:tcPr>
            <w:tcW w:w="595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7A3369" w14:textId="77777777" w:rsidR="003B5DBD" w:rsidRPr="00F63F6F" w:rsidRDefault="003B5DBD" w:rsidP="00D0322E">
            <w:pPr>
              <w:rPr>
                <w:rFonts w:eastAsia="Times New Roman"/>
                <w:color w:val="000000"/>
                <w:lang w:eastAsia="lt-LT"/>
              </w:rPr>
            </w:pPr>
            <w:r>
              <w:rPr>
                <w:rFonts w:eastAsia="Times New Roman"/>
                <w:color w:val="000000"/>
                <w:lang w:eastAsia="lt-LT"/>
              </w:rPr>
              <w:t xml:space="preserve">Dalyvavimas renginyje, skirtame verslo aplinkai pristatyti ir renginio Turizmo gilės organizavimui </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14:paraId="7F1308C0" w14:textId="77777777" w:rsidR="003B5DBD" w:rsidRPr="00F63F6F" w:rsidRDefault="003B5DBD" w:rsidP="00D0322E">
            <w:pPr>
              <w:jc w:val="center"/>
              <w:rPr>
                <w:rFonts w:eastAsia="Times New Roman"/>
                <w:color w:val="000000"/>
                <w:lang w:eastAsia="lt-LT"/>
              </w:rPr>
            </w:pPr>
            <w:r w:rsidRPr="00F63F6F">
              <w:rPr>
                <w:rFonts w:eastAsia="Times New Roman"/>
                <w:color w:val="000000"/>
                <w:lang w:eastAsia="lt-LT"/>
              </w:rPr>
              <w:t>1</w:t>
            </w:r>
            <w:r>
              <w:rPr>
                <w:rFonts w:eastAsia="Times New Roman"/>
                <w:color w:val="000000"/>
                <w:lang w:eastAsia="lt-LT"/>
              </w:rPr>
              <w:t>0000</w:t>
            </w:r>
          </w:p>
        </w:tc>
        <w:tc>
          <w:tcPr>
            <w:tcW w:w="1407" w:type="dxa"/>
            <w:tcBorders>
              <w:top w:val="single" w:sz="4" w:space="0" w:color="auto"/>
              <w:left w:val="nil"/>
              <w:bottom w:val="single" w:sz="4" w:space="0" w:color="auto"/>
              <w:right w:val="single" w:sz="4" w:space="0" w:color="auto"/>
            </w:tcBorders>
          </w:tcPr>
          <w:p w14:paraId="1843A424" w14:textId="77777777" w:rsidR="003B5DBD" w:rsidRPr="00385F9A" w:rsidRDefault="003B5DBD" w:rsidP="00D0322E">
            <w:pPr>
              <w:jc w:val="center"/>
              <w:rPr>
                <w:rFonts w:eastAsia="Times New Roman"/>
                <w:lang w:eastAsia="lt-LT"/>
              </w:rPr>
            </w:pPr>
            <w:r w:rsidRPr="00385F9A">
              <w:rPr>
                <w:rFonts w:eastAsia="Times New Roman"/>
                <w:lang w:eastAsia="lt-LT"/>
              </w:rPr>
              <w:t>8264,46</w:t>
            </w:r>
          </w:p>
        </w:tc>
        <w:tc>
          <w:tcPr>
            <w:tcW w:w="1144" w:type="dxa"/>
            <w:tcBorders>
              <w:top w:val="single" w:sz="4" w:space="0" w:color="auto"/>
              <w:left w:val="nil"/>
              <w:bottom w:val="single" w:sz="4" w:space="0" w:color="auto"/>
              <w:right w:val="single" w:sz="4" w:space="0" w:color="auto"/>
            </w:tcBorders>
          </w:tcPr>
          <w:p w14:paraId="75FCAC40" w14:textId="77777777" w:rsidR="003B5DBD" w:rsidRPr="00F63F6F" w:rsidRDefault="003B5DBD" w:rsidP="00D0322E">
            <w:pPr>
              <w:jc w:val="center"/>
              <w:rPr>
                <w:rFonts w:eastAsia="Times New Roman"/>
                <w:color w:val="000000"/>
                <w:lang w:eastAsia="lt-LT"/>
              </w:rPr>
            </w:pPr>
            <w:r>
              <w:rPr>
                <w:rFonts w:eastAsia="Times New Roman"/>
                <w:color w:val="000000"/>
                <w:lang w:eastAsia="lt-LT"/>
              </w:rPr>
              <w:t>1735,54</w:t>
            </w:r>
          </w:p>
        </w:tc>
      </w:tr>
      <w:tr w:rsidR="003B5DBD" w:rsidRPr="00F63F6F" w14:paraId="6FB4406F" w14:textId="77777777" w:rsidTr="00D0322E">
        <w:trPr>
          <w:trHeight w:val="630"/>
        </w:trPr>
        <w:tc>
          <w:tcPr>
            <w:tcW w:w="5954" w:type="dxa"/>
            <w:tcBorders>
              <w:top w:val="single" w:sz="4" w:space="0" w:color="auto"/>
              <w:left w:val="single" w:sz="4" w:space="0" w:color="auto"/>
              <w:bottom w:val="single" w:sz="4" w:space="0" w:color="auto"/>
              <w:right w:val="nil"/>
            </w:tcBorders>
            <w:shd w:val="clear" w:color="auto" w:fill="auto"/>
            <w:vAlign w:val="bottom"/>
            <w:hideMark/>
          </w:tcPr>
          <w:p w14:paraId="4F7536F4" w14:textId="77777777" w:rsidR="003B5DBD" w:rsidRPr="00F63F6F" w:rsidRDefault="003B5DBD" w:rsidP="00D0322E">
            <w:pPr>
              <w:rPr>
                <w:rFonts w:eastAsia="Times New Roman"/>
                <w:color w:val="000000"/>
                <w:lang w:eastAsia="lt-LT"/>
              </w:rPr>
            </w:pPr>
            <w:r>
              <w:rPr>
                <w:rFonts w:eastAsia="Times New Roman"/>
                <w:color w:val="000000"/>
                <w:lang w:eastAsia="lt-LT"/>
              </w:rPr>
              <w:t xml:space="preserve">Dalyvavimas parodoje Lenkijoje (mokestis už parodinį plotą) </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CA0961" w14:textId="77777777" w:rsidR="003B5DBD" w:rsidRPr="00F63F6F" w:rsidRDefault="003B5DBD" w:rsidP="00D0322E">
            <w:pPr>
              <w:jc w:val="center"/>
              <w:rPr>
                <w:rFonts w:eastAsia="Times New Roman"/>
                <w:color w:val="000000"/>
                <w:lang w:eastAsia="lt-LT"/>
              </w:rPr>
            </w:pPr>
            <w:r>
              <w:rPr>
                <w:rFonts w:eastAsia="Times New Roman"/>
                <w:color w:val="000000"/>
                <w:lang w:eastAsia="lt-LT"/>
              </w:rPr>
              <w:t>1800</w:t>
            </w:r>
          </w:p>
        </w:tc>
        <w:tc>
          <w:tcPr>
            <w:tcW w:w="1407" w:type="dxa"/>
            <w:tcBorders>
              <w:top w:val="single" w:sz="4" w:space="0" w:color="auto"/>
              <w:left w:val="single" w:sz="4" w:space="0" w:color="auto"/>
              <w:bottom w:val="single" w:sz="4" w:space="0" w:color="auto"/>
              <w:right w:val="single" w:sz="4" w:space="0" w:color="auto"/>
            </w:tcBorders>
          </w:tcPr>
          <w:p w14:paraId="07D6A6CF" w14:textId="77777777" w:rsidR="003B5DBD" w:rsidRPr="00385F9A" w:rsidRDefault="003B5DBD" w:rsidP="00D0322E">
            <w:pPr>
              <w:jc w:val="center"/>
              <w:rPr>
                <w:rFonts w:eastAsia="Times New Roman"/>
                <w:lang w:eastAsia="lt-LT"/>
              </w:rPr>
            </w:pPr>
            <w:r w:rsidRPr="00385F9A">
              <w:rPr>
                <w:rFonts w:eastAsia="Times New Roman"/>
                <w:lang w:eastAsia="lt-LT"/>
              </w:rPr>
              <w:t>1487,60</w:t>
            </w:r>
          </w:p>
        </w:tc>
        <w:tc>
          <w:tcPr>
            <w:tcW w:w="1144" w:type="dxa"/>
            <w:tcBorders>
              <w:top w:val="single" w:sz="4" w:space="0" w:color="auto"/>
              <w:left w:val="single" w:sz="4" w:space="0" w:color="auto"/>
              <w:bottom w:val="single" w:sz="4" w:space="0" w:color="auto"/>
              <w:right w:val="single" w:sz="4" w:space="0" w:color="auto"/>
            </w:tcBorders>
          </w:tcPr>
          <w:p w14:paraId="50C9FB23" w14:textId="77777777" w:rsidR="003B5DBD" w:rsidRPr="00F63F6F" w:rsidRDefault="003B5DBD" w:rsidP="00D0322E">
            <w:pPr>
              <w:jc w:val="center"/>
              <w:rPr>
                <w:rFonts w:eastAsia="Times New Roman"/>
                <w:color w:val="000000"/>
                <w:lang w:eastAsia="lt-LT"/>
              </w:rPr>
            </w:pPr>
            <w:r>
              <w:rPr>
                <w:rFonts w:eastAsia="Times New Roman"/>
                <w:color w:val="000000"/>
                <w:lang w:eastAsia="lt-LT"/>
              </w:rPr>
              <w:t>312,40</w:t>
            </w:r>
          </w:p>
        </w:tc>
      </w:tr>
      <w:tr w:rsidR="003B5DBD" w:rsidRPr="00F63F6F" w14:paraId="6FF26172" w14:textId="77777777" w:rsidTr="00D0322E">
        <w:trPr>
          <w:trHeight w:val="150"/>
        </w:trPr>
        <w:tc>
          <w:tcPr>
            <w:tcW w:w="5954" w:type="dxa"/>
            <w:tcBorders>
              <w:top w:val="single" w:sz="4" w:space="0" w:color="auto"/>
              <w:left w:val="single" w:sz="4" w:space="0" w:color="auto"/>
              <w:bottom w:val="single" w:sz="4" w:space="0" w:color="auto"/>
              <w:right w:val="nil"/>
            </w:tcBorders>
            <w:shd w:val="clear" w:color="auto" w:fill="auto"/>
            <w:vAlign w:val="bottom"/>
          </w:tcPr>
          <w:p w14:paraId="7118D08B" w14:textId="77777777" w:rsidR="003B5DBD" w:rsidRDefault="003B5DBD" w:rsidP="00D0322E">
            <w:pPr>
              <w:jc w:val="right"/>
              <w:rPr>
                <w:rFonts w:eastAsia="Times New Roman"/>
                <w:color w:val="000000"/>
                <w:lang w:eastAsia="lt-LT"/>
              </w:rPr>
            </w:pPr>
            <w:r>
              <w:rPr>
                <w:rFonts w:eastAsia="Times New Roman"/>
                <w:color w:val="000000"/>
                <w:lang w:eastAsia="lt-LT"/>
              </w:rPr>
              <w:t xml:space="preserve">Viso: </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0545D4" w14:textId="77777777" w:rsidR="003B5DBD" w:rsidRPr="00011CB1" w:rsidRDefault="003B5DBD" w:rsidP="00D0322E">
            <w:pPr>
              <w:jc w:val="center"/>
              <w:rPr>
                <w:rFonts w:eastAsia="Times New Roman"/>
                <w:b/>
                <w:color w:val="000000"/>
                <w:lang w:eastAsia="lt-LT"/>
              </w:rPr>
            </w:pPr>
            <w:r w:rsidRPr="00011CB1">
              <w:rPr>
                <w:rFonts w:eastAsia="Times New Roman"/>
                <w:b/>
                <w:color w:val="000000"/>
                <w:lang w:eastAsia="lt-LT"/>
              </w:rPr>
              <w:t>28750</w:t>
            </w:r>
          </w:p>
        </w:tc>
        <w:tc>
          <w:tcPr>
            <w:tcW w:w="1407" w:type="dxa"/>
            <w:tcBorders>
              <w:top w:val="single" w:sz="4" w:space="0" w:color="auto"/>
              <w:left w:val="single" w:sz="4" w:space="0" w:color="auto"/>
              <w:bottom w:val="single" w:sz="4" w:space="0" w:color="auto"/>
              <w:right w:val="single" w:sz="4" w:space="0" w:color="auto"/>
            </w:tcBorders>
          </w:tcPr>
          <w:p w14:paraId="4554AE0E" w14:textId="77777777" w:rsidR="003B5DBD" w:rsidRPr="00385F9A" w:rsidRDefault="003B5DBD" w:rsidP="00D0322E">
            <w:pPr>
              <w:jc w:val="center"/>
              <w:rPr>
                <w:rFonts w:eastAsia="Times New Roman"/>
                <w:b/>
                <w:lang w:eastAsia="lt-LT"/>
              </w:rPr>
            </w:pPr>
            <w:r w:rsidRPr="00385F9A">
              <w:rPr>
                <w:rFonts w:eastAsia="Times New Roman"/>
                <w:b/>
                <w:lang w:eastAsia="lt-LT"/>
              </w:rPr>
              <w:t>23760,32</w:t>
            </w:r>
          </w:p>
        </w:tc>
        <w:tc>
          <w:tcPr>
            <w:tcW w:w="1144" w:type="dxa"/>
            <w:tcBorders>
              <w:top w:val="single" w:sz="4" w:space="0" w:color="auto"/>
              <w:left w:val="single" w:sz="4" w:space="0" w:color="auto"/>
              <w:bottom w:val="single" w:sz="4" w:space="0" w:color="auto"/>
              <w:right w:val="single" w:sz="4" w:space="0" w:color="auto"/>
            </w:tcBorders>
          </w:tcPr>
          <w:p w14:paraId="5CA63955" w14:textId="77777777" w:rsidR="003B5DBD" w:rsidRPr="00FE46E8" w:rsidRDefault="003B5DBD" w:rsidP="00D0322E">
            <w:pPr>
              <w:jc w:val="center"/>
              <w:rPr>
                <w:rFonts w:eastAsia="Times New Roman"/>
                <w:b/>
                <w:color w:val="000000"/>
                <w:lang w:eastAsia="lt-LT"/>
              </w:rPr>
            </w:pPr>
            <w:r w:rsidRPr="00FE46E8">
              <w:rPr>
                <w:rFonts w:eastAsia="Times New Roman"/>
                <w:b/>
                <w:color w:val="000000"/>
                <w:lang w:eastAsia="lt-LT"/>
              </w:rPr>
              <w:t>4989,68</w:t>
            </w:r>
          </w:p>
        </w:tc>
      </w:tr>
    </w:tbl>
    <w:p w14:paraId="40913E03" w14:textId="77777777" w:rsidR="003B5DBD" w:rsidRDefault="003B5DBD" w:rsidP="003B5DBD">
      <w:pPr>
        <w:ind w:firstLine="1296"/>
        <w:jc w:val="both"/>
        <w:rPr>
          <w:b/>
        </w:rPr>
      </w:pPr>
    </w:p>
    <w:p w14:paraId="1F04CCA3" w14:textId="5B2E4D32" w:rsidR="003B5DBD" w:rsidRPr="00904FA6" w:rsidRDefault="003B5DBD" w:rsidP="003A65DA">
      <w:pPr>
        <w:ind w:firstLine="567"/>
        <w:jc w:val="both"/>
      </w:pPr>
      <w:r w:rsidRPr="004B7E40">
        <w:rPr>
          <w:b/>
        </w:rPr>
        <w:t>VšĮ Anykščių TVIC per 2022 m. gavo 12</w:t>
      </w:r>
      <w:r w:rsidR="003A65DA">
        <w:rPr>
          <w:b/>
        </w:rPr>
        <w:t> </w:t>
      </w:r>
      <w:r w:rsidRPr="004B7E40">
        <w:rPr>
          <w:b/>
        </w:rPr>
        <w:t>000</w:t>
      </w:r>
      <w:r w:rsidR="003A65DA">
        <w:rPr>
          <w:b/>
        </w:rPr>
        <w:t>,00</w:t>
      </w:r>
      <w:r w:rsidRPr="004B7E40">
        <w:rPr>
          <w:b/>
        </w:rPr>
        <w:t xml:space="preserve"> Eur</w:t>
      </w:r>
      <w:r w:rsidR="003A65DA">
        <w:rPr>
          <w:b/>
        </w:rPr>
        <w:t xml:space="preserve"> </w:t>
      </w:r>
      <w:r w:rsidRPr="004B7E40">
        <w:rPr>
          <w:b/>
        </w:rPr>
        <w:t xml:space="preserve">anykštėno kortelės koncepcijos įgyvendinimui. Sutartis buvo sudaryta 2021 m. o lėšos gautos 2022 m. </w:t>
      </w:r>
      <w:r w:rsidRPr="004B7E40">
        <w:t xml:space="preserve">Už šias lėšas buvo įsigytas </w:t>
      </w:r>
      <w:r>
        <w:t xml:space="preserve">specialus spausdintuvas, kortelių maketai, kanceliarinės prekės, apmokėta serverio nuoma, pašto dėžutės administravimo paslauga. </w:t>
      </w:r>
      <w:r w:rsidRPr="00904FA6">
        <w:t>Straipsniai spaudoje,</w:t>
      </w:r>
      <w:r w:rsidR="00117FE6" w:rsidRPr="00904FA6">
        <w:t xml:space="preserve"> </w:t>
      </w:r>
      <w:proofErr w:type="spellStart"/>
      <w:r w:rsidR="00354453" w:rsidRPr="00904FA6">
        <w:t>reklam</w:t>
      </w:r>
      <w:r w:rsidR="005E3347" w:rsidRPr="00904FA6">
        <w:t>juostė</w:t>
      </w:r>
      <w:proofErr w:type="spellEnd"/>
      <w:r w:rsidRPr="00904FA6">
        <w:t xml:space="preserve">, informaciniai pranešimai radijuje, </w:t>
      </w:r>
      <w:proofErr w:type="spellStart"/>
      <w:r w:rsidRPr="00904FA6">
        <w:t>videofilmukas</w:t>
      </w:r>
      <w:proofErr w:type="spellEnd"/>
      <w:r w:rsidRPr="00904FA6">
        <w:t xml:space="preserve">, mokama reklama socialiniuose tinkluose. </w:t>
      </w:r>
    </w:p>
    <w:p w14:paraId="162B5100" w14:textId="77777777" w:rsidR="003B5DBD" w:rsidRPr="00A1211E" w:rsidRDefault="003B5DBD" w:rsidP="003B5DBD">
      <w:pPr>
        <w:spacing w:line="276" w:lineRule="auto"/>
        <w:jc w:val="both"/>
        <w:rPr>
          <w:b/>
        </w:rPr>
      </w:pPr>
      <w:r>
        <w:rPr>
          <w:rFonts w:eastAsia="Times New Roman"/>
          <w:b/>
        </w:rPr>
        <w:t xml:space="preserve">         </w:t>
      </w:r>
      <w:r>
        <w:rPr>
          <w:b/>
        </w:rPr>
        <w:t>V</w:t>
      </w:r>
      <w:r w:rsidRPr="009B19A5">
        <w:rPr>
          <w:b/>
        </w:rPr>
        <w:t xml:space="preserve">iešosios įstaigos Anykščių turizmo ir verslo </w:t>
      </w:r>
      <w:r w:rsidRPr="00A1211E">
        <w:rPr>
          <w:b/>
        </w:rPr>
        <w:t xml:space="preserve">informacijos </w:t>
      </w:r>
      <w:r>
        <w:rPr>
          <w:b/>
        </w:rPr>
        <w:t>Anykščių TVIC</w:t>
      </w:r>
      <w:r w:rsidRPr="00A1211E">
        <w:rPr>
          <w:b/>
        </w:rPr>
        <w:t xml:space="preserve"> gautos lėšos ir jų šaltiniai per finansinius metus:</w:t>
      </w:r>
    </w:p>
    <w:p w14:paraId="16CF20EE" w14:textId="77777777" w:rsidR="003B5DBD" w:rsidRPr="00173166" w:rsidRDefault="003B5DBD" w:rsidP="003B5DBD">
      <w:pPr>
        <w:pStyle w:val="Sraopastraipa"/>
        <w:tabs>
          <w:tab w:val="left" w:pos="284"/>
        </w:tabs>
        <w:jc w:val="right"/>
        <w:rPr>
          <w:rFonts w:ascii="Times New Roman" w:hAnsi="Times New Roman"/>
          <w:sz w:val="24"/>
          <w:szCs w:val="24"/>
          <w:lang w:val="lt-LT"/>
        </w:rPr>
      </w:pPr>
      <w:r w:rsidRPr="00682E30">
        <w:rPr>
          <w:rFonts w:ascii="Times New Roman" w:hAnsi="Times New Roman"/>
          <w:i/>
          <w:sz w:val="24"/>
          <w:szCs w:val="24"/>
          <w:lang w:val="lt-LT"/>
        </w:rPr>
        <w:t>2</w:t>
      </w:r>
      <w:r>
        <w:rPr>
          <w:rFonts w:ascii="Times New Roman" w:hAnsi="Times New Roman"/>
          <w:i/>
          <w:sz w:val="24"/>
          <w:szCs w:val="24"/>
          <w:lang w:val="lt-LT"/>
        </w:rPr>
        <w:t>0</w:t>
      </w:r>
      <w:r w:rsidRPr="00682E30">
        <w:rPr>
          <w:rFonts w:ascii="Times New Roman" w:hAnsi="Times New Roman"/>
          <w:i/>
          <w:sz w:val="24"/>
          <w:szCs w:val="24"/>
          <w:lang w:val="lt-LT"/>
        </w:rPr>
        <w:t xml:space="preserve"> lentelė. Gautų lėšų ir pajamų pokytis per 2021 m. ir per 2022 m</w:t>
      </w:r>
      <w:r w:rsidRPr="00173166">
        <w:rPr>
          <w:rFonts w:ascii="Times New Roman" w:hAnsi="Times New Roman"/>
          <w:sz w:val="24"/>
          <w:szCs w:val="24"/>
          <w:lang w:val="lt-LT"/>
        </w:rPr>
        <w:t xml:space="preserve">.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5103"/>
        <w:gridCol w:w="1418"/>
        <w:gridCol w:w="1134"/>
        <w:gridCol w:w="1417"/>
      </w:tblGrid>
      <w:tr w:rsidR="003B5DBD" w:rsidRPr="00A1211E" w14:paraId="2A4ED517" w14:textId="77777777" w:rsidTr="00D0322E">
        <w:tc>
          <w:tcPr>
            <w:tcW w:w="704" w:type="dxa"/>
            <w:shd w:val="clear" w:color="auto" w:fill="BFBFBF" w:themeFill="background1" w:themeFillShade="BF"/>
          </w:tcPr>
          <w:p w14:paraId="232EF938" w14:textId="77777777" w:rsidR="003B5DBD" w:rsidRPr="00A1211E" w:rsidRDefault="003B5DBD" w:rsidP="00D0322E">
            <w:pPr>
              <w:tabs>
                <w:tab w:val="left" w:pos="284"/>
                <w:tab w:val="num" w:pos="360"/>
              </w:tabs>
              <w:spacing w:line="276" w:lineRule="auto"/>
              <w:jc w:val="both"/>
            </w:pPr>
            <w:r>
              <w:t xml:space="preserve">Eil. Nr. </w:t>
            </w:r>
          </w:p>
        </w:tc>
        <w:tc>
          <w:tcPr>
            <w:tcW w:w="5103" w:type="dxa"/>
            <w:shd w:val="clear" w:color="auto" w:fill="BFBFBF" w:themeFill="background1" w:themeFillShade="BF"/>
          </w:tcPr>
          <w:p w14:paraId="5C1B9A01" w14:textId="77777777" w:rsidR="003B5DBD" w:rsidRPr="00A1211E" w:rsidRDefault="003B5DBD" w:rsidP="00D0322E">
            <w:pPr>
              <w:tabs>
                <w:tab w:val="left" w:pos="284"/>
                <w:tab w:val="num" w:pos="360"/>
              </w:tabs>
              <w:spacing w:line="276" w:lineRule="auto"/>
              <w:ind w:left="228"/>
              <w:jc w:val="both"/>
            </w:pPr>
            <w:r>
              <w:t>Pajamos, tūkst. Eur</w:t>
            </w:r>
          </w:p>
        </w:tc>
        <w:tc>
          <w:tcPr>
            <w:tcW w:w="1418" w:type="dxa"/>
            <w:shd w:val="clear" w:color="auto" w:fill="BFBFBF" w:themeFill="background1" w:themeFillShade="BF"/>
          </w:tcPr>
          <w:p w14:paraId="29F00F34" w14:textId="77777777" w:rsidR="003B5DBD" w:rsidRPr="00517F22" w:rsidRDefault="003B5DBD" w:rsidP="00D0322E">
            <w:pPr>
              <w:tabs>
                <w:tab w:val="left" w:pos="284"/>
                <w:tab w:val="num" w:pos="360"/>
              </w:tabs>
              <w:spacing w:line="276" w:lineRule="auto"/>
              <w:jc w:val="both"/>
            </w:pPr>
            <w:r w:rsidRPr="00517F22">
              <w:t>202</w:t>
            </w:r>
            <w:r>
              <w:t>1</w:t>
            </w:r>
            <w:r w:rsidRPr="00517F22">
              <w:t xml:space="preserve"> m.</w:t>
            </w:r>
          </w:p>
        </w:tc>
        <w:tc>
          <w:tcPr>
            <w:tcW w:w="1134" w:type="dxa"/>
            <w:shd w:val="clear" w:color="auto" w:fill="BFBFBF" w:themeFill="background1" w:themeFillShade="BF"/>
          </w:tcPr>
          <w:p w14:paraId="7983F483" w14:textId="77777777" w:rsidR="003B5DBD" w:rsidRDefault="003B5DBD" w:rsidP="00D0322E">
            <w:pPr>
              <w:tabs>
                <w:tab w:val="left" w:pos="284"/>
                <w:tab w:val="num" w:pos="360"/>
              </w:tabs>
              <w:spacing w:line="276" w:lineRule="auto"/>
              <w:jc w:val="both"/>
            </w:pPr>
            <w:r>
              <w:t>2022 m.</w:t>
            </w:r>
          </w:p>
        </w:tc>
        <w:tc>
          <w:tcPr>
            <w:tcW w:w="1417" w:type="dxa"/>
            <w:shd w:val="clear" w:color="auto" w:fill="BFBFBF" w:themeFill="background1" w:themeFillShade="BF"/>
          </w:tcPr>
          <w:p w14:paraId="56482F63" w14:textId="77777777" w:rsidR="003B5DBD" w:rsidRPr="00743CF0" w:rsidRDefault="003B5DBD" w:rsidP="00D0322E">
            <w:pPr>
              <w:tabs>
                <w:tab w:val="left" w:pos="284"/>
                <w:tab w:val="num" w:pos="360"/>
              </w:tabs>
              <w:spacing w:line="276" w:lineRule="auto"/>
              <w:jc w:val="both"/>
            </w:pPr>
            <w:r w:rsidRPr="00743CF0">
              <w:t>Pokytis, tūkst. Eur</w:t>
            </w:r>
          </w:p>
        </w:tc>
      </w:tr>
      <w:tr w:rsidR="003B5DBD" w:rsidRPr="00A1211E" w14:paraId="7898940C" w14:textId="77777777" w:rsidTr="00D0322E">
        <w:tc>
          <w:tcPr>
            <w:tcW w:w="704" w:type="dxa"/>
            <w:shd w:val="clear" w:color="auto" w:fill="BFBFBF" w:themeFill="background1" w:themeFillShade="BF"/>
          </w:tcPr>
          <w:p w14:paraId="2D518AF4" w14:textId="77777777" w:rsidR="003B5DBD" w:rsidRPr="00994BC8" w:rsidRDefault="003B5DBD" w:rsidP="00D0322E">
            <w:pPr>
              <w:tabs>
                <w:tab w:val="left" w:pos="284"/>
                <w:tab w:val="num" w:pos="360"/>
              </w:tabs>
              <w:spacing w:line="276" w:lineRule="auto"/>
              <w:jc w:val="center"/>
              <w:rPr>
                <w:b/>
              </w:rPr>
            </w:pPr>
            <w:r w:rsidRPr="00994BC8">
              <w:rPr>
                <w:b/>
              </w:rPr>
              <w:t>1.</w:t>
            </w:r>
          </w:p>
        </w:tc>
        <w:tc>
          <w:tcPr>
            <w:tcW w:w="5103" w:type="dxa"/>
            <w:shd w:val="clear" w:color="auto" w:fill="BFBFBF" w:themeFill="background1" w:themeFillShade="BF"/>
          </w:tcPr>
          <w:p w14:paraId="2C4C83F0" w14:textId="77777777" w:rsidR="003B5DBD" w:rsidRPr="00994BC8" w:rsidRDefault="003B5DBD" w:rsidP="00D0322E">
            <w:pPr>
              <w:tabs>
                <w:tab w:val="left" w:pos="284"/>
                <w:tab w:val="num" w:pos="360"/>
              </w:tabs>
              <w:spacing w:line="276" w:lineRule="auto"/>
              <w:ind w:left="228"/>
              <w:jc w:val="center"/>
              <w:rPr>
                <w:b/>
              </w:rPr>
            </w:pPr>
            <w:r w:rsidRPr="00994BC8">
              <w:rPr>
                <w:b/>
              </w:rPr>
              <w:t>2.</w:t>
            </w:r>
          </w:p>
        </w:tc>
        <w:tc>
          <w:tcPr>
            <w:tcW w:w="1418" w:type="dxa"/>
            <w:shd w:val="clear" w:color="auto" w:fill="BFBFBF" w:themeFill="background1" w:themeFillShade="BF"/>
          </w:tcPr>
          <w:p w14:paraId="0E6E6B1A" w14:textId="77777777" w:rsidR="003B5DBD" w:rsidRPr="00994BC8" w:rsidRDefault="003B5DBD" w:rsidP="00D0322E">
            <w:pPr>
              <w:tabs>
                <w:tab w:val="left" w:pos="284"/>
                <w:tab w:val="num" w:pos="360"/>
              </w:tabs>
              <w:spacing w:line="276" w:lineRule="auto"/>
              <w:jc w:val="center"/>
              <w:rPr>
                <w:b/>
              </w:rPr>
            </w:pPr>
            <w:r w:rsidRPr="00994BC8">
              <w:rPr>
                <w:b/>
              </w:rPr>
              <w:t>3.</w:t>
            </w:r>
          </w:p>
        </w:tc>
        <w:tc>
          <w:tcPr>
            <w:tcW w:w="1134" w:type="dxa"/>
            <w:shd w:val="clear" w:color="auto" w:fill="BFBFBF" w:themeFill="background1" w:themeFillShade="BF"/>
          </w:tcPr>
          <w:p w14:paraId="3D0F80EA" w14:textId="77777777" w:rsidR="003B5DBD" w:rsidRPr="00994BC8" w:rsidRDefault="003B5DBD" w:rsidP="00D0322E">
            <w:pPr>
              <w:tabs>
                <w:tab w:val="left" w:pos="284"/>
                <w:tab w:val="num" w:pos="360"/>
              </w:tabs>
              <w:spacing w:line="276" w:lineRule="auto"/>
              <w:jc w:val="center"/>
              <w:rPr>
                <w:b/>
              </w:rPr>
            </w:pPr>
            <w:r w:rsidRPr="00994BC8">
              <w:rPr>
                <w:b/>
              </w:rPr>
              <w:t>4.</w:t>
            </w:r>
          </w:p>
        </w:tc>
        <w:tc>
          <w:tcPr>
            <w:tcW w:w="1417" w:type="dxa"/>
            <w:shd w:val="clear" w:color="auto" w:fill="BFBFBF" w:themeFill="background1" w:themeFillShade="BF"/>
          </w:tcPr>
          <w:p w14:paraId="16D15AE4" w14:textId="77777777" w:rsidR="003B5DBD" w:rsidRPr="00743CF0" w:rsidRDefault="003B5DBD" w:rsidP="00D0322E">
            <w:pPr>
              <w:tabs>
                <w:tab w:val="left" w:pos="284"/>
                <w:tab w:val="num" w:pos="360"/>
              </w:tabs>
              <w:spacing w:line="276" w:lineRule="auto"/>
              <w:jc w:val="center"/>
              <w:rPr>
                <w:b/>
              </w:rPr>
            </w:pPr>
            <w:r w:rsidRPr="00743CF0">
              <w:rPr>
                <w:b/>
              </w:rPr>
              <w:t>5.</w:t>
            </w:r>
          </w:p>
        </w:tc>
      </w:tr>
      <w:tr w:rsidR="003B5DBD" w:rsidRPr="00A1211E" w14:paraId="128C0797" w14:textId="77777777" w:rsidTr="00D0322E">
        <w:tc>
          <w:tcPr>
            <w:tcW w:w="704" w:type="dxa"/>
            <w:shd w:val="clear" w:color="auto" w:fill="auto"/>
          </w:tcPr>
          <w:p w14:paraId="10748B8B" w14:textId="77777777" w:rsidR="003B5DBD" w:rsidRPr="00A1211E" w:rsidRDefault="003B5DBD" w:rsidP="00D0322E">
            <w:pPr>
              <w:tabs>
                <w:tab w:val="left" w:pos="284"/>
                <w:tab w:val="num" w:pos="360"/>
              </w:tabs>
              <w:spacing w:line="276" w:lineRule="auto"/>
              <w:jc w:val="both"/>
            </w:pPr>
            <w:r>
              <w:t>1.</w:t>
            </w:r>
          </w:p>
        </w:tc>
        <w:tc>
          <w:tcPr>
            <w:tcW w:w="5103" w:type="dxa"/>
            <w:shd w:val="clear" w:color="auto" w:fill="auto"/>
          </w:tcPr>
          <w:p w14:paraId="621A1EA6" w14:textId="77777777" w:rsidR="003B5DBD" w:rsidRPr="00A1211E" w:rsidRDefault="003B5DBD" w:rsidP="00D0322E">
            <w:pPr>
              <w:tabs>
                <w:tab w:val="left" w:pos="284"/>
                <w:tab w:val="num" w:pos="360"/>
              </w:tabs>
              <w:spacing w:line="276" w:lineRule="auto"/>
              <w:ind w:left="228"/>
              <w:jc w:val="both"/>
            </w:pPr>
            <w:r w:rsidRPr="00A1211E">
              <w:t xml:space="preserve">Kalnų slidinėjimo                                                       </w:t>
            </w:r>
          </w:p>
        </w:tc>
        <w:tc>
          <w:tcPr>
            <w:tcW w:w="1418" w:type="dxa"/>
            <w:shd w:val="clear" w:color="auto" w:fill="auto"/>
          </w:tcPr>
          <w:p w14:paraId="1F16A744" w14:textId="31DEC136" w:rsidR="003B5DBD" w:rsidRPr="00904FA6" w:rsidRDefault="003B5DBD" w:rsidP="00D0322E">
            <w:pPr>
              <w:tabs>
                <w:tab w:val="left" w:pos="284"/>
                <w:tab w:val="num" w:pos="360"/>
              </w:tabs>
              <w:spacing w:line="276" w:lineRule="auto"/>
              <w:jc w:val="center"/>
            </w:pPr>
            <w:r w:rsidRPr="00904FA6">
              <w:t>30</w:t>
            </w:r>
            <w:r w:rsidR="005E3347" w:rsidRPr="00904FA6">
              <w:t>,</w:t>
            </w:r>
            <w:r w:rsidRPr="00904FA6">
              <w:t>92</w:t>
            </w:r>
          </w:p>
        </w:tc>
        <w:tc>
          <w:tcPr>
            <w:tcW w:w="1134" w:type="dxa"/>
          </w:tcPr>
          <w:p w14:paraId="431B90D4" w14:textId="4BF542E2" w:rsidR="003B5DBD" w:rsidRPr="00904FA6" w:rsidRDefault="003B5DBD" w:rsidP="00D0322E">
            <w:pPr>
              <w:tabs>
                <w:tab w:val="left" w:pos="284"/>
                <w:tab w:val="num" w:pos="360"/>
              </w:tabs>
              <w:spacing w:line="276" w:lineRule="auto"/>
              <w:jc w:val="center"/>
            </w:pPr>
            <w:r w:rsidRPr="00904FA6">
              <w:t>33</w:t>
            </w:r>
            <w:r w:rsidR="005E3347" w:rsidRPr="00904FA6">
              <w:t>,</w:t>
            </w:r>
            <w:r w:rsidRPr="00904FA6">
              <w:t>0</w:t>
            </w:r>
          </w:p>
        </w:tc>
        <w:tc>
          <w:tcPr>
            <w:tcW w:w="1417" w:type="dxa"/>
            <w:shd w:val="clear" w:color="auto" w:fill="auto"/>
          </w:tcPr>
          <w:p w14:paraId="138FE68A" w14:textId="6D5B076D" w:rsidR="003B5DBD" w:rsidRPr="00904FA6" w:rsidRDefault="003B5DBD" w:rsidP="00D0322E">
            <w:pPr>
              <w:tabs>
                <w:tab w:val="left" w:pos="284"/>
                <w:tab w:val="num" w:pos="360"/>
              </w:tabs>
              <w:spacing w:line="276" w:lineRule="auto"/>
              <w:jc w:val="center"/>
            </w:pPr>
            <w:r w:rsidRPr="00904FA6">
              <w:t>+2</w:t>
            </w:r>
            <w:r w:rsidR="00480950" w:rsidRPr="00904FA6">
              <w:t>,</w:t>
            </w:r>
            <w:r w:rsidRPr="00904FA6">
              <w:t>08</w:t>
            </w:r>
          </w:p>
        </w:tc>
      </w:tr>
      <w:tr w:rsidR="003B5DBD" w:rsidRPr="00A1211E" w14:paraId="542B3FC7" w14:textId="77777777" w:rsidTr="00D0322E">
        <w:tc>
          <w:tcPr>
            <w:tcW w:w="704" w:type="dxa"/>
            <w:shd w:val="clear" w:color="auto" w:fill="auto"/>
          </w:tcPr>
          <w:p w14:paraId="210BDBF6" w14:textId="77777777" w:rsidR="003B5DBD" w:rsidRPr="004C6CAA" w:rsidRDefault="003B5DBD" w:rsidP="00D0322E">
            <w:pPr>
              <w:tabs>
                <w:tab w:val="left" w:pos="284"/>
                <w:tab w:val="num" w:pos="360"/>
              </w:tabs>
              <w:spacing w:line="276" w:lineRule="auto"/>
              <w:jc w:val="both"/>
            </w:pPr>
            <w:r w:rsidRPr="004C6CAA">
              <w:t>2.</w:t>
            </w:r>
          </w:p>
        </w:tc>
        <w:tc>
          <w:tcPr>
            <w:tcW w:w="5103" w:type="dxa"/>
            <w:shd w:val="clear" w:color="auto" w:fill="auto"/>
          </w:tcPr>
          <w:p w14:paraId="5F02375E" w14:textId="77777777" w:rsidR="003B5DBD" w:rsidRPr="00A1211E" w:rsidRDefault="003B5DBD" w:rsidP="00D0322E">
            <w:pPr>
              <w:tabs>
                <w:tab w:val="left" w:pos="284"/>
                <w:tab w:val="num" w:pos="360"/>
              </w:tabs>
              <w:spacing w:line="276" w:lineRule="auto"/>
              <w:ind w:left="228"/>
              <w:jc w:val="both"/>
              <w:rPr>
                <w:b/>
              </w:rPr>
            </w:pPr>
            <w:r w:rsidRPr="00A1211E">
              <w:t xml:space="preserve">Pasivažinėjimo atrakciono-vasaros rogučių           </w:t>
            </w:r>
          </w:p>
        </w:tc>
        <w:tc>
          <w:tcPr>
            <w:tcW w:w="1418" w:type="dxa"/>
            <w:shd w:val="clear" w:color="auto" w:fill="auto"/>
          </w:tcPr>
          <w:p w14:paraId="73130A88" w14:textId="25E8B273" w:rsidR="003B5DBD" w:rsidRPr="00904FA6" w:rsidRDefault="003B5DBD" w:rsidP="00D0322E">
            <w:pPr>
              <w:tabs>
                <w:tab w:val="left" w:pos="284"/>
                <w:tab w:val="num" w:pos="360"/>
              </w:tabs>
              <w:spacing w:line="276" w:lineRule="auto"/>
              <w:jc w:val="center"/>
            </w:pPr>
            <w:r w:rsidRPr="00904FA6">
              <w:t>130</w:t>
            </w:r>
            <w:r w:rsidR="005E3347" w:rsidRPr="00904FA6">
              <w:t>,</w:t>
            </w:r>
            <w:r w:rsidRPr="00904FA6">
              <w:t>45</w:t>
            </w:r>
          </w:p>
        </w:tc>
        <w:tc>
          <w:tcPr>
            <w:tcW w:w="1134" w:type="dxa"/>
          </w:tcPr>
          <w:p w14:paraId="3C87E723" w14:textId="5E6A530A" w:rsidR="003B5DBD" w:rsidRPr="00904FA6" w:rsidRDefault="003B5DBD" w:rsidP="00D0322E">
            <w:pPr>
              <w:tabs>
                <w:tab w:val="left" w:pos="284"/>
                <w:tab w:val="num" w:pos="360"/>
              </w:tabs>
              <w:spacing w:line="276" w:lineRule="auto"/>
              <w:jc w:val="center"/>
            </w:pPr>
            <w:r w:rsidRPr="00904FA6">
              <w:t>204</w:t>
            </w:r>
            <w:r w:rsidR="005E3347" w:rsidRPr="00904FA6">
              <w:t>,</w:t>
            </w:r>
            <w:r w:rsidRPr="00904FA6">
              <w:t>57</w:t>
            </w:r>
          </w:p>
        </w:tc>
        <w:tc>
          <w:tcPr>
            <w:tcW w:w="1417" w:type="dxa"/>
            <w:shd w:val="clear" w:color="auto" w:fill="auto"/>
          </w:tcPr>
          <w:p w14:paraId="44BAFA90" w14:textId="16408AD0" w:rsidR="003B5DBD" w:rsidRPr="00904FA6" w:rsidRDefault="003B5DBD" w:rsidP="00D0322E">
            <w:pPr>
              <w:tabs>
                <w:tab w:val="left" w:pos="284"/>
                <w:tab w:val="num" w:pos="360"/>
              </w:tabs>
              <w:spacing w:line="276" w:lineRule="auto"/>
              <w:jc w:val="center"/>
            </w:pPr>
            <w:r w:rsidRPr="00904FA6">
              <w:t>+74</w:t>
            </w:r>
            <w:r w:rsidR="00480950" w:rsidRPr="00904FA6">
              <w:t>,</w:t>
            </w:r>
            <w:r w:rsidRPr="00904FA6">
              <w:t>12</w:t>
            </w:r>
          </w:p>
        </w:tc>
      </w:tr>
      <w:tr w:rsidR="003B5DBD" w:rsidRPr="00A1211E" w14:paraId="09073B49" w14:textId="77777777" w:rsidTr="00D0322E">
        <w:tc>
          <w:tcPr>
            <w:tcW w:w="704" w:type="dxa"/>
            <w:shd w:val="clear" w:color="auto" w:fill="auto"/>
          </w:tcPr>
          <w:p w14:paraId="1A3A8A7D" w14:textId="77777777" w:rsidR="003B5DBD" w:rsidRPr="00A1211E" w:rsidRDefault="003B5DBD" w:rsidP="00D0322E">
            <w:pPr>
              <w:tabs>
                <w:tab w:val="left" w:pos="284"/>
                <w:tab w:val="num" w:pos="360"/>
              </w:tabs>
              <w:spacing w:line="276" w:lineRule="auto"/>
              <w:jc w:val="both"/>
            </w:pPr>
            <w:r>
              <w:t>3.</w:t>
            </w:r>
          </w:p>
        </w:tc>
        <w:tc>
          <w:tcPr>
            <w:tcW w:w="5103" w:type="dxa"/>
            <w:shd w:val="clear" w:color="auto" w:fill="auto"/>
          </w:tcPr>
          <w:p w14:paraId="52DFA50A" w14:textId="77777777" w:rsidR="003B5DBD" w:rsidRPr="00A1211E" w:rsidRDefault="003B5DBD" w:rsidP="00D0322E">
            <w:pPr>
              <w:tabs>
                <w:tab w:val="left" w:pos="284"/>
                <w:tab w:val="num" w:pos="360"/>
              </w:tabs>
              <w:spacing w:line="276" w:lineRule="auto"/>
              <w:ind w:left="228"/>
              <w:jc w:val="both"/>
            </w:pPr>
            <w:r w:rsidRPr="00A1211E">
              <w:t xml:space="preserve">Žaidimų automato-mini ekskavatoriaus „Volvo“ EC                                                                 </w:t>
            </w:r>
          </w:p>
        </w:tc>
        <w:tc>
          <w:tcPr>
            <w:tcW w:w="1418" w:type="dxa"/>
            <w:shd w:val="clear" w:color="auto" w:fill="auto"/>
          </w:tcPr>
          <w:p w14:paraId="68CB6359" w14:textId="462BE627" w:rsidR="003B5DBD" w:rsidRPr="00904FA6" w:rsidRDefault="003B5DBD" w:rsidP="00D0322E">
            <w:pPr>
              <w:tabs>
                <w:tab w:val="left" w:pos="284"/>
                <w:tab w:val="num" w:pos="360"/>
              </w:tabs>
              <w:spacing w:line="276" w:lineRule="auto"/>
              <w:jc w:val="center"/>
            </w:pPr>
            <w:r w:rsidRPr="00904FA6">
              <w:t>2</w:t>
            </w:r>
            <w:r w:rsidR="005E3347" w:rsidRPr="00904FA6">
              <w:t>,</w:t>
            </w:r>
            <w:r w:rsidRPr="00904FA6">
              <w:t>12</w:t>
            </w:r>
          </w:p>
        </w:tc>
        <w:tc>
          <w:tcPr>
            <w:tcW w:w="1134" w:type="dxa"/>
          </w:tcPr>
          <w:p w14:paraId="5DAF2AB1" w14:textId="4D76E4FA" w:rsidR="003B5DBD" w:rsidRPr="00904FA6" w:rsidRDefault="003B5DBD" w:rsidP="00D0322E">
            <w:pPr>
              <w:tabs>
                <w:tab w:val="left" w:pos="284"/>
                <w:tab w:val="num" w:pos="360"/>
              </w:tabs>
              <w:spacing w:line="276" w:lineRule="auto"/>
              <w:jc w:val="center"/>
            </w:pPr>
            <w:r w:rsidRPr="00904FA6">
              <w:t>0</w:t>
            </w:r>
            <w:r w:rsidR="00480950" w:rsidRPr="00904FA6">
              <w:t>,</w:t>
            </w:r>
            <w:r w:rsidRPr="00904FA6">
              <w:t>86</w:t>
            </w:r>
          </w:p>
        </w:tc>
        <w:tc>
          <w:tcPr>
            <w:tcW w:w="1417" w:type="dxa"/>
            <w:shd w:val="clear" w:color="auto" w:fill="auto"/>
          </w:tcPr>
          <w:p w14:paraId="2405AE94" w14:textId="13083E67" w:rsidR="003B5DBD" w:rsidRPr="00904FA6" w:rsidRDefault="003B5DBD" w:rsidP="00D0322E">
            <w:pPr>
              <w:tabs>
                <w:tab w:val="left" w:pos="284"/>
                <w:tab w:val="num" w:pos="360"/>
              </w:tabs>
              <w:spacing w:line="276" w:lineRule="auto"/>
              <w:jc w:val="center"/>
            </w:pPr>
            <w:r w:rsidRPr="00904FA6">
              <w:t>-1</w:t>
            </w:r>
            <w:r w:rsidR="00480950" w:rsidRPr="00904FA6">
              <w:t>,</w:t>
            </w:r>
            <w:r w:rsidRPr="00904FA6">
              <w:t>26</w:t>
            </w:r>
          </w:p>
        </w:tc>
      </w:tr>
      <w:tr w:rsidR="003B5DBD" w:rsidRPr="00A1211E" w14:paraId="14325801" w14:textId="77777777" w:rsidTr="00D0322E">
        <w:tc>
          <w:tcPr>
            <w:tcW w:w="704" w:type="dxa"/>
            <w:shd w:val="clear" w:color="auto" w:fill="auto"/>
          </w:tcPr>
          <w:p w14:paraId="757A18FD" w14:textId="77777777" w:rsidR="003B5DBD" w:rsidRPr="00A1211E" w:rsidRDefault="003B5DBD" w:rsidP="00D0322E">
            <w:pPr>
              <w:tabs>
                <w:tab w:val="left" w:pos="284"/>
                <w:tab w:val="num" w:pos="360"/>
              </w:tabs>
              <w:spacing w:line="276" w:lineRule="auto"/>
              <w:jc w:val="both"/>
            </w:pPr>
            <w:r>
              <w:t>4.</w:t>
            </w:r>
          </w:p>
        </w:tc>
        <w:tc>
          <w:tcPr>
            <w:tcW w:w="5103" w:type="dxa"/>
            <w:shd w:val="clear" w:color="auto" w:fill="auto"/>
          </w:tcPr>
          <w:p w14:paraId="681D87F6" w14:textId="77777777" w:rsidR="003B5DBD" w:rsidRPr="00A1211E" w:rsidRDefault="003B5DBD" w:rsidP="00D0322E">
            <w:pPr>
              <w:tabs>
                <w:tab w:val="left" w:pos="284"/>
                <w:tab w:val="num" w:pos="360"/>
              </w:tabs>
              <w:spacing w:line="276" w:lineRule="auto"/>
              <w:ind w:left="228"/>
              <w:jc w:val="both"/>
            </w:pPr>
            <w:proofErr w:type="spellStart"/>
            <w:r w:rsidRPr="00A1211E">
              <w:t>Atrakcioninės</w:t>
            </w:r>
            <w:proofErr w:type="spellEnd"/>
            <w:r w:rsidRPr="00A1211E">
              <w:t xml:space="preserve"> mašinytės                                               </w:t>
            </w:r>
          </w:p>
        </w:tc>
        <w:tc>
          <w:tcPr>
            <w:tcW w:w="1418" w:type="dxa"/>
            <w:shd w:val="clear" w:color="auto" w:fill="auto"/>
          </w:tcPr>
          <w:p w14:paraId="4FF5D17E" w14:textId="77777777" w:rsidR="003B5DBD" w:rsidRPr="00904FA6" w:rsidRDefault="003B5DBD" w:rsidP="00D0322E">
            <w:pPr>
              <w:tabs>
                <w:tab w:val="left" w:pos="284"/>
                <w:tab w:val="num" w:pos="360"/>
              </w:tabs>
              <w:spacing w:line="276" w:lineRule="auto"/>
              <w:jc w:val="center"/>
            </w:pPr>
            <w:r w:rsidRPr="00904FA6">
              <w:t>2,35</w:t>
            </w:r>
          </w:p>
        </w:tc>
        <w:tc>
          <w:tcPr>
            <w:tcW w:w="1134" w:type="dxa"/>
          </w:tcPr>
          <w:p w14:paraId="2472A28C" w14:textId="28BAFBEA" w:rsidR="003B5DBD" w:rsidRPr="00904FA6" w:rsidRDefault="003B5DBD" w:rsidP="00D0322E">
            <w:pPr>
              <w:tabs>
                <w:tab w:val="left" w:pos="284"/>
                <w:tab w:val="num" w:pos="360"/>
              </w:tabs>
              <w:spacing w:line="276" w:lineRule="auto"/>
              <w:jc w:val="center"/>
            </w:pPr>
            <w:r w:rsidRPr="00904FA6">
              <w:t>0</w:t>
            </w:r>
            <w:r w:rsidR="00480950" w:rsidRPr="00904FA6">
              <w:t>,</w:t>
            </w:r>
            <w:r w:rsidRPr="00904FA6">
              <w:t>91</w:t>
            </w:r>
          </w:p>
        </w:tc>
        <w:tc>
          <w:tcPr>
            <w:tcW w:w="1417" w:type="dxa"/>
            <w:shd w:val="clear" w:color="auto" w:fill="auto"/>
          </w:tcPr>
          <w:p w14:paraId="5CD28B2E" w14:textId="696799BC" w:rsidR="003B5DBD" w:rsidRPr="00904FA6" w:rsidRDefault="003B5DBD" w:rsidP="00D0322E">
            <w:pPr>
              <w:tabs>
                <w:tab w:val="left" w:pos="284"/>
                <w:tab w:val="num" w:pos="360"/>
              </w:tabs>
              <w:spacing w:line="276" w:lineRule="auto"/>
              <w:jc w:val="center"/>
            </w:pPr>
            <w:r w:rsidRPr="00904FA6">
              <w:t>-1</w:t>
            </w:r>
            <w:r w:rsidR="00480950" w:rsidRPr="00904FA6">
              <w:t>,</w:t>
            </w:r>
            <w:r w:rsidRPr="00904FA6">
              <w:t>44</w:t>
            </w:r>
          </w:p>
        </w:tc>
      </w:tr>
      <w:tr w:rsidR="003B5DBD" w:rsidRPr="00A1211E" w14:paraId="049B918B" w14:textId="77777777" w:rsidTr="00D0322E">
        <w:tc>
          <w:tcPr>
            <w:tcW w:w="704" w:type="dxa"/>
            <w:shd w:val="clear" w:color="auto" w:fill="auto"/>
          </w:tcPr>
          <w:p w14:paraId="6A66CE3D" w14:textId="77777777" w:rsidR="003B5DBD" w:rsidRPr="00A1211E" w:rsidRDefault="003B5DBD" w:rsidP="00D0322E">
            <w:pPr>
              <w:tabs>
                <w:tab w:val="left" w:pos="284"/>
                <w:tab w:val="num" w:pos="360"/>
                <w:tab w:val="left" w:pos="5375"/>
              </w:tabs>
              <w:spacing w:line="276" w:lineRule="auto"/>
              <w:jc w:val="both"/>
            </w:pPr>
            <w:r>
              <w:t>5.</w:t>
            </w:r>
          </w:p>
        </w:tc>
        <w:tc>
          <w:tcPr>
            <w:tcW w:w="5103" w:type="dxa"/>
            <w:shd w:val="clear" w:color="auto" w:fill="auto"/>
          </w:tcPr>
          <w:p w14:paraId="0502FCFD" w14:textId="77777777" w:rsidR="003B5DBD" w:rsidRPr="00A1211E" w:rsidRDefault="003B5DBD" w:rsidP="00D0322E">
            <w:pPr>
              <w:tabs>
                <w:tab w:val="left" w:pos="284"/>
                <w:tab w:val="num" w:pos="360"/>
                <w:tab w:val="left" w:pos="5375"/>
              </w:tabs>
              <w:spacing w:line="276" w:lineRule="auto"/>
              <w:ind w:left="228"/>
              <w:jc w:val="both"/>
            </w:pPr>
            <w:r w:rsidRPr="00A1211E">
              <w:t xml:space="preserve">Ekskursijų                                                                   </w:t>
            </w:r>
          </w:p>
        </w:tc>
        <w:tc>
          <w:tcPr>
            <w:tcW w:w="1418" w:type="dxa"/>
            <w:shd w:val="clear" w:color="auto" w:fill="auto"/>
          </w:tcPr>
          <w:p w14:paraId="5EB02EEE" w14:textId="524FE0FC" w:rsidR="003B5DBD" w:rsidRPr="00904FA6" w:rsidRDefault="003B5DBD" w:rsidP="00D0322E">
            <w:pPr>
              <w:tabs>
                <w:tab w:val="left" w:pos="284"/>
                <w:tab w:val="num" w:pos="360"/>
                <w:tab w:val="left" w:pos="5375"/>
              </w:tabs>
              <w:spacing w:line="276" w:lineRule="auto"/>
              <w:jc w:val="center"/>
            </w:pPr>
            <w:r w:rsidRPr="00904FA6">
              <w:t>5</w:t>
            </w:r>
            <w:r w:rsidR="005E3347" w:rsidRPr="00904FA6">
              <w:t>,</w:t>
            </w:r>
            <w:r w:rsidRPr="00904FA6">
              <w:t>70</w:t>
            </w:r>
          </w:p>
        </w:tc>
        <w:tc>
          <w:tcPr>
            <w:tcW w:w="1134" w:type="dxa"/>
          </w:tcPr>
          <w:p w14:paraId="28054311" w14:textId="5FB51670" w:rsidR="003B5DBD" w:rsidRPr="00904FA6" w:rsidRDefault="003B5DBD" w:rsidP="00D0322E">
            <w:pPr>
              <w:tabs>
                <w:tab w:val="left" w:pos="284"/>
                <w:tab w:val="num" w:pos="360"/>
                <w:tab w:val="left" w:pos="5375"/>
              </w:tabs>
              <w:spacing w:line="276" w:lineRule="auto"/>
              <w:jc w:val="center"/>
            </w:pPr>
            <w:r w:rsidRPr="00904FA6">
              <w:t>5</w:t>
            </w:r>
            <w:r w:rsidR="00480950" w:rsidRPr="00904FA6">
              <w:t>,</w:t>
            </w:r>
            <w:r w:rsidRPr="00904FA6">
              <w:t>50</w:t>
            </w:r>
          </w:p>
        </w:tc>
        <w:tc>
          <w:tcPr>
            <w:tcW w:w="1417" w:type="dxa"/>
            <w:shd w:val="clear" w:color="auto" w:fill="auto"/>
          </w:tcPr>
          <w:p w14:paraId="6CEABE83" w14:textId="772068C0" w:rsidR="003B5DBD" w:rsidRPr="00904FA6" w:rsidRDefault="003B5DBD" w:rsidP="00D0322E">
            <w:pPr>
              <w:tabs>
                <w:tab w:val="left" w:pos="284"/>
                <w:tab w:val="num" w:pos="360"/>
                <w:tab w:val="left" w:pos="5375"/>
              </w:tabs>
              <w:spacing w:line="276" w:lineRule="auto"/>
              <w:jc w:val="center"/>
            </w:pPr>
            <w:r w:rsidRPr="00904FA6">
              <w:t>-0</w:t>
            </w:r>
            <w:r w:rsidR="00480950" w:rsidRPr="00904FA6">
              <w:t>,</w:t>
            </w:r>
            <w:r w:rsidRPr="00904FA6">
              <w:t>20</w:t>
            </w:r>
          </w:p>
        </w:tc>
      </w:tr>
      <w:tr w:rsidR="003B5DBD" w:rsidRPr="00A1211E" w14:paraId="4D8BF302" w14:textId="77777777" w:rsidTr="00D0322E">
        <w:tc>
          <w:tcPr>
            <w:tcW w:w="704" w:type="dxa"/>
            <w:shd w:val="clear" w:color="auto" w:fill="auto"/>
          </w:tcPr>
          <w:p w14:paraId="5F2B2EFA" w14:textId="77777777" w:rsidR="003B5DBD" w:rsidRDefault="003B5DBD" w:rsidP="00D0322E">
            <w:pPr>
              <w:tabs>
                <w:tab w:val="left" w:pos="284"/>
                <w:tab w:val="num" w:pos="360"/>
                <w:tab w:val="left" w:pos="5375"/>
              </w:tabs>
              <w:spacing w:line="276" w:lineRule="auto"/>
              <w:jc w:val="both"/>
            </w:pPr>
            <w:r>
              <w:t>6.</w:t>
            </w:r>
          </w:p>
        </w:tc>
        <w:tc>
          <w:tcPr>
            <w:tcW w:w="5103" w:type="dxa"/>
            <w:shd w:val="clear" w:color="auto" w:fill="auto"/>
          </w:tcPr>
          <w:p w14:paraId="16B6107A" w14:textId="77777777" w:rsidR="003B5DBD" w:rsidRPr="00A1211E" w:rsidRDefault="003B5DBD" w:rsidP="00D0322E">
            <w:pPr>
              <w:tabs>
                <w:tab w:val="left" w:pos="284"/>
                <w:tab w:val="num" w:pos="360"/>
                <w:tab w:val="left" w:pos="5375"/>
              </w:tabs>
              <w:spacing w:line="276" w:lineRule="auto"/>
              <w:ind w:left="228"/>
              <w:jc w:val="both"/>
            </w:pPr>
            <w:r w:rsidRPr="00A1211E">
              <w:t>Leidinių, suvenyrų, ledų ir vaisvandenių pardavimas</w:t>
            </w:r>
            <w:r>
              <w:t xml:space="preserve"> </w:t>
            </w:r>
            <w:r w:rsidRPr="00A1211E">
              <w:t>ir kitos pajamos</w:t>
            </w:r>
          </w:p>
        </w:tc>
        <w:tc>
          <w:tcPr>
            <w:tcW w:w="1418" w:type="dxa"/>
            <w:shd w:val="clear" w:color="auto" w:fill="auto"/>
          </w:tcPr>
          <w:p w14:paraId="61A2E21F" w14:textId="77777777" w:rsidR="003B5DBD" w:rsidRPr="00904FA6" w:rsidRDefault="003B5DBD" w:rsidP="00D0322E">
            <w:pPr>
              <w:tabs>
                <w:tab w:val="left" w:pos="284"/>
                <w:tab w:val="num" w:pos="360"/>
                <w:tab w:val="left" w:pos="5375"/>
              </w:tabs>
              <w:spacing w:line="276" w:lineRule="auto"/>
              <w:jc w:val="center"/>
            </w:pPr>
            <w:r w:rsidRPr="00904FA6">
              <w:t>20.19</w:t>
            </w:r>
          </w:p>
        </w:tc>
        <w:tc>
          <w:tcPr>
            <w:tcW w:w="1134" w:type="dxa"/>
          </w:tcPr>
          <w:p w14:paraId="40C9BC3E" w14:textId="1F1D4186" w:rsidR="003B5DBD" w:rsidRPr="00904FA6" w:rsidRDefault="003B5DBD" w:rsidP="00D0322E">
            <w:pPr>
              <w:tabs>
                <w:tab w:val="left" w:pos="284"/>
                <w:tab w:val="num" w:pos="360"/>
                <w:tab w:val="left" w:pos="5375"/>
              </w:tabs>
              <w:spacing w:line="276" w:lineRule="auto"/>
              <w:jc w:val="center"/>
            </w:pPr>
            <w:r w:rsidRPr="00904FA6">
              <w:t>18</w:t>
            </w:r>
            <w:r w:rsidR="00480950" w:rsidRPr="00904FA6">
              <w:t>,</w:t>
            </w:r>
            <w:r w:rsidRPr="00904FA6">
              <w:t>07</w:t>
            </w:r>
          </w:p>
        </w:tc>
        <w:tc>
          <w:tcPr>
            <w:tcW w:w="1417" w:type="dxa"/>
            <w:shd w:val="clear" w:color="auto" w:fill="auto"/>
          </w:tcPr>
          <w:p w14:paraId="16476F77" w14:textId="3AEC6EC5" w:rsidR="003B5DBD" w:rsidRPr="00904FA6" w:rsidRDefault="003B5DBD" w:rsidP="00D0322E">
            <w:pPr>
              <w:tabs>
                <w:tab w:val="left" w:pos="284"/>
                <w:tab w:val="num" w:pos="360"/>
                <w:tab w:val="left" w:pos="5375"/>
              </w:tabs>
              <w:spacing w:line="276" w:lineRule="auto"/>
              <w:jc w:val="center"/>
            </w:pPr>
            <w:r w:rsidRPr="00904FA6">
              <w:t>-2</w:t>
            </w:r>
            <w:r w:rsidR="00480950" w:rsidRPr="00904FA6">
              <w:t>,</w:t>
            </w:r>
            <w:r w:rsidRPr="00904FA6">
              <w:t>12</w:t>
            </w:r>
          </w:p>
        </w:tc>
      </w:tr>
      <w:tr w:rsidR="003B5DBD" w:rsidRPr="00A1211E" w14:paraId="483CFCF5" w14:textId="77777777" w:rsidTr="00D0322E">
        <w:tc>
          <w:tcPr>
            <w:tcW w:w="704" w:type="dxa"/>
            <w:shd w:val="clear" w:color="auto" w:fill="auto"/>
          </w:tcPr>
          <w:p w14:paraId="0CF67835" w14:textId="77777777" w:rsidR="003B5DBD" w:rsidRPr="00A1211E" w:rsidRDefault="003B5DBD" w:rsidP="00D0322E">
            <w:pPr>
              <w:tabs>
                <w:tab w:val="left" w:pos="284"/>
                <w:tab w:val="num" w:pos="360"/>
              </w:tabs>
              <w:spacing w:line="276" w:lineRule="auto"/>
              <w:jc w:val="both"/>
            </w:pPr>
            <w:r>
              <w:t>7.</w:t>
            </w:r>
          </w:p>
        </w:tc>
        <w:tc>
          <w:tcPr>
            <w:tcW w:w="5103" w:type="dxa"/>
            <w:shd w:val="clear" w:color="auto" w:fill="auto"/>
          </w:tcPr>
          <w:p w14:paraId="666E52FB" w14:textId="77777777" w:rsidR="003B5DBD" w:rsidRPr="00A1211E" w:rsidRDefault="003B5DBD" w:rsidP="00D0322E">
            <w:pPr>
              <w:tabs>
                <w:tab w:val="left" w:pos="284"/>
                <w:tab w:val="num" w:pos="360"/>
              </w:tabs>
              <w:spacing w:line="276" w:lineRule="auto"/>
              <w:ind w:left="213"/>
              <w:jc w:val="both"/>
            </w:pPr>
            <w:r w:rsidRPr="00A1211E">
              <w:t xml:space="preserve">Pramoginio traukinuko                                                </w:t>
            </w:r>
          </w:p>
        </w:tc>
        <w:tc>
          <w:tcPr>
            <w:tcW w:w="1418" w:type="dxa"/>
            <w:shd w:val="clear" w:color="auto" w:fill="auto"/>
          </w:tcPr>
          <w:p w14:paraId="31725D32" w14:textId="39ACC796" w:rsidR="003B5DBD" w:rsidRPr="00904FA6" w:rsidRDefault="003B5DBD" w:rsidP="00D0322E">
            <w:pPr>
              <w:tabs>
                <w:tab w:val="left" w:pos="284"/>
                <w:tab w:val="num" w:pos="360"/>
              </w:tabs>
              <w:spacing w:line="276" w:lineRule="auto"/>
              <w:jc w:val="center"/>
            </w:pPr>
            <w:r w:rsidRPr="00904FA6">
              <w:t>16</w:t>
            </w:r>
            <w:r w:rsidR="005E3347" w:rsidRPr="00904FA6">
              <w:t>,</w:t>
            </w:r>
            <w:r w:rsidRPr="00904FA6">
              <w:t>95</w:t>
            </w:r>
          </w:p>
        </w:tc>
        <w:tc>
          <w:tcPr>
            <w:tcW w:w="1134" w:type="dxa"/>
          </w:tcPr>
          <w:p w14:paraId="0B6E243B" w14:textId="5A4179F6" w:rsidR="003B5DBD" w:rsidRPr="00904FA6" w:rsidRDefault="003B5DBD" w:rsidP="00D0322E">
            <w:pPr>
              <w:tabs>
                <w:tab w:val="left" w:pos="284"/>
                <w:tab w:val="num" w:pos="360"/>
              </w:tabs>
              <w:spacing w:line="276" w:lineRule="auto"/>
              <w:jc w:val="center"/>
            </w:pPr>
            <w:r w:rsidRPr="00904FA6">
              <w:t>23</w:t>
            </w:r>
            <w:r w:rsidR="00480950" w:rsidRPr="00904FA6">
              <w:t>,</w:t>
            </w:r>
            <w:r w:rsidRPr="00904FA6">
              <w:t>01</w:t>
            </w:r>
          </w:p>
        </w:tc>
        <w:tc>
          <w:tcPr>
            <w:tcW w:w="1417" w:type="dxa"/>
            <w:shd w:val="clear" w:color="auto" w:fill="auto"/>
          </w:tcPr>
          <w:p w14:paraId="1B708F7A" w14:textId="23F80509" w:rsidR="003B5DBD" w:rsidRPr="00904FA6" w:rsidRDefault="003B5DBD" w:rsidP="00D0322E">
            <w:pPr>
              <w:tabs>
                <w:tab w:val="left" w:pos="284"/>
                <w:tab w:val="num" w:pos="360"/>
              </w:tabs>
              <w:spacing w:line="276" w:lineRule="auto"/>
              <w:jc w:val="center"/>
            </w:pPr>
            <w:r w:rsidRPr="00904FA6">
              <w:t>+6</w:t>
            </w:r>
            <w:r w:rsidR="00480950" w:rsidRPr="00904FA6">
              <w:t>,</w:t>
            </w:r>
            <w:r w:rsidRPr="00904FA6">
              <w:t>06</w:t>
            </w:r>
          </w:p>
        </w:tc>
      </w:tr>
      <w:tr w:rsidR="003B5DBD" w:rsidRPr="00A1211E" w14:paraId="3A19F75C" w14:textId="77777777" w:rsidTr="00D0322E">
        <w:tc>
          <w:tcPr>
            <w:tcW w:w="704" w:type="dxa"/>
            <w:shd w:val="clear" w:color="auto" w:fill="auto"/>
          </w:tcPr>
          <w:p w14:paraId="66C12156" w14:textId="77777777" w:rsidR="003B5DBD" w:rsidRPr="00A1211E" w:rsidRDefault="003B5DBD" w:rsidP="00D0322E">
            <w:pPr>
              <w:tabs>
                <w:tab w:val="left" w:pos="284"/>
                <w:tab w:val="num" w:pos="360"/>
              </w:tabs>
              <w:spacing w:line="276" w:lineRule="auto"/>
              <w:jc w:val="both"/>
            </w:pPr>
            <w:r>
              <w:t>8.</w:t>
            </w:r>
          </w:p>
        </w:tc>
        <w:tc>
          <w:tcPr>
            <w:tcW w:w="5103" w:type="dxa"/>
            <w:shd w:val="clear" w:color="auto" w:fill="auto"/>
          </w:tcPr>
          <w:p w14:paraId="1A28D462" w14:textId="77777777" w:rsidR="003B5DBD" w:rsidRPr="00A1211E" w:rsidRDefault="003B5DBD" w:rsidP="00D0322E">
            <w:pPr>
              <w:tabs>
                <w:tab w:val="left" w:pos="284"/>
                <w:tab w:val="num" w:pos="360"/>
              </w:tabs>
              <w:spacing w:line="276" w:lineRule="auto"/>
              <w:ind w:left="213"/>
              <w:jc w:val="both"/>
            </w:pPr>
            <w:r>
              <w:t>Virtuali realybė</w:t>
            </w:r>
          </w:p>
        </w:tc>
        <w:tc>
          <w:tcPr>
            <w:tcW w:w="1418" w:type="dxa"/>
            <w:shd w:val="clear" w:color="auto" w:fill="auto"/>
          </w:tcPr>
          <w:p w14:paraId="2B687BE9" w14:textId="02EC74BB" w:rsidR="003B5DBD" w:rsidRPr="00904FA6" w:rsidRDefault="003B5DBD" w:rsidP="00D0322E">
            <w:pPr>
              <w:tabs>
                <w:tab w:val="left" w:pos="284"/>
                <w:tab w:val="num" w:pos="360"/>
              </w:tabs>
              <w:spacing w:line="276" w:lineRule="auto"/>
              <w:jc w:val="center"/>
            </w:pPr>
            <w:r w:rsidRPr="00904FA6">
              <w:t>7</w:t>
            </w:r>
            <w:r w:rsidR="005E3347" w:rsidRPr="00904FA6">
              <w:t>,</w:t>
            </w:r>
            <w:r w:rsidRPr="00904FA6">
              <w:t>44</w:t>
            </w:r>
          </w:p>
        </w:tc>
        <w:tc>
          <w:tcPr>
            <w:tcW w:w="1134" w:type="dxa"/>
          </w:tcPr>
          <w:p w14:paraId="626657FC" w14:textId="2AEC9DCC" w:rsidR="003B5DBD" w:rsidRPr="00904FA6" w:rsidRDefault="003B5DBD" w:rsidP="00D0322E">
            <w:pPr>
              <w:tabs>
                <w:tab w:val="left" w:pos="284"/>
                <w:tab w:val="num" w:pos="360"/>
              </w:tabs>
              <w:spacing w:line="276" w:lineRule="auto"/>
              <w:jc w:val="center"/>
            </w:pPr>
            <w:r w:rsidRPr="00904FA6">
              <w:t>4</w:t>
            </w:r>
            <w:r w:rsidR="00480950" w:rsidRPr="00904FA6">
              <w:t>,</w:t>
            </w:r>
            <w:r w:rsidRPr="00904FA6">
              <w:t>24</w:t>
            </w:r>
          </w:p>
        </w:tc>
        <w:tc>
          <w:tcPr>
            <w:tcW w:w="1417" w:type="dxa"/>
            <w:shd w:val="clear" w:color="auto" w:fill="auto"/>
          </w:tcPr>
          <w:p w14:paraId="0B4A3D2F" w14:textId="1DA8E9D3" w:rsidR="003B5DBD" w:rsidRPr="00904FA6" w:rsidRDefault="003B5DBD" w:rsidP="00D0322E">
            <w:pPr>
              <w:tabs>
                <w:tab w:val="left" w:pos="284"/>
                <w:tab w:val="num" w:pos="360"/>
              </w:tabs>
              <w:spacing w:line="276" w:lineRule="auto"/>
              <w:jc w:val="center"/>
            </w:pPr>
            <w:r w:rsidRPr="00904FA6">
              <w:t>-3</w:t>
            </w:r>
            <w:r w:rsidR="00480950" w:rsidRPr="00904FA6">
              <w:t>,</w:t>
            </w:r>
            <w:r w:rsidRPr="00904FA6">
              <w:t>2</w:t>
            </w:r>
          </w:p>
        </w:tc>
      </w:tr>
      <w:tr w:rsidR="003B5DBD" w:rsidRPr="00A1211E" w14:paraId="6D1EFF7E" w14:textId="77777777" w:rsidTr="00D0322E">
        <w:tc>
          <w:tcPr>
            <w:tcW w:w="704" w:type="dxa"/>
            <w:shd w:val="clear" w:color="auto" w:fill="auto"/>
          </w:tcPr>
          <w:p w14:paraId="1133629C" w14:textId="77777777" w:rsidR="003B5DBD" w:rsidRPr="00A1211E" w:rsidRDefault="003B5DBD" w:rsidP="00D0322E">
            <w:pPr>
              <w:tabs>
                <w:tab w:val="left" w:pos="284"/>
                <w:tab w:val="num" w:pos="360"/>
                <w:tab w:val="left" w:pos="6510"/>
                <w:tab w:val="left" w:pos="6804"/>
              </w:tabs>
              <w:spacing w:line="276" w:lineRule="auto"/>
              <w:jc w:val="both"/>
            </w:pPr>
            <w:r>
              <w:t>9.</w:t>
            </w:r>
          </w:p>
        </w:tc>
        <w:tc>
          <w:tcPr>
            <w:tcW w:w="5103" w:type="dxa"/>
            <w:shd w:val="clear" w:color="auto" w:fill="auto"/>
          </w:tcPr>
          <w:p w14:paraId="7B5ABA82" w14:textId="77777777" w:rsidR="003B5DBD" w:rsidRPr="00A1211E" w:rsidRDefault="003B5DBD" w:rsidP="00D0322E">
            <w:pPr>
              <w:tabs>
                <w:tab w:val="left" w:pos="284"/>
                <w:tab w:val="num" w:pos="360"/>
                <w:tab w:val="left" w:pos="6510"/>
                <w:tab w:val="left" w:pos="6804"/>
              </w:tabs>
              <w:spacing w:line="276" w:lineRule="auto"/>
              <w:ind w:left="213"/>
              <w:jc w:val="both"/>
            </w:pPr>
            <w:r w:rsidRPr="00A1211E">
              <w:t xml:space="preserve">Paraiškos rengimas                                                           </w:t>
            </w:r>
          </w:p>
        </w:tc>
        <w:tc>
          <w:tcPr>
            <w:tcW w:w="1418" w:type="dxa"/>
            <w:shd w:val="clear" w:color="auto" w:fill="auto"/>
          </w:tcPr>
          <w:p w14:paraId="62B20423" w14:textId="6ED9891C" w:rsidR="003B5DBD" w:rsidRPr="00904FA6" w:rsidRDefault="003B5DBD" w:rsidP="00D0322E">
            <w:pPr>
              <w:tabs>
                <w:tab w:val="left" w:pos="284"/>
                <w:tab w:val="num" w:pos="360"/>
                <w:tab w:val="left" w:pos="6510"/>
                <w:tab w:val="left" w:pos="6804"/>
              </w:tabs>
              <w:spacing w:line="276" w:lineRule="auto"/>
              <w:jc w:val="center"/>
            </w:pPr>
            <w:r w:rsidRPr="00904FA6">
              <w:t>0</w:t>
            </w:r>
            <w:r w:rsidR="005E3347" w:rsidRPr="00904FA6">
              <w:t>,</w:t>
            </w:r>
            <w:r w:rsidRPr="00904FA6">
              <w:t>25</w:t>
            </w:r>
          </w:p>
        </w:tc>
        <w:tc>
          <w:tcPr>
            <w:tcW w:w="1134" w:type="dxa"/>
          </w:tcPr>
          <w:p w14:paraId="625596BE" w14:textId="7210A561" w:rsidR="003B5DBD" w:rsidRPr="00904FA6" w:rsidRDefault="003B5DBD" w:rsidP="00D0322E">
            <w:pPr>
              <w:tabs>
                <w:tab w:val="left" w:pos="284"/>
                <w:tab w:val="num" w:pos="360"/>
                <w:tab w:val="left" w:pos="6510"/>
                <w:tab w:val="left" w:pos="6804"/>
              </w:tabs>
              <w:spacing w:line="276" w:lineRule="auto"/>
              <w:jc w:val="center"/>
            </w:pPr>
            <w:r w:rsidRPr="00904FA6">
              <w:t>1</w:t>
            </w:r>
            <w:r w:rsidR="00480950" w:rsidRPr="00904FA6">
              <w:t>,</w:t>
            </w:r>
            <w:r w:rsidRPr="00904FA6">
              <w:t>06</w:t>
            </w:r>
          </w:p>
        </w:tc>
        <w:tc>
          <w:tcPr>
            <w:tcW w:w="1417" w:type="dxa"/>
            <w:shd w:val="clear" w:color="auto" w:fill="auto"/>
          </w:tcPr>
          <w:p w14:paraId="0884E3AC" w14:textId="628883D5" w:rsidR="003B5DBD" w:rsidRPr="00904FA6" w:rsidRDefault="003B5DBD" w:rsidP="00D0322E">
            <w:pPr>
              <w:tabs>
                <w:tab w:val="left" w:pos="284"/>
                <w:tab w:val="num" w:pos="360"/>
                <w:tab w:val="left" w:pos="6510"/>
                <w:tab w:val="left" w:pos="6804"/>
              </w:tabs>
              <w:spacing w:line="276" w:lineRule="auto"/>
              <w:jc w:val="center"/>
            </w:pPr>
            <w:r w:rsidRPr="00904FA6">
              <w:t>+0</w:t>
            </w:r>
            <w:r w:rsidR="00480950" w:rsidRPr="00904FA6">
              <w:t>,</w:t>
            </w:r>
            <w:r w:rsidRPr="00904FA6">
              <w:t>81</w:t>
            </w:r>
          </w:p>
        </w:tc>
      </w:tr>
      <w:tr w:rsidR="003B5DBD" w:rsidRPr="00A1211E" w14:paraId="789A8687" w14:textId="77777777" w:rsidTr="00D0322E">
        <w:tc>
          <w:tcPr>
            <w:tcW w:w="704" w:type="dxa"/>
            <w:shd w:val="clear" w:color="auto" w:fill="auto"/>
          </w:tcPr>
          <w:p w14:paraId="593C85F3" w14:textId="77777777" w:rsidR="003B5DBD" w:rsidRPr="00A1211E" w:rsidRDefault="003B5DBD" w:rsidP="00D0322E">
            <w:pPr>
              <w:tabs>
                <w:tab w:val="left" w:pos="284"/>
                <w:tab w:val="num" w:pos="360"/>
                <w:tab w:val="left" w:pos="6510"/>
              </w:tabs>
              <w:spacing w:line="276" w:lineRule="auto"/>
              <w:jc w:val="both"/>
            </w:pPr>
            <w:r>
              <w:t>10.</w:t>
            </w:r>
          </w:p>
        </w:tc>
        <w:tc>
          <w:tcPr>
            <w:tcW w:w="5103" w:type="dxa"/>
            <w:shd w:val="clear" w:color="auto" w:fill="auto"/>
          </w:tcPr>
          <w:p w14:paraId="01EB9AD1" w14:textId="77777777" w:rsidR="003B5DBD" w:rsidRPr="00A1211E" w:rsidRDefault="003B5DBD" w:rsidP="00D0322E">
            <w:pPr>
              <w:tabs>
                <w:tab w:val="left" w:pos="284"/>
                <w:tab w:val="num" w:pos="360"/>
                <w:tab w:val="left" w:pos="6510"/>
              </w:tabs>
              <w:spacing w:line="276" w:lineRule="auto"/>
              <w:ind w:left="213"/>
              <w:jc w:val="both"/>
            </w:pPr>
            <w:r w:rsidRPr="00A1211E">
              <w:t xml:space="preserve">Lauko ekrano paslaugos                                                     </w:t>
            </w:r>
          </w:p>
        </w:tc>
        <w:tc>
          <w:tcPr>
            <w:tcW w:w="1418" w:type="dxa"/>
            <w:shd w:val="clear" w:color="auto" w:fill="auto"/>
          </w:tcPr>
          <w:p w14:paraId="469EE7BE" w14:textId="77777777" w:rsidR="003B5DBD" w:rsidRPr="00904FA6" w:rsidRDefault="003B5DBD" w:rsidP="00D0322E">
            <w:pPr>
              <w:tabs>
                <w:tab w:val="left" w:pos="284"/>
                <w:tab w:val="num" w:pos="360"/>
                <w:tab w:val="left" w:pos="6510"/>
              </w:tabs>
              <w:spacing w:line="276" w:lineRule="auto"/>
              <w:jc w:val="center"/>
            </w:pPr>
            <w:r w:rsidRPr="00904FA6">
              <w:t>3,31</w:t>
            </w:r>
          </w:p>
        </w:tc>
        <w:tc>
          <w:tcPr>
            <w:tcW w:w="1134" w:type="dxa"/>
          </w:tcPr>
          <w:p w14:paraId="592D371F" w14:textId="7B7733E7" w:rsidR="003B5DBD" w:rsidRPr="00904FA6" w:rsidRDefault="003B5DBD" w:rsidP="00D0322E">
            <w:pPr>
              <w:tabs>
                <w:tab w:val="left" w:pos="284"/>
                <w:tab w:val="num" w:pos="360"/>
                <w:tab w:val="left" w:pos="6510"/>
              </w:tabs>
              <w:spacing w:line="276" w:lineRule="auto"/>
              <w:jc w:val="center"/>
            </w:pPr>
            <w:r w:rsidRPr="00904FA6">
              <w:t>2</w:t>
            </w:r>
            <w:r w:rsidR="00480950" w:rsidRPr="00904FA6">
              <w:t>,</w:t>
            </w:r>
            <w:r w:rsidRPr="00904FA6">
              <w:t>0</w:t>
            </w:r>
          </w:p>
        </w:tc>
        <w:tc>
          <w:tcPr>
            <w:tcW w:w="1417" w:type="dxa"/>
            <w:shd w:val="clear" w:color="auto" w:fill="auto"/>
          </w:tcPr>
          <w:p w14:paraId="36A87B9A" w14:textId="04260EE1" w:rsidR="003B5DBD" w:rsidRPr="00904FA6" w:rsidRDefault="003B5DBD" w:rsidP="00D0322E">
            <w:pPr>
              <w:tabs>
                <w:tab w:val="left" w:pos="284"/>
                <w:tab w:val="num" w:pos="360"/>
                <w:tab w:val="left" w:pos="6510"/>
              </w:tabs>
              <w:spacing w:line="276" w:lineRule="auto"/>
              <w:jc w:val="center"/>
            </w:pPr>
            <w:r w:rsidRPr="00904FA6">
              <w:t>-1</w:t>
            </w:r>
            <w:r w:rsidR="00480950" w:rsidRPr="00904FA6">
              <w:t>,</w:t>
            </w:r>
            <w:r w:rsidRPr="00904FA6">
              <w:t>31</w:t>
            </w:r>
          </w:p>
        </w:tc>
      </w:tr>
      <w:tr w:rsidR="003B5DBD" w:rsidRPr="00A1211E" w14:paraId="6E4A915E" w14:textId="77777777" w:rsidTr="00D0322E">
        <w:tc>
          <w:tcPr>
            <w:tcW w:w="704" w:type="dxa"/>
            <w:shd w:val="clear" w:color="auto" w:fill="auto"/>
          </w:tcPr>
          <w:p w14:paraId="5B27E31A" w14:textId="77777777" w:rsidR="003B5DBD" w:rsidRPr="00A1211E" w:rsidRDefault="003B5DBD" w:rsidP="00D0322E">
            <w:pPr>
              <w:tabs>
                <w:tab w:val="left" w:pos="284"/>
                <w:tab w:val="num" w:pos="360"/>
                <w:tab w:val="left" w:pos="6510"/>
              </w:tabs>
              <w:spacing w:line="276" w:lineRule="auto"/>
              <w:jc w:val="both"/>
            </w:pPr>
            <w:r>
              <w:t>11.</w:t>
            </w:r>
          </w:p>
        </w:tc>
        <w:tc>
          <w:tcPr>
            <w:tcW w:w="5103" w:type="dxa"/>
            <w:shd w:val="clear" w:color="auto" w:fill="auto"/>
          </w:tcPr>
          <w:p w14:paraId="2440323D" w14:textId="77777777" w:rsidR="003B5DBD" w:rsidRPr="00A1211E" w:rsidRDefault="003B5DBD" w:rsidP="00D0322E">
            <w:pPr>
              <w:tabs>
                <w:tab w:val="left" w:pos="284"/>
                <w:tab w:val="num" w:pos="360"/>
                <w:tab w:val="left" w:pos="6510"/>
              </w:tabs>
              <w:spacing w:line="276" w:lineRule="auto"/>
              <w:ind w:left="213"/>
              <w:jc w:val="both"/>
            </w:pPr>
            <w:r w:rsidRPr="00A1211E">
              <w:t xml:space="preserve">Biuro paslaugų pajamos                                                   </w:t>
            </w:r>
          </w:p>
        </w:tc>
        <w:tc>
          <w:tcPr>
            <w:tcW w:w="1418" w:type="dxa"/>
            <w:shd w:val="clear" w:color="auto" w:fill="auto"/>
          </w:tcPr>
          <w:p w14:paraId="4DD4272D" w14:textId="77777777" w:rsidR="003B5DBD" w:rsidRPr="00904FA6" w:rsidRDefault="003B5DBD" w:rsidP="00D0322E">
            <w:pPr>
              <w:tabs>
                <w:tab w:val="left" w:pos="284"/>
                <w:tab w:val="num" w:pos="360"/>
                <w:tab w:val="left" w:pos="6510"/>
              </w:tabs>
              <w:spacing w:line="276" w:lineRule="auto"/>
              <w:jc w:val="center"/>
            </w:pPr>
            <w:r w:rsidRPr="00904FA6">
              <w:t>0,76</w:t>
            </w:r>
          </w:p>
        </w:tc>
        <w:tc>
          <w:tcPr>
            <w:tcW w:w="1134" w:type="dxa"/>
          </w:tcPr>
          <w:p w14:paraId="5EEFBB18" w14:textId="092A1DF1" w:rsidR="003B5DBD" w:rsidRPr="00904FA6" w:rsidRDefault="003B5DBD" w:rsidP="00D0322E">
            <w:pPr>
              <w:tabs>
                <w:tab w:val="left" w:pos="284"/>
                <w:tab w:val="num" w:pos="360"/>
                <w:tab w:val="left" w:pos="6510"/>
              </w:tabs>
              <w:spacing w:line="276" w:lineRule="auto"/>
              <w:jc w:val="center"/>
            </w:pPr>
            <w:r w:rsidRPr="00904FA6">
              <w:t>0</w:t>
            </w:r>
            <w:r w:rsidR="00480950" w:rsidRPr="00904FA6">
              <w:t>,</w:t>
            </w:r>
            <w:r w:rsidRPr="00904FA6">
              <w:t>45</w:t>
            </w:r>
          </w:p>
        </w:tc>
        <w:tc>
          <w:tcPr>
            <w:tcW w:w="1417" w:type="dxa"/>
            <w:shd w:val="clear" w:color="auto" w:fill="auto"/>
          </w:tcPr>
          <w:p w14:paraId="2DE96814" w14:textId="2B8F26B4" w:rsidR="003B5DBD" w:rsidRPr="00904FA6" w:rsidRDefault="003B5DBD" w:rsidP="00D0322E">
            <w:pPr>
              <w:tabs>
                <w:tab w:val="left" w:pos="284"/>
                <w:tab w:val="num" w:pos="360"/>
                <w:tab w:val="left" w:pos="6510"/>
              </w:tabs>
              <w:spacing w:line="276" w:lineRule="auto"/>
              <w:jc w:val="center"/>
            </w:pPr>
            <w:r w:rsidRPr="00904FA6">
              <w:t>-0</w:t>
            </w:r>
            <w:r w:rsidR="00480950" w:rsidRPr="00904FA6">
              <w:t>,</w:t>
            </w:r>
            <w:r w:rsidRPr="00904FA6">
              <w:t>31</w:t>
            </w:r>
          </w:p>
        </w:tc>
      </w:tr>
      <w:tr w:rsidR="003B5DBD" w:rsidRPr="00A1211E" w14:paraId="54041372" w14:textId="77777777" w:rsidTr="00D0322E">
        <w:tc>
          <w:tcPr>
            <w:tcW w:w="704" w:type="dxa"/>
            <w:shd w:val="clear" w:color="auto" w:fill="auto"/>
          </w:tcPr>
          <w:p w14:paraId="3DB7B5A4" w14:textId="77777777" w:rsidR="003B5DBD" w:rsidRPr="00A1211E" w:rsidRDefault="003B5DBD" w:rsidP="00D0322E">
            <w:pPr>
              <w:tabs>
                <w:tab w:val="left" w:pos="284"/>
                <w:tab w:val="num" w:pos="360"/>
                <w:tab w:val="left" w:pos="6510"/>
              </w:tabs>
              <w:spacing w:line="276" w:lineRule="auto"/>
              <w:jc w:val="both"/>
            </w:pPr>
            <w:r>
              <w:t>12.</w:t>
            </w:r>
          </w:p>
        </w:tc>
        <w:tc>
          <w:tcPr>
            <w:tcW w:w="5103" w:type="dxa"/>
            <w:shd w:val="clear" w:color="auto" w:fill="auto"/>
          </w:tcPr>
          <w:p w14:paraId="4BC01D09" w14:textId="77777777" w:rsidR="003B5DBD" w:rsidRPr="00A1211E" w:rsidRDefault="003B5DBD" w:rsidP="00D0322E">
            <w:pPr>
              <w:tabs>
                <w:tab w:val="left" w:pos="284"/>
                <w:tab w:val="num" w:pos="360"/>
                <w:tab w:val="left" w:pos="6510"/>
              </w:tabs>
              <w:spacing w:line="276" w:lineRule="auto"/>
              <w:ind w:left="213"/>
              <w:jc w:val="both"/>
            </w:pPr>
            <w:r w:rsidRPr="00A1211E">
              <w:t xml:space="preserve">Ploto nuoma                                                          </w:t>
            </w:r>
          </w:p>
        </w:tc>
        <w:tc>
          <w:tcPr>
            <w:tcW w:w="1418" w:type="dxa"/>
            <w:shd w:val="clear" w:color="auto" w:fill="auto"/>
          </w:tcPr>
          <w:p w14:paraId="2426AE8C" w14:textId="77777777" w:rsidR="003B5DBD" w:rsidRPr="00904FA6" w:rsidRDefault="003B5DBD" w:rsidP="00D0322E">
            <w:pPr>
              <w:tabs>
                <w:tab w:val="left" w:pos="284"/>
                <w:tab w:val="num" w:pos="360"/>
                <w:tab w:val="left" w:pos="6510"/>
              </w:tabs>
              <w:spacing w:line="276" w:lineRule="auto"/>
              <w:jc w:val="center"/>
            </w:pPr>
            <w:r w:rsidRPr="00904FA6">
              <w:t>2,43</w:t>
            </w:r>
          </w:p>
        </w:tc>
        <w:tc>
          <w:tcPr>
            <w:tcW w:w="1134" w:type="dxa"/>
          </w:tcPr>
          <w:p w14:paraId="7B030740" w14:textId="2A320EB9" w:rsidR="003B5DBD" w:rsidRPr="00904FA6" w:rsidRDefault="003B5DBD" w:rsidP="00D0322E">
            <w:pPr>
              <w:tabs>
                <w:tab w:val="left" w:pos="284"/>
                <w:tab w:val="num" w:pos="360"/>
                <w:tab w:val="left" w:pos="6510"/>
              </w:tabs>
              <w:spacing w:line="276" w:lineRule="auto"/>
              <w:jc w:val="center"/>
            </w:pPr>
            <w:r w:rsidRPr="00904FA6">
              <w:t>2</w:t>
            </w:r>
            <w:r w:rsidR="00480950" w:rsidRPr="00904FA6">
              <w:t>,</w:t>
            </w:r>
            <w:r w:rsidRPr="00904FA6">
              <w:t>37</w:t>
            </w:r>
          </w:p>
        </w:tc>
        <w:tc>
          <w:tcPr>
            <w:tcW w:w="1417" w:type="dxa"/>
            <w:shd w:val="clear" w:color="auto" w:fill="auto"/>
          </w:tcPr>
          <w:p w14:paraId="3E3A0CA6" w14:textId="1E972301" w:rsidR="003B5DBD" w:rsidRPr="00904FA6" w:rsidRDefault="003B5DBD" w:rsidP="00D0322E">
            <w:pPr>
              <w:tabs>
                <w:tab w:val="left" w:pos="284"/>
                <w:tab w:val="num" w:pos="360"/>
                <w:tab w:val="left" w:pos="6510"/>
              </w:tabs>
              <w:spacing w:line="276" w:lineRule="auto"/>
              <w:jc w:val="center"/>
            </w:pPr>
            <w:r w:rsidRPr="00904FA6">
              <w:t>-0</w:t>
            </w:r>
            <w:r w:rsidR="00480950" w:rsidRPr="00904FA6">
              <w:t>,</w:t>
            </w:r>
            <w:r w:rsidRPr="00904FA6">
              <w:t>06</w:t>
            </w:r>
          </w:p>
        </w:tc>
      </w:tr>
      <w:tr w:rsidR="003B5DBD" w:rsidRPr="00A1211E" w14:paraId="60853C4C" w14:textId="77777777" w:rsidTr="00D0322E">
        <w:tc>
          <w:tcPr>
            <w:tcW w:w="704" w:type="dxa"/>
            <w:shd w:val="clear" w:color="auto" w:fill="auto"/>
          </w:tcPr>
          <w:p w14:paraId="3B6ADFC5" w14:textId="77777777" w:rsidR="003B5DBD" w:rsidRPr="00A1211E" w:rsidRDefault="003B5DBD" w:rsidP="00D0322E">
            <w:pPr>
              <w:tabs>
                <w:tab w:val="left" w:pos="284"/>
                <w:tab w:val="num" w:pos="360"/>
                <w:tab w:val="left" w:pos="6510"/>
              </w:tabs>
              <w:spacing w:line="276" w:lineRule="auto"/>
              <w:jc w:val="both"/>
            </w:pPr>
            <w:r>
              <w:t>13.</w:t>
            </w:r>
          </w:p>
        </w:tc>
        <w:tc>
          <w:tcPr>
            <w:tcW w:w="5103" w:type="dxa"/>
            <w:shd w:val="clear" w:color="auto" w:fill="auto"/>
          </w:tcPr>
          <w:p w14:paraId="0E175CDD" w14:textId="77777777" w:rsidR="003B5DBD" w:rsidRPr="00A1211E" w:rsidRDefault="003B5DBD" w:rsidP="00D0322E">
            <w:pPr>
              <w:tabs>
                <w:tab w:val="left" w:pos="284"/>
                <w:tab w:val="num" w:pos="360"/>
                <w:tab w:val="left" w:pos="6510"/>
              </w:tabs>
              <w:spacing w:line="276" w:lineRule="auto"/>
              <w:ind w:left="213"/>
              <w:jc w:val="both"/>
            </w:pPr>
            <w:r>
              <w:t>Nusileidimo padangomis trasa-atrakcionas</w:t>
            </w:r>
          </w:p>
        </w:tc>
        <w:tc>
          <w:tcPr>
            <w:tcW w:w="1418" w:type="dxa"/>
            <w:shd w:val="clear" w:color="auto" w:fill="auto"/>
          </w:tcPr>
          <w:p w14:paraId="31524B06" w14:textId="53204497" w:rsidR="003B5DBD" w:rsidRPr="00904FA6" w:rsidRDefault="003B5DBD" w:rsidP="00D0322E">
            <w:pPr>
              <w:tabs>
                <w:tab w:val="left" w:pos="284"/>
                <w:tab w:val="num" w:pos="360"/>
                <w:tab w:val="left" w:pos="6510"/>
              </w:tabs>
              <w:spacing w:line="276" w:lineRule="auto"/>
              <w:jc w:val="center"/>
            </w:pPr>
            <w:r w:rsidRPr="00904FA6">
              <w:t>2</w:t>
            </w:r>
            <w:r w:rsidR="005E3347" w:rsidRPr="00904FA6">
              <w:t>,</w:t>
            </w:r>
            <w:r w:rsidRPr="00904FA6">
              <w:t>02</w:t>
            </w:r>
          </w:p>
        </w:tc>
        <w:tc>
          <w:tcPr>
            <w:tcW w:w="1134" w:type="dxa"/>
          </w:tcPr>
          <w:p w14:paraId="3D14FC9F" w14:textId="01759A42" w:rsidR="003B5DBD" w:rsidRPr="00904FA6" w:rsidRDefault="003B5DBD" w:rsidP="00D0322E">
            <w:pPr>
              <w:tabs>
                <w:tab w:val="left" w:pos="284"/>
                <w:tab w:val="num" w:pos="360"/>
                <w:tab w:val="left" w:pos="6510"/>
              </w:tabs>
              <w:spacing w:line="276" w:lineRule="auto"/>
              <w:jc w:val="center"/>
            </w:pPr>
            <w:r w:rsidRPr="00904FA6">
              <w:t>12</w:t>
            </w:r>
            <w:r w:rsidR="00480950" w:rsidRPr="00904FA6">
              <w:t>,</w:t>
            </w:r>
            <w:r w:rsidRPr="00904FA6">
              <w:t>36</w:t>
            </w:r>
          </w:p>
        </w:tc>
        <w:tc>
          <w:tcPr>
            <w:tcW w:w="1417" w:type="dxa"/>
            <w:shd w:val="clear" w:color="auto" w:fill="auto"/>
          </w:tcPr>
          <w:p w14:paraId="692C38A0" w14:textId="0FEAFE9F" w:rsidR="003B5DBD" w:rsidRPr="00904FA6" w:rsidRDefault="003B5DBD" w:rsidP="00D0322E">
            <w:pPr>
              <w:tabs>
                <w:tab w:val="left" w:pos="284"/>
                <w:tab w:val="num" w:pos="360"/>
                <w:tab w:val="left" w:pos="6510"/>
              </w:tabs>
              <w:spacing w:line="276" w:lineRule="auto"/>
              <w:jc w:val="center"/>
            </w:pPr>
            <w:r w:rsidRPr="00904FA6">
              <w:t>+10</w:t>
            </w:r>
            <w:r w:rsidR="00480950" w:rsidRPr="00904FA6">
              <w:t>,</w:t>
            </w:r>
            <w:r w:rsidRPr="00904FA6">
              <w:t>34</w:t>
            </w:r>
          </w:p>
        </w:tc>
      </w:tr>
      <w:tr w:rsidR="003B5DBD" w:rsidRPr="00A1211E" w14:paraId="391E5F22" w14:textId="77777777" w:rsidTr="00D0322E">
        <w:tc>
          <w:tcPr>
            <w:tcW w:w="704" w:type="dxa"/>
            <w:shd w:val="clear" w:color="auto" w:fill="auto"/>
          </w:tcPr>
          <w:p w14:paraId="72671835" w14:textId="77777777" w:rsidR="003B5DBD" w:rsidRDefault="003B5DBD" w:rsidP="00D0322E">
            <w:pPr>
              <w:tabs>
                <w:tab w:val="left" w:pos="284"/>
                <w:tab w:val="num" w:pos="360"/>
                <w:tab w:val="left" w:pos="6510"/>
              </w:tabs>
              <w:spacing w:line="276" w:lineRule="auto"/>
              <w:jc w:val="both"/>
            </w:pPr>
            <w:r>
              <w:t>14.</w:t>
            </w:r>
          </w:p>
        </w:tc>
        <w:tc>
          <w:tcPr>
            <w:tcW w:w="5103" w:type="dxa"/>
            <w:shd w:val="clear" w:color="auto" w:fill="auto"/>
          </w:tcPr>
          <w:p w14:paraId="781898F8" w14:textId="77777777" w:rsidR="003B5DBD" w:rsidRDefault="003B5DBD" w:rsidP="00D0322E">
            <w:pPr>
              <w:tabs>
                <w:tab w:val="left" w:pos="284"/>
                <w:tab w:val="num" w:pos="360"/>
                <w:tab w:val="left" w:pos="6510"/>
              </w:tabs>
              <w:spacing w:line="276" w:lineRule="auto"/>
              <w:ind w:left="213"/>
              <w:jc w:val="both"/>
            </w:pPr>
            <w:r>
              <w:t>Pramoginis atrakcionas</w:t>
            </w:r>
          </w:p>
        </w:tc>
        <w:tc>
          <w:tcPr>
            <w:tcW w:w="1418" w:type="dxa"/>
            <w:shd w:val="clear" w:color="auto" w:fill="auto"/>
          </w:tcPr>
          <w:p w14:paraId="62B15BB3" w14:textId="77777777" w:rsidR="003B5DBD" w:rsidRPr="00904FA6" w:rsidRDefault="003B5DBD" w:rsidP="00D0322E">
            <w:pPr>
              <w:tabs>
                <w:tab w:val="left" w:pos="284"/>
                <w:tab w:val="num" w:pos="360"/>
                <w:tab w:val="left" w:pos="6510"/>
              </w:tabs>
              <w:spacing w:line="276" w:lineRule="auto"/>
              <w:jc w:val="center"/>
            </w:pPr>
            <w:r w:rsidRPr="00904FA6">
              <w:t>0</w:t>
            </w:r>
          </w:p>
        </w:tc>
        <w:tc>
          <w:tcPr>
            <w:tcW w:w="1134" w:type="dxa"/>
          </w:tcPr>
          <w:p w14:paraId="4917DABD" w14:textId="29F32242" w:rsidR="003B5DBD" w:rsidRPr="00904FA6" w:rsidRDefault="003B5DBD" w:rsidP="00D0322E">
            <w:pPr>
              <w:tabs>
                <w:tab w:val="left" w:pos="284"/>
                <w:tab w:val="num" w:pos="360"/>
                <w:tab w:val="left" w:pos="6510"/>
              </w:tabs>
              <w:spacing w:line="276" w:lineRule="auto"/>
              <w:jc w:val="center"/>
            </w:pPr>
            <w:r w:rsidRPr="00904FA6">
              <w:t>8</w:t>
            </w:r>
            <w:r w:rsidR="00480950" w:rsidRPr="00904FA6">
              <w:t>,</w:t>
            </w:r>
            <w:r w:rsidRPr="00904FA6">
              <w:t>16</w:t>
            </w:r>
          </w:p>
        </w:tc>
        <w:tc>
          <w:tcPr>
            <w:tcW w:w="1417" w:type="dxa"/>
            <w:shd w:val="clear" w:color="auto" w:fill="auto"/>
          </w:tcPr>
          <w:p w14:paraId="332F500A" w14:textId="64E4D261" w:rsidR="003B5DBD" w:rsidRPr="00904FA6" w:rsidRDefault="003B5DBD" w:rsidP="00D0322E">
            <w:pPr>
              <w:tabs>
                <w:tab w:val="left" w:pos="284"/>
                <w:tab w:val="num" w:pos="360"/>
                <w:tab w:val="left" w:pos="6510"/>
              </w:tabs>
              <w:spacing w:line="276" w:lineRule="auto"/>
              <w:jc w:val="center"/>
            </w:pPr>
            <w:r w:rsidRPr="00904FA6">
              <w:t>+8</w:t>
            </w:r>
            <w:r w:rsidR="00480950" w:rsidRPr="00904FA6">
              <w:t>,</w:t>
            </w:r>
            <w:r w:rsidRPr="00904FA6">
              <w:t>16</w:t>
            </w:r>
          </w:p>
        </w:tc>
      </w:tr>
      <w:tr w:rsidR="003B5DBD" w:rsidRPr="00A1211E" w14:paraId="542B0FBF" w14:textId="77777777" w:rsidTr="00D0322E">
        <w:tc>
          <w:tcPr>
            <w:tcW w:w="704" w:type="dxa"/>
            <w:shd w:val="clear" w:color="auto" w:fill="auto"/>
          </w:tcPr>
          <w:p w14:paraId="5D346A79" w14:textId="77777777" w:rsidR="003B5DBD" w:rsidRDefault="003B5DBD" w:rsidP="00D0322E">
            <w:pPr>
              <w:tabs>
                <w:tab w:val="left" w:pos="284"/>
                <w:tab w:val="num" w:pos="360"/>
                <w:tab w:val="left" w:pos="6510"/>
              </w:tabs>
              <w:spacing w:line="276" w:lineRule="auto"/>
              <w:jc w:val="both"/>
            </w:pPr>
            <w:r>
              <w:t>15.</w:t>
            </w:r>
          </w:p>
        </w:tc>
        <w:tc>
          <w:tcPr>
            <w:tcW w:w="5103" w:type="dxa"/>
            <w:shd w:val="clear" w:color="auto" w:fill="auto"/>
          </w:tcPr>
          <w:p w14:paraId="3EE59CF7" w14:textId="77777777" w:rsidR="003B5DBD" w:rsidRDefault="003B5DBD" w:rsidP="00D0322E">
            <w:pPr>
              <w:tabs>
                <w:tab w:val="left" w:pos="284"/>
                <w:tab w:val="num" w:pos="360"/>
                <w:tab w:val="left" w:pos="6510"/>
              </w:tabs>
              <w:spacing w:line="276" w:lineRule="auto"/>
              <w:ind w:left="213"/>
              <w:jc w:val="both"/>
            </w:pPr>
            <w:r>
              <w:t>Kortelių pajamos</w:t>
            </w:r>
          </w:p>
        </w:tc>
        <w:tc>
          <w:tcPr>
            <w:tcW w:w="1418" w:type="dxa"/>
            <w:shd w:val="clear" w:color="auto" w:fill="auto"/>
          </w:tcPr>
          <w:p w14:paraId="09C396FC" w14:textId="77777777" w:rsidR="003B5DBD" w:rsidRPr="00904FA6" w:rsidRDefault="003B5DBD" w:rsidP="00D0322E">
            <w:pPr>
              <w:tabs>
                <w:tab w:val="left" w:pos="284"/>
                <w:tab w:val="num" w:pos="360"/>
                <w:tab w:val="left" w:pos="6510"/>
              </w:tabs>
              <w:spacing w:line="276" w:lineRule="auto"/>
              <w:jc w:val="center"/>
            </w:pPr>
          </w:p>
        </w:tc>
        <w:tc>
          <w:tcPr>
            <w:tcW w:w="1134" w:type="dxa"/>
          </w:tcPr>
          <w:p w14:paraId="2F840090" w14:textId="1B7BE837" w:rsidR="003B5DBD" w:rsidRPr="00904FA6" w:rsidRDefault="003B5DBD" w:rsidP="00D0322E">
            <w:pPr>
              <w:tabs>
                <w:tab w:val="left" w:pos="284"/>
                <w:tab w:val="num" w:pos="360"/>
                <w:tab w:val="left" w:pos="6510"/>
              </w:tabs>
              <w:spacing w:line="276" w:lineRule="auto"/>
              <w:jc w:val="center"/>
            </w:pPr>
            <w:r w:rsidRPr="00904FA6">
              <w:t>3</w:t>
            </w:r>
            <w:r w:rsidR="00480950" w:rsidRPr="00904FA6">
              <w:t>,</w:t>
            </w:r>
            <w:r w:rsidRPr="00904FA6">
              <w:t>85</w:t>
            </w:r>
          </w:p>
        </w:tc>
        <w:tc>
          <w:tcPr>
            <w:tcW w:w="1417" w:type="dxa"/>
            <w:shd w:val="clear" w:color="auto" w:fill="auto"/>
          </w:tcPr>
          <w:p w14:paraId="761664EF" w14:textId="5B72D266" w:rsidR="003B5DBD" w:rsidRPr="00904FA6" w:rsidRDefault="003B5DBD" w:rsidP="00D0322E">
            <w:pPr>
              <w:tabs>
                <w:tab w:val="left" w:pos="284"/>
                <w:tab w:val="num" w:pos="360"/>
                <w:tab w:val="left" w:pos="6510"/>
              </w:tabs>
              <w:spacing w:line="276" w:lineRule="auto"/>
              <w:jc w:val="center"/>
            </w:pPr>
            <w:r w:rsidRPr="00904FA6">
              <w:t>+3</w:t>
            </w:r>
            <w:r w:rsidR="00480950" w:rsidRPr="00904FA6">
              <w:t>,</w:t>
            </w:r>
            <w:r w:rsidRPr="00904FA6">
              <w:t>85</w:t>
            </w:r>
          </w:p>
        </w:tc>
      </w:tr>
      <w:tr w:rsidR="003B5DBD" w:rsidRPr="00A1211E" w14:paraId="00236CF9" w14:textId="77777777" w:rsidTr="00D0322E">
        <w:tc>
          <w:tcPr>
            <w:tcW w:w="704" w:type="dxa"/>
            <w:shd w:val="clear" w:color="auto" w:fill="auto"/>
          </w:tcPr>
          <w:p w14:paraId="1307F405" w14:textId="77777777" w:rsidR="003B5DBD" w:rsidRDefault="003B5DBD" w:rsidP="00D0322E">
            <w:pPr>
              <w:tabs>
                <w:tab w:val="left" w:pos="284"/>
                <w:tab w:val="num" w:pos="360"/>
                <w:tab w:val="left" w:pos="6510"/>
              </w:tabs>
              <w:spacing w:line="276" w:lineRule="auto"/>
              <w:jc w:val="both"/>
            </w:pPr>
            <w:r>
              <w:t>16.</w:t>
            </w:r>
          </w:p>
        </w:tc>
        <w:tc>
          <w:tcPr>
            <w:tcW w:w="5103" w:type="dxa"/>
            <w:shd w:val="clear" w:color="auto" w:fill="auto"/>
          </w:tcPr>
          <w:p w14:paraId="3329314B" w14:textId="77777777" w:rsidR="003B5DBD" w:rsidRDefault="003B5DBD" w:rsidP="00D0322E">
            <w:pPr>
              <w:tabs>
                <w:tab w:val="left" w:pos="284"/>
                <w:tab w:val="num" w:pos="360"/>
                <w:tab w:val="left" w:pos="6510"/>
              </w:tabs>
              <w:spacing w:line="276" w:lineRule="auto"/>
              <w:ind w:left="213"/>
              <w:jc w:val="both"/>
            </w:pPr>
            <w:r>
              <w:t>Renginio organizavimo (patalpų nuoma)</w:t>
            </w:r>
          </w:p>
        </w:tc>
        <w:tc>
          <w:tcPr>
            <w:tcW w:w="1418" w:type="dxa"/>
            <w:shd w:val="clear" w:color="auto" w:fill="auto"/>
          </w:tcPr>
          <w:p w14:paraId="4E54DD0B" w14:textId="77777777" w:rsidR="003B5DBD" w:rsidRPr="00904FA6" w:rsidRDefault="003B5DBD" w:rsidP="00D0322E">
            <w:pPr>
              <w:tabs>
                <w:tab w:val="left" w:pos="284"/>
                <w:tab w:val="num" w:pos="360"/>
                <w:tab w:val="left" w:pos="6510"/>
              </w:tabs>
              <w:spacing w:line="276" w:lineRule="auto"/>
              <w:jc w:val="center"/>
            </w:pPr>
          </w:p>
        </w:tc>
        <w:tc>
          <w:tcPr>
            <w:tcW w:w="1134" w:type="dxa"/>
          </w:tcPr>
          <w:p w14:paraId="28B0BDD3" w14:textId="3610B828" w:rsidR="003B5DBD" w:rsidRPr="00904FA6" w:rsidRDefault="003B5DBD" w:rsidP="00D0322E">
            <w:pPr>
              <w:tabs>
                <w:tab w:val="left" w:pos="284"/>
                <w:tab w:val="num" w:pos="360"/>
                <w:tab w:val="left" w:pos="6510"/>
              </w:tabs>
              <w:spacing w:line="276" w:lineRule="auto"/>
              <w:jc w:val="center"/>
            </w:pPr>
            <w:r w:rsidRPr="00904FA6">
              <w:t>2</w:t>
            </w:r>
            <w:r w:rsidR="00480950" w:rsidRPr="00904FA6">
              <w:t>,</w:t>
            </w:r>
            <w:r w:rsidRPr="00904FA6">
              <w:t>10</w:t>
            </w:r>
          </w:p>
        </w:tc>
        <w:tc>
          <w:tcPr>
            <w:tcW w:w="1417" w:type="dxa"/>
            <w:shd w:val="clear" w:color="auto" w:fill="auto"/>
          </w:tcPr>
          <w:p w14:paraId="1F6EFE6D" w14:textId="642841E4" w:rsidR="003B5DBD" w:rsidRPr="00904FA6" w:rsidRDefault="003B5DBD" w:rsidP="00D0322E">
            <w:pPr>
              <w:tabs>
                <w:tab w:val="left" w:pos="284"/>
                <w:tab w:val="num" w:pos="360"/>
                <w:tab w:val="left" w:pos="6510"/>
              </w:tabs>
              <w:spacing w:line="276" w:lineRule="auto"/>
              <w:jc w:val="center"/>
            </w:pPr>
            <w:r w:rsidRPr="00904FA6">
              <w:t>+2</w:t>
            </w:r>
            <w:r w:rsidR="00480950" w:rsidRPr="00904FA6">
              <w:t>,</w:t>
            </w:r>
            <w:r w:rsidRPr="00904FA6">
              <w:t>1</w:t>
            </w:r>
          </w:p>
        </w:tc>
      </w:tr>
      <w:tr w:rsidR="003B5DBD" w:rsidRPr="00A1211E" w14:paraId="66F7D5BC" w14:textId="77777777" w:rsidTr="00D0322E">
        <w:tc>
          <w:tcPr>
            <w:tcW w:w="704" w:type="dxa"/>
            <w:shd w:val="clear" w:color="auto" w:fill="auto"/>
          </w:tcPr>
          <w:p w14:paraId="6A1849F9" w14:textId="77777777" w:rsidR="003B5DBD" w:rsidRPr="00A1211E" w:rsidRDefault="003B5DBD" w:rsidP="00D0322E">
            <w:pPr>
              <w:tabs>
                <w:tab w:val="left" w:pos="284"/>
                <w:tab w:val="num" w:pos="360"/>
                <w:tab w:val="left" w:pos="6510"/>
                <w:tab w:val="left" w:pos="6804"/>
              </w:tabs>
              <w:spacing w:line="276" w:lineRule="auto"/>
              <w:jc w:val="both"/>
            </w:pPr>
            <w:r>
              <w:t>17.</w:t>
            </w:r>
          </w:p>
        </w:tc>
        <w:tc>
          <w:tcPr>
            <w:tcW w:w="5103" w:type="dxa"/>
            <w:shd w:val="clear" w:color="auto" w:fill="auto"/>
          </w:tcPr>
          <w:p w14:paraId="40DAB42B" w14:textId="77777777" w:rsidR="003B5DBD" w:rsidRPr="00A1211E" w:rsidRDefault="003B5DBD" w:rsidP="00D0322E">
            <w:pPr>
              <w:tabs>
                <w:tab w:val="left" w:pos="284"/>
                <w:tab w:val="num" w:pos="360"/>
                <w:tab w:val="left" w:pos="6510"/>
                <w:tab w:val="left" w:pos="6804"/>
              </w:tabs>
              <w:spacing w:line="276" w:lineRule="auto"/>
              <w:ind w:left="213"/>
              <w:jc w:val="both"/>
            </w:pPr>
            <w:r w:rsidRPr="00A1211E">
              <w:t xml:space="preserve">Kitos pajamos                                                              </w:t>
            </w:r>
          </w:p>
        </w:tc>
        <w:tc>
          <w:tcPr>
            <w:tcW w:w="1418" w:type="dxa"/>
            <w:shd w:val="clear" w:color="auto" w:fill="auto"/>
          </w:tcPr>
          <w:p w14:paraId="213EAE43" w14:textId="77777777" w:rsidR="003B5DBD" w:rsidRPr="00904FA6" w:rsidRDefault="003B5DBD" w:rsidP="00D0322E">
            <w:pPr>
              <w:tabs>
                <w:tab w:val="left" w:pos="284"/>
                <w:tab w:val="num" w:pos="360"/>
                <w:tab w:val="left" w:pos="6510"/>
                <w:tab w:val="left" w:pos="6804"/>
              </w:tabs>
              <w:spacing w:line="276" w:lineRule="auto"/>
              <w:jc w:val="center"/>
            </w:pPr>
            <w:r w:rsidRPr="00904FA6">
              <w:t>18,12</w:t>
            </w:r>
          </w:p>
        </w:tc>
        <w:tc>
          <w:tcPr>
            <w:tcW w:w="1134" w:type="dxa"/>
          </w:tcPr>
          <w:p w14:paraId="7CB0159B" w14:textId="4F3886FA" w:rsidR="003B5DBD" w:rsidRPr="00904FA6" w:rsidRDefault="003B5DBD" w:rsidP="00D0322E">
            <w:pPr>
              <w:tabs>
                <w:tab w:val="left" w:pos="284"/>
                <w:tab w:val="num" w:pos="360"/>
                <w:tab w:val="left" w:pos="6510"/>
                <w:tab w:val="left" w:pos="6804"/>
              </w:tabs>
              <w:spacing w:line="276" w:lineRule="auto"/>
              <w:jc w:val="center"/>
            </w:pPr>
            <w:r w:rsidRPr="00904FA6">
              <w:t>34</w:t>
            </w:r>
            <w:r w:rsidR="00480950" w:rsidRPr="00904FA6">
              <w:t>,</w:t>
            </w:r>
            <w:r w:rsidRPr="00904FA6">
              <w:t>01</w:t>
            </w:r>
          </w:p>
        </w:tc>
        <w:tc>
          <w:tcPr>
            <w:tcW w:w="1417" w:type="dxa"/>
            <w:shd w:val="clear" w:color="auto" w:fill="auto"/>
          </w:tcPr>
          <w:p w14:paraId="0A39D046" w14:textId="55BD717E" w:rsidR="003B5DBD" w:rsidRPr="00904FA6" w:rsidRDefault="003B5DBD" w:rsidP="00D0322E">
            <w:pPr>
              <w:tabs>
                <w:tab w:val="left" w:pos="284"/>
                <w:tab w:val="num" w:pos="360"/>
                <w:tab w:val="left" w:pos="6510"/>
                <w:tab w:val="left" w:pos="6804"/>
              </w:tabs>
              <w:spacing w:line="276" w:lineRule="auto"/>
              <w:jc w:val="center"/>
            </w:pPr>
            <w:r w:rsidRPr="00904FA6">
              <w:t>+15</w:t>
            </w:r>
            <w:r w:rsidR="00480950" w:rsidRPr="00904FA6">
              <w:t>,</w:t>
            </w:r>
            <w:r w:rsidRPr="00904FA6">
              <w:t>81</w:t>
            </w:r>
          </w:p>
        </w:tc>
      </w:tr>
      <w:tr w:rsidR="003B5DBD" w:rsidRPr="00A1211E" w14:paraId="47D209D7" w14:textId="77777777" w:rsidTr="00D0322E">
        <w:tc>
          <w:tcPr>
            <w:tcW w:w="704" w:type="dxa"/>
            <w:shd w:val="clear" w:color="auto" w:fill="auto"/>
          </w:tcPr>
          <w:p w14:paraId="4CCF7200" w14:textId="77777777" w:rsidR="003B5DBD" w:rsidRPr="00A1211E" w:rsidRDefault="003B5DBD" w:rsidP="00D0322E">
            <w:pPr>
              <w:tabs>
                <w:tab w:val="left" w:pos="284"/>
                <w:tab w:val="num" w:pos="360"/>
                <w:tab w:val="num" w:pos="1080"/>
              </w:tabs>
              <w:spacing w:line="276" w:lineRule="auto"/>
              <w:jc w:val="both"/>
            </w:pPr>
          </w:p>
        </w:tc>
        <w:tc>
          <w:tcPr>
            <w:tcW w:w="5103" w:type="dxa"/>
            <w:shd w:val="clear" w:color="auto" w:fill="auto"/>
          </w:tcPr>
          <w:p w14:paraId="4D5548A2" w14:textId="77777777" w:rsidR="003B5DBD" w:rsidRPr="00A1211E" w:rsidRDefault="003B5DBD" w:rsidP="00D0322E">
            <w:pPr>
              <w:tabs>
                <w:tab w:val="left" w:pos="284"/>
                <w:tab w:val="num" w:pos="360"/>
                <w:tab w:val="num" w:pos="1080"/>
              </w:tabs>
              <w:spacing w:line="276" w:lineRule="auto"/>
              <w:ind w:left="213"/>
              <w:jc w:val="both"/>
            </w:pPr>
            <w:r w:rsidRPr="00A1211E">
              <w:rPr>
                <w:b/>
              </w:rPr>
              <w:t xml:space="preserve">Iš viso </w:t>
            </w:r>
            <w:r>
              <w:rPr>
                <w:b/>
              </w:rPr>
              <w:t>ekonominės veiklos gautos pajamos</w:t>
            </w:r>
            <w:r w:rsidRPr="00A1211E">
              <w:rPr>
                <w:b/>
              </w:rPr>
              <w:t xml:space="preserve">: </w:t>
            </w:r>
          </w:p>
        </w:tc>
        <w:tc>
          <w:tcPr>
            <w:tcW w:w="1418" w:type="dxa"/>
            <w:shd w:val="clear" w:color="auto" w:fill="auto"/>
          </w:tcPr>
          <w:p w14:paraId="5BD05880" w14:textId="0F56C154" w:rsidR="003B5DBD" w:rsidRPr="00904FA6" w:rsidRDefault="003B5DBD" w:rsidP="00D0322E">
            <w:pPr>
              <w:tabs>
                <w:tab w:val="left" w:pos="284"/>
                <w:tab w:val="num" w:pos="360"/>
                <w:tab w:val="num" w:pos="1080"/>
              </w:tabs>
              <w:spacing w:line="276" w:lineRule="auto"/>
              <w:jc w:val="center"/>
              <w:rPr>
                <w:b/>
              </w:rPr>
            </w:pPr>
            <w:r w:rsidRPr="00904FA6">
              <w:rPr>
                <w:b/>
              </w:rPr>
              <w:t>226</w:t>
            </w:r>
            <w:r w:rsidR="005E3347" w:rsidRPr="00904FA6">
              <w:rPr>
                <w:b/>
              </w:rPr>
              <w:t>,</w:t>
            </w:r>
            <w:r w:rsidRPr="00904FA6">
              <w:rPr>
                <w:b/>
              </w:rPr>
              <w:t>79</w:t>
            </w:r>
          </w:p>
        </w:tc>
        <w:tc>
          <w:tcPr>
            <w:tcW w:w="1134" w:type="dxa"/>
          </w:tcPr>
          <w:p w14:paraId="62E004AF" w14:textId="5E4B97AA" w:rsidR="003B5DBD" w:rsidRPr="00904FA6" w:rsidRDefault="003B5DBD" w:rsidP="00D0322E">
            <w:pPr>
              <w:tabs>
                <w:tab w:val="left" w:pos="284"/>
                <w:tab w:val="num" w:pos="360"/>
                <w:tab w:val="num" w:pos="1080"/>
              </w:tabs>
              <w:spacing w:line="276" w:lineRule="auto"/>
              <w:jc w:val="center"/>
              <w:rPr>
                <w:b/>
              </w:rPr>
            </w:pPr>
            <w:r w:rsidRPr="00904FA6">
              <w:rPr>
                <w:b/>
              </w:rPr>
              <w:t>356</w:t>
            </w:r>
            <w:r w:rsidR="00480950" w:rsidRPr="00904FA6">
              <w:rPr>
                <w:b/>
              </w:rPr>
              <w:t>,</w:t>
            </w:r>
            <w:r w:rsidRPr="00904FA6">
              <w:rPr>
                <w:b/>
              </w:rPr>
              <w:t>52</w:t>
            </w:r>
          </w:p>
        </w:tc>
        <w:tc>
          <w:tcPr>
            <w:tcW w:w="1417" w:type="dxa"/>
            <w:shd w:val="clear" w:color="auto" w:fill="auto"/>
          </w:tcPr>
          <w:p w14:paraId="472093C7" w14:textId="2E3E3B51" w:rsidR="003B5DBD" w:rsidRPr="00904FA6" w:rsidRDefault="003B5DBD" w:rsidP="00D0322E">
            <w:pPr>
              <w:tabs>
                <w:tab w:val="left" w:pos="284"/>
                <w:tab w:val="num" w:pos="360"/>
                <w:tab w:val="num" w:pos="1080"/>
              </w:tabs>
              <w:spacing w:line="276" w:lineRule="auto"/>
              <w:jc w:val="center"/>
              <w:rPr>
                <w:b/>
              </w:rPr>
            </w:pPr>
            <w:r w:rsidRPr="00904FA6">
              <w:rPr>
                <w:b/>
              </w:rPr>
              <w:t>+129</w:t>
            </w:r>
            <w:r w:rsidR="00480950" w:rsidRPr="00904FA6">
              <w:rPr>
                <w:b/>
              </w:rPr>
              <w:t>,</w:t>
            </w:r>
            <w:r w:rsidRPr="00904FA6">
              <w:rPr>
                <w:b/>
              </w:rPr>
              <w:t>73</w:t>
            </w:r>
          </w:p>
        </w:tc>
      </w:tr>
      <w:tr w:rsidR="003B5DBD" w:rsidRPr="00A1211E" w14:paraId="497F736A" w14:textId="77777777" w:rsidTr="00D0322E">
        <w:tc>
          <w:tcPr>
            <w:tcW w:w="704" w:type="dxa"/>
            <w:shd w:val="clear" w:color="auto" w:fill="BFBFBF" w:themeFill="background1" w:themeFillShade="BF"/>
          </w:tcPr>
          <w:p w14:paraId="5FD0610F" w14:textId="77777777" w:rsidR="003B5DBD" w:rsidRPr="00A1211E" w:rsidRDefault="003B5DBD" w:rsidP="00D0322E">
            <w:pPr>
              <w:tabs>
                <w:tab w:val="left" w:pos="284"/>
              </w:tabs>
              <w:spacing w:line="276" w:lineRule="auto"/>
              <w:jc w:val="both"/>
            </w:pPr>
          </w:p>
        </w:tc>
        <w:tc>
          <w:tcPr>
            <w:tcW w:w="5103" w:type="dxa"/>
            <w:shd w:val="clear" w:color="auto" w:fill="BFBFBF" w:themeFill="background1" w:themeFillShade="BF"/>
          </w:tcPr>
          <w:p w14:paraId="58286220" w14:textId="77777777" w:rsidR="003B5DBD" w:rsidRPr="00A1211E" w:rsidRDefault="003B5DBD" w:rsidP="00D0322E">
            <w:pPr>
              <w:tabs>
                <w:tab w:val="left" w:pos="284"/>
              </w:tabs>
              <w:spacing w:line="276" w:lineRule="auto"/>
              <w:ind w:left="213"/>
              <w:jc w:val="both"/>
            </w:pPr>
          </w:p>
        </w:tc>
        <w:tc>
          <w:tcPr>
            <w:tcW w:w="1418" w:type="dxa"/>
            <w:shd w:val="clear" w:color="auto" w:fill="BFBFBF" w:themeFill="background1" w:themeFillShade="BF"/>
          </w:tcPr>
          <w:p w14:paraId="20495220" w14:textId="77777777" w:rsidR="003B5DBD" w:rsidRPr="00517F22" w:rsidRDefault="003B5DBD" w:rsidP="00D0322E">
            <w:pPr>
              <w:tabs>
                <w:tab w:val="left" w:pos="284"/>
              </w:tabs>
              <w:spacing w:line="276" w:lineRule="auto"/>
              <w:jc w:val="center"/>
              <w:rPr>
                <w:b/>
              </w:rPr>
            </w:pPr>
          </w:p>
        </w:tc>
        <w:tc>
          <w:tcPr>
            <w:tcW w:w="1134" w:type="dxa"/>
            <w:shd w:val="clear" w:color="auto" w:fill="BFBFBF" w:themeFill="background1" w:themeFillShade="BF"/>
          </w:tcPr>
          <w:p w14:paraId="37E049B3" w14:textId="77777777" w:rsidR="003B5DBD" w:rsidRPr="00A1211E" w:rsidRDefault="003B5DBD" w:rsidP="00D0322E">
            <w:pPr>
              <w:tabs>
                <w:tab w:val="left" w:pos="284"/>
              </w:tabs>
              <w:spacing w:line="276" w:lineRule="auto"/>
              <w:jc w:val="center"/>
              <w:rPr>
                <w:b/>
              </w:rPr>
            </w:pPr>
          </w:p>
        </w:tc>
        <w:tc>
          <w:tcPr>
            <w:tcW w:w="1417" w:type="dxa"/>
            <w:shd w:val="clear" w:color="auto" w:fill="BFBFBF" w:themeFill="background1" w:themeFillShade="BF"/>
          </w:tcPr>
          <w:p w14:paraId="32783B15" w14:textId="77777777" w:rsidR="003B5DBD" w:rsidRPr="00743CF0" w:rsidRDefault="003B5DBD" w:rsidP="00D0322E">
            <w:pPr>
              <w:tabs>
                <w:tab w:val="left" w:pos="284"/>
              </w:tabs>
              <w:spacing w:line="276" w:lineRule="auto"/>
              <w:jc w:val="center"/>
              <w:rPr>
                <w:b/>
              </w:rPr>
            </w:pPr>
          </w:p>
        </w:tc>
      </w:tr>
      <w:tr w:rsidR="003B5DBD" w:rsidRPr="00A1211E" w14:paraId="640FBC8C" w14:textId="77777777" w:rsidTr="00D0322E">
        <w:tc>
          <w:tcPr>
            <w:tcW w:w="704" w:type="dxa"/>
            <w:shd w:val="clear" w:color="auto" w:fill="auto"/>
          </w:tcPr>
          <w:p w14:paraId="397B7ABB" w14:textId="77777777" w:rsidR="003B5DBD" w:rsidRDefault="003B5DBD" w:rsidP="00D0322E">
            <w:pPr>
              <w:tabs>
                <w:tab w:val="left" w:pos="0"/>
                <w:tab w:val="left" w:pos="284"/>
              </w:tabs>
              <w:spacing w:line="276" w:lineRule="auto"/>
              <w:jc w:val="both"/>
            </w:pPr>
            <w:r>
              <w:t>18.</w:t>
            </w:r>
          </w:p>
        </w:tc>
        <w:tc>
          <w:tcPr>
            <w:tcW w:w="5103" w:type="dxa"/>
            <w:shd w:val="clear" w:color="auto" w:fill="auto"/>
          </w:tcPr>
          <w:p w14:paraId="51202DE0" w14:textId="77777777" w:rsidR="003B5DBD" w:rsidRDefault="003B5DBD" w:rsidP="00D0322E">
            <w:pPr>
              <w:tabs>
                <w:tab w:val="left" w:pos="284"/>
              </w:tabs>
              <w:spacing w:line="276" w:lineRule="auto"/>
              <w:ind w:left="213"/>
              <w:jc w:val="both"/>
            </w:pPr>
            <w:r>
              <w:t>Priemonės „</w:t>
            </w:r>
            <w:r w:rsidRPr="00A1211E">
              <w:t>Turizmo  p</w:t>
            </w:r>
            <w:r>
              <w:t xml:space="preserve">rojektų įgyvendinimas“  </w:t>
            </w:r>
          </w:p>
          <w:p w14:paraId="67474D05" w14:textId="3849F8FF" w:rsidR="003B5DBD" w:rsidRPr="003A65DA" w:rsidRDefault="003B5DBD" w:rsidP="003A65DA">
            <w:pPr>
              <w:tabs>
                <w:tab w:val="left" w:pos="284"/>
              </w:tabs>
              <w:spacing w:line="276" w:lineRule="auto"/>
              <w:ind w:left="213"/>
              <w:jc w:val="both"/>
            </w:pPr>
            <w:r>
              <w:t xml:space="preserve">(1.2.1.17) </w:t>
            </w:r>
          </w:p>
        </w:tc>
        <w:tc>
          <w:tcPr>
            <w:tcW w:w="1418" w:type="dxa"/>
            <w:shd w:val="clear" w:color="auto" w:fill="auto"/>
          </w:tcPr>
          <w:p w14:paraId="356299ED" w14:textId="248ECB40" w:rsidR="003B5DBD" w:rsidRPr="00904FA6" w:rsidRDefault="003B5DBD" w:rsidP="00D0322E">
            <w:pPr>
              <w:tabs>
                <w:tab w:val="left" w:pos="284"/>
              </w:tabs>
              <w:spacing w:line="276" w:lineRule="auto"/>
              <w:jc w:val="center"/>
              <w:rPr>
                <w:bCs/>
              </w:rPr>
            </w:pPr>
            <w:r w:rsidRPr="00904FA6">
              <w:rPr>
                <w:bCs/>
              </w:rPr>
              <w:t>36</w:t>
            </w:r>
            <w:r w:rsidR="00480950" w:rsidRPr="00904FA6">
              <w:rPr>
                <w:bCs/>
              </w:rPr>
              <w:t>,</w:t>
            </w:r>
            <w:r w:rsidRPr="00904FA6">
              <w:rPr>
                <w:bCs/>
              </w:rPr>
              <w:t>6</w:t>
            </w:r>
          </w:p>
        </w:tc>
        <w:tc>
          <w:tcPr>
            <w:tcW w:w="1134" w:type="dxa"/>
          </w:tcPr>
          <w:p w14:paraId="22B7DC29" w14:textId="77777777" w:rsidR="003B5DBD" w:rsidRPr="00904FA6" w:rsidRDefault="003B5DBD" w:rsidP="00D0322E">
            <w:pPr>
              <w:tabs>
                <w:tab w:val="left" w:pos="284"/>
              </w:tabs>
              <w:spacing w:line="276" w:lineRule="auto"/>
              <w:jc w:val="center"/>
              <w:rPr>
                <w:b/>
              </w:rPr>
            </w:pPr>
            <w:r w:rsidRPr="00904FA6">
              <w:rPr>
                <w:b/>
              </w:rPr>
              <w:t>0</w:t>
            </w:r>
          </w:p>
        </w:tc>
        <w:tc>
          <w:tcPr>
            <w:tcW w:w="1417" w:type="dxa"/>
            <w:shd w:val="clear" w:color="auto" w:fill="auto"/>
          </w:tcPr>
          <w:p w14:paraId="0285DA2E" w14:textId="1F35FBC2" w:rsidR="003B5DBD" w:rsidRPr="00904FA6" w:rsidRDefault="003B5DBD" w:rsidP="00D0322E">
            <w:pPr>
              <w:tabs>
                <w:tab w:val="left" w:pos="284"/>
              </w:tabs>
              <w:spacing w:line="276" w:lineRule="auto"/>
              <w:jc w:val="center"/>
              <w:rPr>
                <w:b/>
              </w:rPr>
            </w:pPr>
            <w:r w:rsidRPr="00904FA6">
              <w:rPr>
                <w:b/>
              </w:rPr>
              <w:t>-36</w:t>
            </w:r>
            <w:r w:rsidR="00480950" w:rsidRPr="00904FA6">
              <w:rPr>
                <w:b/>
              </w:rPr>
              <w:t>,</w:t>
            </w:r>
            <w:r w:rsidRPr="00904FA6">
              <w:rPr>
                <w:b/>
              </w:rPr>
              <w:t>6</w:t>
            </w:r>
          </w:p>
        </w:tc>
      </w:tr>
      <w:tr w:rsidR="003B5DBD" w:rsidRPr="00A1211E" w14:paraId="70FCDAFE" w14:textId="77777777" w:rsidTr="00D0322E">
        <w:tc>
          <w:tcPr>
            <w:tcW w:w="704" w:type="dxa"/>
            <w:shd w:val="clear" w:color="auto" w:fill="auto"/>
          </w:tcPr>
          <w:p w14:paraId="4AC13CA6" w14:textId="77777777" w:rsidR="003B5DBD" w:rsidRDefault="003B5DBD" w:rsidP="00D0322E">
            <w:pPr>
              <w:tabs>
                <w:tab w:val="left" w:pos="0"/>
                <w:tab w:val="left" w:pos="284"/>
              </w:tabs>
              <w:spacing w:line="276" w:lineRule="auto"/>
              <w:jc w:val="both"/>
            </w:pPr>
            <w:r>
              <w:t>19.</w:t>
            </w:r>
          </w:p>
        </w:tc>
        <w:tc>
          <w:tcPr>
            <w:tcW w:w="5103" w:type="dxa"/>
            <w:shd w:val="clear" w:color="auto" w:fill="auto"/>
          </w:tcPr>
          <w:p w14:paraId="72408B76" w14:textId="77777777" w:rsidR="003B5DBD" w:rsidRPr="009509AD" w:rsidRDefault="003B5DBD" w:rsidP="00D0322E">
            <w:pPr>
              <w:tabs>
                <w:tab w:val="left" w:pos="284"/>
              </w:tabs>
              <w:spacing w:line="276" w:lineRule="auto"/>
              <w:ind w:left="213"/>
            </w:pPr>
            <w:r>
              <w:t xml:space="preserve">Priemonės </w:t>
            </w:r>
            <w:r w:rsidRPr="00C77F8E">
              <w:t xml:space="preserve">„Viešųjų </w:t>
            </w:r>
            <w:r>
              <w:t>paslaugų verslui organizavimas ir vykdymas“  (2.1.2.07)</w:t>
            </w:r>
          </w:p>
        </w:tc>
        <w:tc>
          <w:tcPr>
            <w:tcW w:w="1418" w:type="dxa"/>
            <w:shd w:val="clear" w:color="auto" w:fill="auto"/>
          </w:tcPr>
          <w:p w14:paraId="313321EF" w14:textId="77777777" w:rsidR="003B5DBD" w:rsidRPr="00904FA6" w:rsidRDefault="003B5DBD" w:rsidP="00D0322E">
            <w:pPr>
              <w:tabs>
                <w:tab w:val="left" w:pos="284"/>
              </w:tabs>
              <w:spacing w:line="276" w:lineRule="auto"/>
              <w:jc w:val="center"/>
              <w:rPr>
                <w:bCs/>
              </w:rPr>
            </w:pPr>
            <w:r w:rsidRPr="00904FA6">
              <w:rPr>
                <w:bCs/>
              </w:rPr>
              <w:t>30,0</w:t>
            </w:r>
          </w:p>
        </w:tc>
        <w:tc>
          <w:tcPr>
            <w:tcW w:w="1134" w:type="dxa"/>
          </w:tcPr>
          <w:p w14:paraId="11A98F3D" w14:textId="77777777" w:rsidR="003B5DBD" w:rsidRPr="00904FA6" w:rsidRDefault="003B5DBD" w:rsidP="00D0322E">
            <w:pPr>
              <w:tabs>
                <w:tab w:val="left" w:pos="284"/>
              </w:tabs>
              <w:spacing w:line="276" w:lineRule="auto"/>
              <w:jc w:val="center"/>
              <w:rPr>
                <w:b/>
              </w:rPr>
            </w:pPr>
            <w:r w:rsidRPr="00904FA6">
              <w:rPr>
                <w:b/>
              </w:rPr>
              <w:t>0</w:t>
            </w:r>
          </w:p>
        </w:tc>
        <w:tc>
          <w:tcPr>
            <w:tcW w:w="1417" w:type="dxa"/>
            <w:shd w:val="clear" w:color="auto" w:fill="auto"/>
          </w:tcPr>
          <w:p w14:paraId="30E8E097" w14:textId="4D33277A" w:rsidR="003B5DBD" w:rsidRPr="00904FA6" w:rsidRDefault="003B5DBD" w:rsidP="00D0322E">
            <w:pPr>
              <w:tabs>
                <w:tab w:val="left" w:pos="284"/>
              </w:tabs>
              <w:spacing w:line="276" w:lineRule="auto"/>
              <w:jc w:val="center"/>
              <w:rPr>
                <w:b/>
              </w:rPr>
            </w:pPr>
            <w:r w:rsidRPr="00904FA6">
              <w:rPr>
                <w:b/>
              </w:rPr>
              <w:t>-30</w:t>
            </w:r>
            <w:r w:rsidR="00480950" w:rsidRPr="00904FA6">
              <w:rPr>
                <w:b/>
              </w:rPr>
              <w:t>,</w:t>
            </w:r>
            <w:r w:rsidRPr="00904FA6">
              <w:rPr>
                <w:b/>
              </w:rPr>
              <w:t>0</w:t>
            </w:r>
          </w:p>
        </w:tc>
      </w:tr>
      <w:tr w:rsidR="003B5DBD" w:rsidRPr="00A1211E" w14:paraId="1643B2FD" w14:textId="77777777" w:rsidTr="00D0322E">
        <w:tc>
          <w:tcPr>
            <w:tcW w:w="704" w:type="dxa"/>
            <w:shd w:val="clear" w:color="auto" w:fill="auto"/>
          </w:tcPr>
          <w:p w14:paraId="2F6A2FD2" w14:textId="77777777" w:rsidR="003B5DBD" w:rsidRDefault="003B5DBD" w:rsidP="00D0322E">
            <w:pPr>
              <w:tabs>
                <w:tab w:val="left" w:pos="0"/>
                <w:tab w:val="left" w:pos="284"/>
              </w:tabs>
              <w:spacing w:line="276" w:lineRule="auto"/>
              <w:jc w:val="both"/>
            </w:pPr>
            <w:r>
              <w:t>20.</w:t>
            </w:r>
          </w:p>
        </w:tc>
        <w:tc>
          <w:tcPr>
            <w:tcW w:w="5103" w:type="dxa"/>
            <w:shd w:val="clear" w:color="auto" w:fill="auto"/>
          </w:tcPr>
          <w:p w14:paraId="17B95459" w14:textId="75DD4AE8" w:rsidR="003B5DBD" w:rsidRDefault="003B5DBD" w:rsidP="00D0322E">
            <w:pPr>
              <w:tabs>
                <w:tab w:val="left" w:pos="284"/>
              </w:tabs>
              <w:spacing w:line="276" w:lineRule="auto"/>
              <w:ind w:left="213"/>
            </w:pPr>
            <w:r>
              <w:t>Kultūros projektų dalinio finansavimo programa Projekto „Poveikio laboratorija</w:t>
            </w:r>
            <w:r w:rsidR="005E3347">
              <w:t>.</w:t>
            </w:r>
            <w:r>
              <w:t xml:space="preserve"> Pažink Anykščius</w:t>
            </w:r>
            <w:r w:rsidR="005E3347">
              <w:t>“</w:t>
            </w:r>
          </w:p>
        </w:tc>
        <w:tc>
          <w:tcPr>
            <w:tcW w:w="1418" w:type="dxa"/>
            <w:shd w:val="clear" w:color="auto" w:fill="auto"/>
          </w:tcPr>
          <w:p w14:paraId="3BE591A1" w14:textId="77777777" w:rsidR="003B5DBD" w:rsidRPr="00904FA6" w:rsidRDefault="003B5DBD" w:rsidP="00D0322E">
            <w:pPr>
              <w:tabs>
                <w:tab w:val="left" w:pos="284"/>
              </w:tabs>
              <w:spacing w:line="276" w:lineRule="auto"/>
              <w:jc w:val="center"/>
              <w:rPr>
                <w:bCs/>
              </w:rPr>
            </w:pPr>
          </w:p>
        </w:tc>
        <w:tc>
          <w:tcPr>
            <w:tcW w:w="1134" w:type="dxa"/>
          </w:tcPr>
          <w:p w14:paraId="7110A946" w14:textId="026FFDCC" w:rsidR="003B5DBD" w:rsidRPr="00904FA6" w:rsidRDefault="003B5DBD" w:rsidP="00D0322E">
            <w:pPr>
              <w:tabs>
                <w:tab w:val="left" w:pos="284"/>
              </w:tabs>
              <w:spacing w:line="276" w:lineRule="auto"/>
              <w:jc w:val="center"/>
              <w:rPr>
                <w:b/>
              </w:rPr>
            </w:pPr>
            <w:r w:rsidRPr="00904FA6">
              <w:rPr>
                <w:b/>
              </w:rPr>
              <w:t>1</w:t>
            </w:r>
            <w:r w:rsidR="00480950" w:rsidRPr="00904FA6">
              <w:rPr>
                <w:b/>
              </w:rPr>
              <w:t>,</w:t>
            </w:r>
            <w:r w:rsidRPr="00904FA6">
              <w:rPr>
                <w:b/>
              </w:rPr>
              <w:t>7</w:t>
            </w:r>
          </w:p>
        </w:tc>
        <w:tc>
          <w:tcPr>
            <w:tcW w:w="1417" w:type="dxa"/>
            <w:shd w:val="clear" w:color="auto" w:fill="auto"/>
          </w:tcPr>
          <w:p w14:paraId="273ACFD4" w14:textId="0E23B26A" w:rsidR="003B5DBD" w:rsidRPr="00904FA6" w:rsidRDefault="003B5DBD" w:rsidP="00D0322E">
            <w:pPr>
              <w:tabs>
                <w:tab w:val="left" w:pos="284"/>
              </w:tabs>
              <w:spacing w:line="276" w:lineRule="auto"/>
              <w:jc w:val="center"/>
              <w:rPr>
                <w:b/>
              </w:rPr>
            </w:pPr>
            <w:r w:rsidRPr="00904FA6">
              <w:rPr>
                <w:b/>
              </w:rPr>
              <w:t>+1</w:t>
            </w:r>
            <w:r w:rsidR="00480950" w:rsidRPr="00904FA6">
              <w:rPr>
                <w:b/>
              </w:rPr>
              <w:t>,</w:t>
            </w:r>
            <w:r w:rsidRPr="00904FA6">
              <w:rPr>
                <w:b/>
              </w:rPr>
              <w:t>7</w:t>
            </w:r>
          </w:p>
        </w:tc>
      </w:tr>
      <w:tr w:rsidR="003B5DBD" w:rsidRPr="00A1211E" w14:paraId="685636FE" w14:textId="77777777" w:rsidTr="00D0322E">
        <w:tc>
          <w:tcPr>
            <w:tcW w:w="704" w:type="dxa"/>
            <w:shd w:val="clear" w:color="auto" w:fill="auto"/>
          </w:tcPr>
          <w:p w14:paraId="3E364583" w14:textId="77777777" w:rsidR="003B5DBD" w:rsidRDefault="003B5DBD" w:rsidP="00D0322E">
            <w:pPr>
              <w:tabs>
                <w:tab w:val="left" w:pos="0"/>
                <w:tab w:val="left" w:pos="284"/>
              </w:tabs>
              <w:spacing w:line="276" w:lineRule="auto"/>
              <w:jc w:val="both"/>
            </w:pPr>
            <w:r>
              <w:t>21.</w:t>
            </w:r>
          </w:p>
        </w:tc>
        <w:tc>
          <w:tcPr>
            <w:tcW w:w="5103" w:type="dxa"/>
            <w:shd w:val="clear" w:color="auto" w:fill="auto"/>
          </w:tcPr>
          <w:p w14:paraId="431595DF" w14:textId="77777777" w:rsidR="003B5DBD" w:rsidRDefault="003B5DBD" w:rsidP="00D0322E">
            <w:pPr>
              <w:tabs>
                <w:tab w:val="left" w:pos="284"/>
              </w:tabs>
              <w:spacing w:line="276" w:lineRule="auto"/>
              <w:ind w:left="213"/>
            </w:pPr>
            <w:r>
              <w:t>Priemonė Socialinio, bendruomeninio ir kitų verslo rūšių, įgyvendinant bendruomenių iniciatyvas, skatinimas</w:t>
            </w:r>
          </w:p>
        </w:tc>
        <w:tc>
          <w:tcPr>
            <w:tcW w:w="1418" w:type="dxa"/>
            <w:shd w:val="clear" w:color="auto" w:fill="auto"/>
          </w:tcPr>
          <w:p w14:paraId="2E235957" w14:textId="77777777" w:rsidR="003B5DBD" w:rsidRPr="00904FA6" w:rsidRDefault="003B5DBD" w:rsidP="00D0322E">
            <w:pPr>
              <w:tabs>
                <w:tab w:val="left" w:pos="284"/>
              </w:tabs>
              <w:spacing w:line="276" w:lineRule="auto"/>
              <w:jc w:val="center"/>
              <w:rPr>
                <w:bCs/>
              </w:rPr>
            </w:pPr>
          </w:p>
        </w:tc>
        <w:tc>
          <w:tcPr>
            <w:tcW w:w="1134" w:type="dxa"/>
          </w:tcPr>
          <w:p w14:paraId="1D272378" w14:textId="3E93FBE7" w:rsidR="003B5DBD" w:rsidRPr="00904FA6" w:rsidRDefault="003B5DBD" w:rsidP="00D0322E">
            <w:pPr>
              <w:tabs>
                <w:tab w:val="left" w:pos="284"/>
              </w:tabs>
              <w:spacing w:line="276" w:lineRule="auto"/>
              <w:jc w:val="center"/>
              <w:rPr>
                <w:b/>
              </w:rPr>
            </w:pPr>
            <w:r w:rsidRPr="00904FA6">
              <w:rPr>
                <w:b/>
              </w:rPr>
              <w:t>3</w:t>
            </w:r>
            <w:r w:rsidR="00480950" w:rsidRPr="00904FA6">
              <w:rPr>
                <w:b/>
              </w:rPr>
              <w:t>,</w:t>
            </w:r>
            <w:r w:rsidRPr="00904FA6">
              <w:rPr>
                <w:b/>
              </w:rPr>
              <w:t>00</w:t>
            </w:r>
          </w:p>
        </w:tc>
        <w:tc>
          <w:tcPr>
            <w:tcW w:w="1417" w:type="dxa"/>
            <w:shd w:val="clear" w:color="auto" w:fill="auto"/>
          </w:tcPr>
          <w:p w14:paraId="0188634D" w14:textId="7728E0F0" w:rsidR="003B5DBD" w:rsidRPr="00904FA6" w:rsidRDefault="003B5DBD" w:rsidP="00D0322E">
            <w:pPr>
              <w:tabs>
                <w:tab w:val="left" w:pos="284"/>
              </w:tabs>
              <w:spacing w:line="276" w:lineRule="auto"/>
              <w:jc w:val="center"/>
              <w:rPr>
                <w:b/>
              </w:rPr>
            </w:pPr>
            <w:r w:rsidRPr="00904FA6">
              <w:rPr>
                <w:b/>
              </w:rPr>
              <w:t>+3</w:t>
            </w:r>
            <w:r w:rsidR="00480950" w:rsidRPr="00904FA6">
              <w:rPr>
                <w:b/>
              </w:rPr>
              <w:t>,</w:t>
            </w:r>
            <w:r w:rsidRPr="00904FA6">
              <w:rPr>
                <w:b/>
              </w:rPr>
              <w:t>0</w:t>
            </w:r>
          </w:p>
        </w:tc>
      </w:tr>
      <w:tr w:rsidR="003B5DBD" w:rsidRPr="00A1211E" w14:paraId="68313C1C" w14:textId="77777777" w:rsidTr="00D0322E">
        <w:tc>
          <w:tcPr>
            <w:tcW w:w="704" w:type="dxa"/>
            <w:shd w:val="clear" w:color="auto" w:fill="auto"/>
          </w:tcPr>
          <w:p w14:paraId="4E88AD0D" w14:textId="77777777" w:rsidR="003B5DBD" w:rsidRDefault="003B5DBD" w:rsidP="00D0322E">
            <w:pPr>
              <w:tabs>
                <w:tab w:val="left" w:pos="0"/>
                <w:tab w:val="left" w:pos="284"/>
              </w:tabs>
              <w:spacing w:line="276" w:lineRule="auto"/>
              <w:jc w:val="both"/>
            </w:pPr>
            <w:r>
              <w:t>22.</w:t>
            </w:r>
          </w:p>
        </w:tc>
        <w:tc>
          <w:tcPr>
            <w:tcW w:w="5103" w:type="dxa"/>
            <w:shd w:val="clear" w:color="auto" w:fill="auto"/>
          </w:tcPr>
          <w:p w14:paraId="6C63BDE9" w14:textId="77777777" w:rsidR="003B5DBD" w:rsidRDefault="003B5DBD" w:rsidP="00D0322E">
            <w:pPr>
              <w:tabs>
                <w:tab w:val="left" w:pos="284"/>
              </w:tabs>
              <w:spacing w:line="276" w:lineRule="auto"/>
              <w:ind w:left="213"/>
              <w:jc w:val="both"/>
              <w:rPr>
                <w:bCs/>
              </w:rPr>
            </w:pPr>
            <w:r w:rsidRPr="00A1211E">
              <w:rPr>
                <w:bCs/>
              </w:rPr>
              <w:t>Įdarbinimo subsidijuojant įgyvendinimas</w:t>
            </w:r>
            <w:r>
              <w:rPr>
                <w:bCs/>
              </w:rPr>
              <w:t>,</w:t>
            </w:r>
            <w:r w:rsidRPr="00A1211E">
              <w:rPr>
                <w:bCs/>
              </w:rPr>
              <w:t xml:space="preserve"> </w:t>
            </w:r>
          </w:p>
          <w:p w14:paraId="49798CF4" w14:textId="77777777" w:rsidR="003B5DBD" w:rsidRDefault="003B5DBD" w:rsidP="00D0322E">
            <w:pPr>
              <w:tabs>
                <w:tab w:val="left" w:pos="284"/>
              </w:tabs>
              <w:spacing w:line="276" w:lineRule="auto"/>
              <w:ind w:left="213"/>
              <w:jc w:val="both"/>
            </w:pPr>
            <w:r w:rsidRPr="00A1211E">
              <w:rPr>
                <w:bCs/>
              </w:rPr>
              <w:t>finansavimas</w:t>
            </w:r>
            <w:r>
              <w:rPr>
                <w:bCs/>
              </w:rPr>
              <w:t xml:space="preserve"> ir kompensavimas</w:t>
            </w:r>
          </w:p>
        </w:tc>
        <w:tc>
          <w:tcPr>
            <w:tcW w:w="1418" w:type="dxa"/>
            <w:shd w:val="clear" w:color="auto" w:fill="auto"/>
          </w:tcPr>
          <w:p w14:paraId="5721497A" w14:textId="5AE2E092" w:rsidR="003B5DBD" w:rsidRPr="00904FA6" w:rsidRDefault="003B5DBD" w:rsidP="00D0322E">
            <w:pPr>
              <w:tabs>
                <w:tab w:val="left" w:pos="284"/>
              </w:tabs>
              <w:spacing w:line="276" w:lineRule="auto"/>
              <w:jc w:val="center"/>
              <w:rPr>
                <w:bCs/>
              </w:rPr>
            </w:pPr>
            <w:r w:rsidRPr="00904FA6">
              <w:rPr>
                <w:bCs/>
              </w:rPr>
              <w:t>69</w:t>
            </w:r>
            <w:r w:rsidR="00480950" w:rsidRPr="00904FA6">
              <w:rPr>
                <w:bCs/>
              </w:rPr>
              <w:t>,</w:t>
            </w:r>
            <w:r w:rsidRPr="00904FA6">
              <w:rPr>
                <w:bCs/>
              </w:rPr>
              <w:t>93</w:t>
            </w:r>
          </w:p>
        </w:tc>
        <w:tc>
          <w:tcPr>
            <w:tcW w:w="1134" w:type="dxa"/>
          </w:tcPr>
          <w:p w14:paraId="330CA92F" w14:textId="2E5D747A" w:rsidR="003B5DBD" w:rsidRPr="00904FA6" w:rsidRDefault="003B5DBD" w:rsidP="00D0322E">
            <w:pPr>
              <w:tabs>
                <w:tab w:val="left" w:pos="284"/>
              </w:tabs>
              <w:spacing w:line="276" w:lineRule="auto"/>
              <w:jc w:val="center"/>
              <w:rPr>
                <w:bCs/>
              </w:rPr>
            </w:pPr>
            <w:r w:rsidRPr="00904FA6">
              <w:rPr>
                <w:bCs/>
              </w:rPr>
              <w:t>2</w:t>
            </w:r>
            <w:r w:rsidR="00480950" w:rsidRPr="00904FA6">
              <w:rPr>
                <w:bCs/>
              </w:rPr>
              <w:t>,</w:t>
            </w:r>
            <w:r w:rsidRPr="00904FA6">
              <w:rPr>
                <w:bCs/>
              </w:rPr>
              <w:t>06</w:t>
            </w:r>
          </w:p>
        </w:tc>
        <w:tc>
          <w:tcPr>
            <w:tcW w:w="1417" w:type="dxa"/>
            <w:shd w:val="clear" w:color="auto" w:fill="auto"/>
          </w:tcPr>
          <w:p w14:paraId="07C33E14" w14:textId="1B07C019" w:rsidR="003B5DBD" w:rsidRPr="00904FA6" w:rsidRDefault="003B5DBD" w:rsidP="00D0322E">
            <w:pPr>
              <w:tabs>
                <w:tab w:val="left" w:pos="284"/>
              </w:tabs>
              <w:spacing w:line="276" w:lineRule="auto"/>
              <w:jc w:val="center"/>
              <w:rPr>
                <w:b/>
              </w:rPr>
            </w:pPr>
            <w:r w:rsidRPr="00904FA6">
              <w:rPr>
                <w:b/>
              </w:rPr>
              <w:t>-67</w:t>
            </w:r>
            <w:r w:rsidR="00480950" w:rsidRPr="00904FA6">
              <w:rPr>
                <w:b/>
              </w:rPr>
              <w:t>,</w:t>
            </w:r>
            <w:r w:rsidRPr="00904FA6">
              <w:rPr>
                <w:b/>
              </w:rPr>
              <w:t>87</w:t>
            </w:r>
          </w:p>
        </w:tc>
      </w:tr>
      <w:tr w:rsidR="003B5DBD" w:rsidRPr="00A1211E" w14:paraId="5C17B9D3" w14:textId="77777777" w:rsidTr="00D0322E">
        <w:tc>
          <w:tcPr>
            <w:tcW w:w="704" w:type="dxa"/>
            <w:shd w:val="clear" w:color="auto" w:fill="auto"/>
          </w:tcPr>
          <w:p w14:paraId="43DBFCE0" w14:textId="77777777" w:rsidR="003B5DBD" w:rsidRDefault="003B5DBD" w:rsidP="00D0322E">
            <w:pPr>
              <w:tabs>
                <w:tab w:val="left" w:pos="0"/>
                <w:tab w:val="left" w:pos="284"/>
              </w:tabs>
              <w:spacing w:line="276" w:lineRule="auto"/>
              <w:jc w:val="both"/>
            </w:pPr>
            <w:r>
              <w:t>23.</w:t>
            </w:r>
          </w:p>
        </w:tc>
        <w:tc>
          <w:tcPr>
            <w:tcW w:w="5103" w:type="dxa"/>
            <w:shd w:val="clear" w:color="auto" w:fill="auto"/>
          </w:tcPr>
          <w:p w14:paraId="6980FD22" w14:textId="77777777" w:rsidR="003B5DBD" w:rsidRDefault="003B5DBD" w:rsidP="00D0322E">
            <w:pPr>
              <w:tabs>
                <w:tab w:val="left" w:pos="284"/>
              </w:tabs>
              <w:spacing w:line="276" w:lineRule="auto"/>
              <w:ind w:left="213"/>
              <w:jc w:val="both"/>
            </w:pPr>
            <w:r>
              <w:rPr>
                <w:bCs/>
              </w:rPr>
              <w:t>Darbo rinkos didinimo programa</w:t>
            </w:r>
          </w:p>
        </w:tc>
        <w:tc>
          <w:tcPr>
            <w:tcW w:w="1418" w:type="dxa"/>
            <w:shd w:val="clear" w:color="auto" w:fill="auto"/>
          </w:tcPr>
          <w:p w14:paraId="147BE070" w14:textId="77777777" w:rsidR="003B5DBD" w:rsidRPr="00904FA6" w:rsidRDefault="003B5DBD" w:rsidP="00D0322E">
            <w:pPr>
              <w:tabs>
                <w:tab w:val="left" w:pos="284"/>
              </w:tabs>
              <w:spacing w:line="276" w:lineRule="auto"/>
              <w:jc w:val="center"/>
              <w:rPr>
                <w:bCs/>
              </w:rPr>
            </w:pPr>
            <w:r w:rsidRPr="00904FA6">
              <w:rPr>
                <w:bCs/>
              </w:rPr>
              <w:t>-</w:t>
            </w:r>
          </w:p>
        </w:tc>
        <w:tc>
          <w:tcPr>
            <w:tcW w:w="1134" w:type="dxa"/>
          </w:tcPr>
          <w:p w14:paraId="6F5DEF6B" w14:textId="05FF69BE" w:rsidR="003B5DBD" w:rsidRPr="00904FA6" w:rsidRDefault="003B5DBD" w:rsidP="00D0322E">
            <w:pPr>
              <w:tabs>
                <w:tab w:val="left" w:pos="284"/>
              </w:tabs>
              <w:spacing w:line="276" w:lineRule="auto"/>
              <w:jc w:val="center"/>
              <w:rPr>
                <w:bCs/>
              </w:rPr>
            </w:pPr>
            <w:r w:rsidRPr="00904FA6">
              <w:rPr>
                <w:bCs/>
              </w:rPr>
              <w:t>3</w:t>
            </w:r>
            <w:r w:rsidR="00480950" w:rsidRPr="00904FA6">
              <w:rPr>
                <w:bCs/>
              </w:rPr>
              <w:t>,</w:t>
            </w:r>
            <w:r w:rsidRPr="00904FA6">
              <w:rPr>
                <w:bCs/>
              </w:rPr>
              <w:t>23</w:t>
            </w:r>
          </w:p>
        </w:tc>
        <w:tc>
          <w:tcPr>
            <w:tcW w:w="1417" w:type="dxa"/>
            <w:shd w:val="clear" w:color="auto" w:fill="auto"/>
          </w:tcPr>
          <w:p w14:paraId="01B6C7B2" w14:textId="148C963A" w:rsidR="003B5DBD" w:rsidRPr="00904FA6" w:rsidRDefault="003B5DBD" w:rsidP="00D0322E">
            <w:pPr>
              <w:tabs>
                <w:tab w:val="left" w:pos="284"/>
              </w:tabs>
              <w:spacing w:line="276" w:lineRule="auto"/>
              <w:jc w:val="center"/>
              <w:rPr>
                <w:b/>
              </w:rPr>
            </w:pPr>
            <w:r w:rsidRPr="00904FA6">
              <w:rPr>
                <w:b/>
              </w:rPr>
              <w:t>+3</w:t>
            </w:r>
            <w:r w:rsidR="00480950" w:rsidRPr="00904FA6">
              <w:rPr>
                <w:b/>
              </w:rPr>
              <w:t>,</w:t>
            </w:r>
            <w:r w:rsidRPr="00904FA6">
              <w:rPr>
                <w:b/>
              </w:rPr>
              <w:t>23</w:t>
            </w:r>
          </w:p>
        </w:tc>
      </w:tr>
      <w:tr w:rsidR="003B5DBD" w:rsidRPr="00A1211E" w14:paraId="59A60482" w14:textId="77777777" w:rsidTr="00D0322E">
        <w:tc>
          <w:tcPr>
            <w:tcW w:w="704" w:type="dxa"/>
            <w:shd w:val="clear" w:color="auto" w:fill="auto"/>
          </w:tcPr>
          <w:p w14:paraId="1540BC68" w14:textId="77777777" w:rsidR="003B5DBD" w:rsidRDefault="003B5DBD" w:rsidP="00D0322E">
            <w:pPr>
              <w:tabs>
                <w:tab w:val="left" w:pos="0"/>
                <w:tab w:val="left" w:pos="284"/>
              </w:tabs>
              <w:spacing w:line="276" w:lineRule="auto"/>
              <w:jc w:val="both"/>
            </w:pPr>
            <w:r>
              <w:t>24.</w:t>
            </w:r>
          </w:p>
        </w:tc>
        <w:tc>
          <w:tcPr>
            <w:tcW w:w="5103" w:type="dxa"/>
            <w:shd w:val="clear" w:color="auto" w:fill="auto"/>
          </w:tcPr>
          <w:p w14:paraId="6F88A9B6" w14:textId="77777777" w:rsidR="003B5DBD" w:rsidRDefault="003B5DBD" w:rsidP="00D0322E">
            <w:pPr>
              <w:tabs>
                <w:tab w:val="left" w:pos="284"/>
              </w:tabs>
              <w:spacing w:line="276" w:lineRule="auto"/>
              <w:ind w:left="213"/>
              <w:jc w:val="both"/>
            </w:pPr>
            <w:r w:rsidRPr="00994BC8">
              <w:t xml:space="preserve">Projekto Aktyvaus turizmo, poilsio ir pramogų parko Anykščiuose ant </w:t>
            </w:r>
            <w:proofErr w:type="spellStart"/>
            <w:r w:rsidRPr="00994BC8">
              <w:t>Kalitos</w:t>
            </w:r>
            <w:proofErr w:type="spellEnd"/>
            <w:r w:rsidRPr="00994BC8">
              <w:t xml:space="preserve"> kalno kūrimas  </w:t>
            </w:r>
          </w:p>
          <w:p w14:paraId="68E39357" w14:textId="77777777" w:rsidR="003B5DBD" w:rsidRDefault="003B5DBD" w:rsidP="00D0322E">
            <w:pPr>
              <w:tabs>
                <w:tab w:val="left" w:pos="284"/>
              </w:tabs>
              <w:spacing w:line="276" w:lineRule="auto"/>
              <w:ind w:left="213"/>
              <w:jc w:val="both"/>
              <w:rPr>
                <w:bCs/>
              </w:rPr>
            </w:pPr>
            <w:r w:rsidRPr="00994BC8">
              <w:t>(</w:t>
            </w:r>
            <w:r>
              <w:t>amortizaciniai ats</w:t>
            </w:r>
            <w:r w:rsidRPr="00994BC8">
              <w:t>kaitymai)</w:t>
            </w:r>
          </w:p>
        </w:tc>
        <w:tc>
          <w:tcPr>
            <w:tcW w:w="1418" w:type="dxa"/>
            <w:shd w:val="clear" w:color="auto" w:fill="auto"/>
          </w:tcPr>
          <w:p w14:paraId="7D9863EB" w14:textId="77777777" w:rsidR="003B5DBD" w:rsidRPr="00904FA6" w:rsidRDefault="003B5DBD" w:rsidP="00D0322E">
            <w:pPr>
              <w:tabs>
                <w:tab w:val="left" w:pos="284"/>
              </w:tabs>
              <w:spacing w:line="276" w:lineRule="auto"/>
              <w:jc w:val="center"/>
              <w:rPr>
                <w:bCs/>
              </w:rPr>
            </w:pPr>
            <w:r w:rsidRPr="00904FA6">
              <w:rPr>
                <w:bCs/>
              </w:rPr>
              <w:t>52,27</w:t>
            </w:r>
          </w:p>
        </w:tc>
        <w:tc>
          <w:tcPr>
            <w:tcW w:w="1134" w:type="dxa"/>
          </w:tcPr>
          <w:p w14:paraId="5A3E1D1D" w14:textId="344F1A4B" w:rsidR="003B5DBD" w:rsidRPr="00904FA6" w:rsidRDefault="003B5DBD" w:rsidP="00D0322E">
            <w:pPr>
              <w:tabs>
                <w:tab w:val="left" w:pos="284"/>
              </w:tabs>
              <w:spacing w:line="276" w:lineRule="auto"/>
              <w:jc w:val="center"/>
              <w:rPr>
                <w:bCs/>
              </w:rPr>
            </w:pPr>
            <w:r w:rsidRPr="00904FA6">
              <w:rPr>
                <w:bCs/>
              </w:rPr>
              <w:t>61</w:t>
            </w:r>
            <w:r w:rsidR="00480950" w:rsidRPr="00904FA6">
              <w:rPr>
                <w:bCs/>
              </w:rPr>
              <w:t>,</w:t>
            </w:r>
            <w:r w:rsidRPr="00904FA6">
              <w:rPr>
                <w:bCs/>
              </w:rPr>
              <w:t>44</w:t>
            </w:r>
          </w:p>
        </w:tc>
        <w:tc>
          <w:tcPr>
            <w:tcW w:w="1417" w:type="dxa"/>
            <w:shd w:val="clear" w:color="auto" w:fill="auto"/>
          </w:tcPr>
          <w:p w14:paraId="1BEFCD5C" w14:textId="7526EECE" w:rsidR="003B5DBD" w:rsidRPr="00904FA6" w:rsidRDefault="003B5DBD" w:rsidP="00D0322E">
            <w:pPr>
              <w:tabs>
                <w:tab w:val="left" w:pos="284"/>
              </w:tabs>
              <w:spacing w:line="276" w:lineRule="auto"/>
              <w:jc w:val="center"/>
              <w:rPr>
                <w:b/>
              </w:rPr>
            </w:pPr>
            <w:r w:rsidRPr="00904FA6">
              <w:rPr>
                <w:b/>
              </w:rPr>
              <w:t>+9</w:t>
            </w:r>
            <w:r w:rsidR="00480950" w:rsidRPr="00904FA6">
              <w:rPr>
                <w:b/>
              </w:rPr>
              <w:t>,</w:t>
            </w:r>
            <w:r w:rsidRPr="00904FA6">
              <w:rPr>
                <w:b/>
              </w:rPr>
              <w:t>35</w:t>
            </w:r>
          </w:p>
        </w:tc>
      </w:tr>
      <w:tr w:rsidR="003B5DBD" w:rsidRPr="00A1211E" w14:paraId="61600B47" w14:textId="77777777" w:rsidTr="00D0322E">
        <w:tc>
          <w:tcPr>
            <w:tcW w:w="704" w:type="dxa"/>
            <w:shd w:val="clear" w:color="auto" w:fill="auto"/>
          </w:tcPr>
          <w:p w14:paraId="5107D102" w14:textId="77777777" w:rsidR="003B5DBD" w:rsidRDefault="003B5DBD" w:rsidP="00D0322E">
            <w:pPr>
              <w:tabs>
                <w:tab w:val="left" w:pos="284"/>
              </w:tabs>
              <w:spacing w:line="276" w:lineRule="auto"/>
              <w:ind w:left="738"/>
              <w:jc w:val="both"/>
            </w:pPr>
          </w:p>
          <w:p w14:paraId="33EA1524" w14:textId="77777777" w:rsidR="003B5DBD" w:rsidRPr="00A1211E" w:rsidRDefault="003B5DBD" w:rsidP="00D0322E">
            <w:pPr>
              <w:tabs>
                <w:tab w:val="left" w:pos="284"/>
              </w:tabs>
              <w:spacing w:line="276" w:lineRule="auto"/>
              <w:jc w:val="both"/>
              <w:rPr>
                <w:bCs/>
              </w:rPr>
            </w:pPr>
            <w:r>
              <w:rPr>
                <w:bCs/>
              </w:rPr>
              <w:t>25.</w:t>
            </w:r>
          </w:p>
        </w:tc>
        <w:tc>
          <w:tcPr>
            <w:tcW w:w="5103" w:type="dxa"/>
            <w:shd w:val="clear" w:color="auto" w:fill="auto"/>
          </w:tcPr>
          <w:p w14:paraId="3639D0A2" w14:textId="77777777" w:rsidR="003B5DBD" w:rsidRPr="004F04A0" w:rsidRDefault="003B5DBD" w:rsidP="00D0322E">
            <w:pPr>
              <w:tabs>
                <w:tab w:val="left" w:pos="284"/>
              </w:tabs>
              <w:spacing w:line="276" w:lineRule="auto"/>
              <w:ind w:left="213"/>
              <w:jc w:val="both"/>
            </w:pPr>
            <w:r>
              <w:t>Gautas finansavimas iš kitų šaltinių</w:t>
            </w:r>
          </w:p>
        </w:tc>
        <w:tc>
          <w:tcPr>
            <w:tcW w:w="1418" w:type="dxa"/>
            <w:shd w:val="clear" w:color="auto" w:fill="auto"/>
          </w:tcPr>
          <w:p w14:paraId="6305A66C" w14:textId="77777777" w:rsidR="003B5DBD" w:rsidRPr="00904FA6" w:rsidRDefault="003B5DBD" w:rsidP="00D0322E">
            <w:pPr>
              <w:tabs>
                <w:tab w:val="left" w:pos="284"/>
              </w:tabs>
              <w:spacing w:line="276" w:lineRule="auto"/>
              <w:jc w:val="center"/>
              <w:rPr>
                <w:bCs/>
              </w:rPr>
            </w:pPr>
            <w:r w:rsidRPr="00904FA6">
              <w:rPr>
                <w:bCs/>
              </w:rPr>
              <w:t>0</w:t>
            </w:r>
          </w:p>
        </w:tc>
        <w:tc>
          <w:tcPr>
            <w:tcW w:w="1134" w:type="dxa"/>
          </w:tcPr>
          <w:p w14:paraId="6ACE79B0" w14:textId="608890B4" w:rsidR="003B5DBD" w:rsidRPr="00904FA6" w:rsidRDefault="003B5DBD" w:rsidP="00D0322E">
            <w:pPr>
              <w:tabs>
                <w:tab w:val="left" w:pos="284"/>
              </w:tabs>
              <w:spacing w:line="276" w:lineRule="auto"/>
              <w:jc w:val="center"/>
              <w:rPr>
                <w:bCs/>
              </w:rPr>
            </w:pPr>
            <w:r w:rsidRPr="00904FA6">
              <w:rPr>
                <w:bCs/>
              </w:rPr>
              <w:t>0</w:t>
            </w:r>
            <w:r w:rsidR="00480950" w:rsidRPr="00904FA6">
              <w:rPr>
                <w:bCs/>
              </w:rPr>
              <w:t>,</w:t>
            </w:r>
            <w:r w:rsidRPr="00904FA6">
              <w:rPr>
                <w:bCs/>
              </w:rPr>
              <w:t>68</w:t>
            </w:r>
          </w:p>
        </w:tc>
        <w:tc>
          <w:tcPr>
            <w:tcW w:w="1417" w:type="dxa"/>
            <w:shd w:val="clear" w:color="auto" w:fill="auto"/>
          </w:tcPr>
          <w:p w14:paraId="0E1F49D4" w14:textId="54FA5184" w:rsidR="003B5DBD" w:rsidRPr="00904FA6" w:rsidRDefault="003B5DBD" w:rsidP="00D0322E">
            <w:pPr>
              <w:tabs>
                <w:tab w:val="left" w:pos="284"/>
              </w:tabs>
              <w:spacing w:line="276" w:lineRule="auto"/>
              <w:jc w:val="center"/>
              <w:rPr>
                <w:b/>
              </w:rPr>
            </w:pPr>
            <w:r w:rsidRPr="00904FA6">
              <w:rPr>
                <w:b/>
              </w:rPr>
              <w:t>+0</w:t>
            </w:r>
            <w:r w:rsidR="00CD6680" w:rsidRPr="00904FA6">
              <w:rPr>
                <w:b/>
              </w:rPr>
              <w:t>,</w:t>
            </w:r>
            <w:r w:rsidRPr="00904FA6">
              <w:rPr>
                <w:b/>
              </w:rPr>
              <w:t>68</w:t>
            </w:r>
          </w:p>
        </w:tc>
      </w:tr>
      <w:tr w:rsidR="003B5DBD" w:rsidRPr="00A1211E" w14:paraId="40FBBE45" w14:textId="77777777" w:rsidTr="00D0322E">
        <w:tc>
          <w:tcPr>
            <w:tcW w:w="704" w:type="dxa"/>
            <w:shd w:val="clear" w:color="auto" w:fill="auto"/>
          </w:tcPr>
          <w:p w14:paraId="3C9D84A6" w14:textId="77777777" w:rsidR="003B5DBD" w:rsidRDefault="003B5DBD" w:rsidP="00D0322E">
            <w:pPr>
              <w:tabs>
                <w:tab w:val="left" w:pos="284"/>
              </w:tabs>
              <w:spacing w:line="276" w:lineRule="auto"/>
              <w:ind w:left="738"/>
              <w:jc w:val="both"/>
            </w:pPr>
          </w:p>
        </w:tc>
        <w:tc>
          <w:tcPr>
            <w:tcW w:w="5103" w:type="dxa"/>
            <w:shd w:val="clear" w:color="auto" w:fill="auto"/>
          </w:tcPr>
          <w:p w14:paraId="01F6B6B1" w14:textId="77777777" w:rsidR="003B5DBD" w:rsidRDefault="003B5DBD" w:rsidP="00D0322E">
            <w:pPr>
              <w:tabs>
                <w:tab w:val="left" w:pos="284"/>
              </w:tabs>
              <w:spacing w:line="276" w:lineRule="auto"/>
              <w:ind w:left="213"/>
              <w:jc w:val="both"/>
            </w:pPr>
            <w:r w:rsidRPr="00A1211E">
              <w:rPr>
                <w:b/>
              </w:rPr>
              <w:t xml:space="preserve">Finansavimo </w:t>
            </w:r>
            <w:r>
              <w:rPr>
                <w:b/>
              </w:rPr>
              <w:t>lėšos:</w:t>
            </w:r>
          </w:p>
        </w:tc>
        <w:tc>
          <w:tcPr>
            <w:tcW w:w="1418" w:type="dxa"/>
            <w:shd w:val="clear" w:color="auto" w:fill="auto"/>
          </w:tcPr>
          <w:p w14:paraId="70CB445E" w14:textId="1C42C062" w:rsidR="003B5DBD" w:rsidRPr="00904FA6" w:rsidRDefault="003B5DBD" w:rsidP="00D0322E">
            <w:pPr>
              <w:tabs>
                <w:tab w:val="left" w:pos="284"/>
              </w:tabs>
              <w:spacing w:line="276" w:lineRule="auto"/>
              <w:jc w:val="center"/>
              <w:rPr>
                <w:bCs/>
              </w:rPr>
            </w:pPr>
            <w:r w:rsidRPr="00904FA6">
              <w:rPr>
                <w:b/>
              </w:rPr>
              <w:t>188</w:t>
            </w:r>
            <w:r w:rsidR="00480950" w:rsidRPr="00904FA6">
              <w:rPr>
                <w:b/>
              </w:rPr>
              <w:t>,</w:t>
            </w:r>
            <w:r w:rsidRPr="00904FA6">
              <w:rPr>
                <w:b/>
              </w:rPr>
              <w:t>80</w:t>
            </w:r>
          </w:p>
        </w:tc>
        <w:tc>
          <w:tcPr>
            <w:tcW w:w="1134" w:type="dxa"/>
          </w:tcPr>
          <w:p w14:paraId="410AC076" w14:textId="70BB90D8" w:rsidR="003B5DBD" w:rsidRPr="00904FA6" w:rsidRDefault="003B5DBD" w:rsidP="00D0322E">
            <w:pPr>
              <w:tabs>
                <w:tab w:val="left" w:pos="284"/>
              </w:tabs>
              <w:spacing w:line="276" w:lineRule="auto"/>
              <w:jc w:val="center"/>
              <w:rPr>
                <w:bCs/>
              </w:rPr>
            </w:pPr>
            <w:r w:rsidRPr="00904FA6">
              <w:rPr>
                <w:bCs/>
              </w:rPr>
              <w:t>72</w:t>
            </w:r>
            <w:r w:rsidR="00480950" w:rsidRPr="00904FA6">
              <w:rPr>
                <w:bCs/>
              </w:rPr>
              <w:t>,</w:t>
            </w:r>
            <w:r w:rsidRPr="00904FA6">
              <w:rPr>
                <w:bCs/>
              </w:rPr>
              <w:t>11</w:t>
            </w:r>
          </w:p>
        </w:tc>
        <w:tc>
          <w:tcPr>
            <w:tcW w:w="1417" w:type="dxa"/>
            <w:shd w:val="clear" w:color="auto" w:fill="auto"/>
          </w:tcPr>
          <w:p w14:paraId="54865871" w14:textId="43D20CF4" w:rsidR="003B5DBD" w:rsidRPr="00904FA6" w:rsidRDefault="003B5DBD" w:rsidP="00D0322E">
            <w:pPr>
              <w:tabs>
                <w:tab w:val="left" w:pos="284"/>
              </w:tabs>
              <w:spacing w:line="276" w:lineRule="auto"/>
              <w:jc w:val="center"/>
              <w:rPr>
                <w:b/>
              </w:rPr>
            </w:pPr>
            <w:r w:rsidRPr="00904FA6">
              <w:rPr>
                <w:b/>
              </w:rPr>
              <w:t>-116</w:t>
            </w:r>
            <w:r w:rsidR="00CD6680" w:rsidRPr="00904FA6">
              <w:rPr>
                <w:b/>
              </w:rPr>
              <w:t>,</w:t>
            </w:r>
            <w:r w:rsidRPr="00904FA6">
              <w:rPr>
                <w:b/>
              </w:rPr>
              <w:t>69</w:t>
            </w:r>
          </w:p>
        </w:tc>
      </w:tr>
      <w:tr w:rsidR="003B5DBD" w:rsidRPr="00A1211E" w14:paraId="23BFF01C" w14:textId="77777777" w:rsidTr="00D0322E">
        <w:tc>
          <w:tcPr>
            <w:tcW w:w="704" w:type="dxa"/>
            <w:shd w:val="clear" w:color="auto" w:fill="BFBFBF" w:themeFill="background1" w:themeFillShade="BF"/>
          </w:tcPr>
          <w:p w14:paraId="14BF2108" w14:textId="77777777" w:rsidR="003B5DBD" w:rsidRPr="00173166" w:rsidRDefault="003B5DBD" w:rsidP="00D0322E">
            <w:pPr>
              <w:tabs>
                <w:tab w:val="left" w:pos="284"/>
              </w:tabs>
              <w:spacing w:line="276" w:lineRule="auto"/>
              <w:jc w:val="both"/>
              <w:rPr>
                <w:b/>
              </w:rPr>
            </w:pPr>
          </w:p>
        </w:tc>
        <w:tc>
          <w:tcPr>
            <w:tcW w:w="5103" w:type="dxa"/>
            <w:shd w:val="clear" w:color="auto" w:fill="BFBFBF" w:themeFill="background1" w:themeFillShade="BF"/>
          </w:tcPr>
          <w:p w14:paraId="0362D9B8" w14:textId="77777777" w:rsidR="003B5DBD" w:rsidRPr="00173166" w:rsidRDefault="003B5DBD" w:rsidP="00D0322E">
            <w:pPr>
              <w:tabs>
                <w:tab w:val="left" w:pos="284"/>
              </w:tabs>
              <w:spacing w:line="276" w:lineRule="auto"/>
              <w:ind w:left="213"/>
              <w:jc w:val="both"/>
              <w:rPr>
                <w:b/>
              </w:rPr>
            </w:pPr>
            <w:r w:rsidRPr="00173166">
              <w:rPr>
                <w:b/>
              </w:rPr>
              <w:t xml:space="preserve">IŠ VISO pajamų: </w:t>
            </w:r>
          </w:p>
        </w:tc>
        <w:tc>
          <w:tcPr>
            <w:tcW w:w="1418" w:type="dxa"/>
            <w:shd w:val="clear" w:color="auto" w:fill="BFBFBF" w:themeFill="background1" w:themeFillShade="BF"/>
          </w:tcPr>
          <w:p w14:paraId="024728F6" w14:textId="3FF40460" w:rsidR="003B5DBD" w:rsidRPr="00904FA6" w:rsidRDefault="003B5DBD" w:rsidP="00D0322E">
            <w:pPr>
              <w:pStyle w:val="Sraopastraipa"/>
              <w:tabs>
                <w:tab w:val="left" w:pos="284"/>
              </w:tabs>
              <w:ind w:left="360"/>
              <w:jc w:val="center"/>
              <w:rPr>
                <w:rFonts w:ascii="Times New Roman" w:hAnsi="Times New Roman"/>
                <w:b/>
              </w:rPr>
            </w:pPr>
            <w:r w:rsidRPr="00904FA6">
              <w:rPr>
                <w:rFonts w:ascii="Times New Roman" w:hAnsi="Times New Roman"/>
                <w:b/>
              </w:rPr>
              <w:t>415</w:t>
            </w:r>
            <w:r w:rsidR="00480950" w:rsidRPr="00904FA6">
              <w:rPr>
                <w:rFonts w:ascii="Times New Roman" w:hAnsi="Times New Roman"/>
                <w:b/>
              </w:rPr>
              <w:t>,</w:t>
            </w:r>
            <w:r w:rsidRPr="00904FA6">
              <w:rPr>
                <w:rFonts w:ascii="Times New Roman" w:hAnsi="Times New Roman"/>
                <w:b/>
              </w:rPr>
              <w:t>59</w:t>
            </w:r>
          </w:p>
        </w:tc>
        <w:tc>
          <w:tcPr>
            <w:tcW w:w="1134" w:type="dxa"/>
            <w:shd w:val="clear" w:color="auto" w:fill="BFBFBF" w:themeFill="background1" w:themeFillShade="BF"/>
          </w:tcPr>
          <w:p w14:paraId="7EFB12EC" w14:textId="5552B2C0" w:rsidR="003B5DBD" w:rsidRPr="00904FA6" w:rsidRDefault="003B5DBD" w:rsidP="00D0322E">
            <w:pPr>
              <w:tabs>
                <w:tab w:val="left" w:pos="284"/>
              </w:tabs>
              <w:rPr>
                <w:b/>
              </w:rPr>
            </w:pPr>
            <w:r w:rsidRPr="00904FA6">
              <w:rPr>
                <w:b/>
              </w:rPr>
              <w:t>428</w:t>
            </w:r>
            <w:r w:rsidR="00480950" w:rsidRPr="00904FA6">
              <w:rPr>
                <w:b/>
              </w:rPr>
              <w:t>,</w:t>
            </w:r>
            <w:r w:rsidRPr="00904FA6">
              <w:rPr>
                <w:b/>
              </w:rPr>
              <w:t>63</w:t>
            </w:r>
          </w:p>
        </w:tc>
        <w:tc>
          <w:tcPr>
            <w:tcW w:w="1417" w:type="dxa"/>
            <w:shd w:val="clear" w:color="auto" w:fill="BFBFBF" w:themeFill="background1" w:themeFillShade="BF"/>
          </w:tcPr>
          <w:p w14:paraId="0111D25D" w14:textId="77777777" w:rsidR="003B5DBD" w:rsidRPr="00904FA6" w:rsidRDefault="003B5DBD" w:rsidP="00D0322E">
            <w:pPr>
              <w:pStyle w:val="Sraopastraipa"/>
              <w:tabs>
                <w:tab w:val="left" w:pos="284"/>
              </w:tabs>
              <w:ind w:left="360"/>
              <w:jc w:val="center"/>
              <w:rPr>
                <w:rFonts w:ascii="Times New Roman" w:hAnsi="Times New Roman"/>
                <w:b/>
              </w:rPr>
            </w:pPr>
          </w:p>
        </w:tc>
      </w:tr>
    </w:tbl>
    <w:p w14:paraId="61CA2063" w14:textId="77777777" w:rsidR="000D3B8F" w:rsidRDefault="000D3B8F" w:rsidP="003A65DA">
      <w:pPr>
        <w:tabs>
          <w:tab w:val="left" w:pos="426"/>
          <w:tab w:val="num" w:pos="1080"/>
        </w:tabs>
        <w:spacing w:after="240"/>
        <w:jc w:val="both"/>
        <w:rPr>
          <w:b/>
        </w:rPr>
      </w:pPr>
    </w:p>
    <w:p w14:paraId="4C2110D3" w14:textId="31CB5D61" w:rsidR="003B5DBD" w:rsidRPr="003A65DA" w:rsidRDefault="003B5DBD" w:rsidP="003A65DA">
      <w:pPr>
        <w:tabs>
          <w:tab w:val="left" w:pos="426"/>
          <w:tab w:val="num" w:pos="1080"/>
        </w:tabs>
        <w:spacing w:after="240"/>
        <w:jc w:val="both"/>
        <w:rPr>
          <w:b/>
        </w:rPr>
      </w:pPr>
      <w:r w:rsidRPr="003A65DA">
        <w:rPr>
          <w:b/>
        </w:rPr>
        <w:t>9.3. Išlaidos kolegialiems organams.</w:t>
      </w:r>
    </w:p>
    <w:p w14:paraId="2B8F59C4" w14:textId="5B000AF2" w:rsidR="003B5DBD" w:rsidRPr="00D87778" w:rsidRDefault="003B5DBD" w:rsidP="003B5DBD">
      <w:pPr>
        <w:tabs>
          <w:tab w:val="left" w:pos="426"/>
          <w:tab w:val="num" w:pos="720"/>
        </w:tabs>
        <w:spacing w:after="240"/>
        <w:jc w:val="both"/>
      </w:pPr>
      <w:r w:rsidRPr="00D87778">
        <w:t>Išlaidų kolegialiems organams nėra.</w:t>
      </w:r>
    </w:p>
    <w:p w14:paraId="35736D99" w14:textId="77777777" w:rsidR="003B5DBD" w:rsidRPr="003A65DA" w:rsidRDefault="003B5DBD" w:rsidP="003A65DA">
      <w:pPr>
        <w:tabs>
          <w:tab w:val="left" w:pos="426"/>
          <w:tab w:val="num" w:pos="1080"/>
        </w:tabs>
        <w:spacing w:after="240"/>
        <w:jc w:val="both"/>
        <w:rPr>
          <w:b/>
        </w:rPr>
      </w:pPr>
      <w:r w:rsidRPr="003A65DA">
        <w:rPr>
          <w:b/>
        </w:rPr>
        <w:t>9.4. Anykščių TVIC dalininkai ir jų įnašų vertė finansinių metų pabaigoje ir praėjusių finansinių metų pabaigoje</w:t>
      </w:r>
    </w:p>
    <w:p w14:paraId="284065AB" w14:textId="5CD30725" w:rsidR="003B5DBD" w:rsidRPr="00D87778" w:rsidRDefault="003B5DBD" w:rsidP="003B5DBD">
      <w:pPr>
        <w:tabs>
          <w:tab w:val="left" w:pos="426"/>
          <w:tab w:val="num" w:pos="1080"/>
        </w:tabs>
        <w:spacing w:after="240"/>
        <w:jc w:val="both"/>
        <w:rPr>
          <w:bCs/>
        </w:rPr>
      </w:pPr>
      <w:r w:rsidRPr="00D87778">
        <w:rPr>
          <w:bCs/>
        </w:rPr>
        <w:t>Vadovaujantis LR viešųjų įstaigų įstatymo 7 str. 3 dalimi:</w:t>
      </w:r>
    </w:p>
    <w:p w14:paraId="498917DA" w14:textId="66942007" w:rsidR="003B5DBD" w:rsidRPr="00D87778" w:rsidRDefault="003B5DBD" w:rsidP="003A65DA">
      <w:pPr>
        <w:tabs>
          <w:tab w:val="left" w:pos="426"/>
          <w:tab w:val="num" w:pos="1080"/>
        </w:tabs>
        <w:spacing w:after="240" w:line="276" w:lineRule="auto"/>
        <w:ind w:firstLine="567"/>
        <w:jc w:val="both"/>
        <w:rPr>
          <w:bCs/>
          <w:highlight w:val="yellow"/>
        </w:rPr>
      </w:pPr>
      <w:r w:rsidRPr="00D87778">
        <w:rPr>
          <w:b/>
          <w:bCs/>
        </w:rPr>
        <w:t>Anykščių rajono savivaldybė</w:t>
      </w:r>
      <w:r w:rsidRPr="00D87778">
        <w:rPr>
          <w:bCs/>
        </w:rPr>
        <w:t xml:space="preserve"> (įstaigos kodas  188774637) yra Viešosios įstaigos Anykščių turizmo ir verslo informacijos centras (įstaigos kodas</w:t>
      </w:r>
      <w:r w:rsidR="00CD6680">
        <w:rPr>
          <w:bCs/>
        </w:rPr>
        <w:t xml:space="preserve"> </w:t>
      </w:r>
      <w:r w:rsidRPr="00D87778">
        <w:rPr>
          <w:bCs/>
        </w:rPr>
        <w:t>154293839) savininkas.</w:t>
      </w:r>
    </w:p>
    <w:p w14:paraId="2B64F205" w14:textId="4B72EFB7" w:rsidR="003B5DBD" w:rsidRPr="00904FA6" w:rsidRDefault="003A65DA" w:rsidP="003B5DBD">
      <w:pPr>
        <w:tabs>
          <w:tab w:val="left" w:pos="426"/>
          <w:tab w:val="num" w:pos="1080"/>
        </w:tabs>
        <w:spacing w:line="276" w:lineRule="auto"/>
        <w:jc w:val="both"/>
        <w:rPr>
          <w:bCs/>
        </w:rPr>
      </w:pPr>
      <w:r>
        <w:rPr>
          <w:bCs/>
        </w:rPr>
        <w:tab/>
      </w:r>
      <w:r w:rsidR="003B5DBD" w:rsidRPr="00904FA6">
        <w:rPr>
          <w:bCs/>
        </w:rPr>
        <w:t>Dalininko įnašų vertė (2022 m.)  finansinių metų pradžioje – 617 118,87 Eur buvo padidintas Anykščių rajono savivaldybės tarybos sprendimu  „Dėl vieš</w:t>
      </w:r>
      <w:r w:rsidRPr="00904FA6">
        <w:rPr>
          <w:bCs/>
        </w:rPr>
        <w:t>a</w:t>
      </w:r>
      <w:r w:rsidR="003B5DBD" w:rsidRPr="00904FA6">
        <w:rPr>
          <w:bCs/>
        </w:rPr>
        <w:t>jai įstaigai Anykščių turizmo ir verslo informacijos centrui perduodamo dalininko įnašo 2021 m. gruodžio 28 d. Nr.1-TS-347</w:t>
      </w:r>
      <w:r w:rsidR="00CD6680" w:rsidRPr="00904FA6">
        <w:rPr>
          <w:bCs/>
        </w:rPr>
        <w:t>“</w:t>
      </w:r>
      <w:r w:rsidR="003B5DBD" w:rsidRPr="00904FA6">
        <w:rPr>
          <w:bCs/>
        </w:rPr>
        <w:t xml:space="preserve"> 15000 eurų. Įnašų vertė 2022 m. pabaigoje – 682</w:t>
      </w:r>
      <w:r w:rsidR="00CD6680" w:rsidRPr="00904FA6">
        <w:rPr>
          <w:bCs/>
        </w:rPr>
        <w:t xml:space="preserve"> </w:t>
      </w:r>
      <w:r w:rsidR="003B5DBD" w:rsidRPr="00904FA6">
        <w:rPr>
          <w:bCs/>
        </w:rPr>
        <w:t>118</w:t>
      </w:r>
      <w:r w:rsidR="00CD6680" w:rsidRPr="00904FA6">
        <w:rPr>
          <w:bCs/>
        </w:rPr>
        <w:t>,</w:t>
      </w:r>
      <w:r w:rsidR="003B5DBD" w:rsidRPr="00904FA6">
        <w:rPr>
          <w:bCs/>
        </w:rPr>
        <w:t>87 Eur.</w:t>
      </w:r>
    </w:p>
    <w:p w14:paraId="5AA56BE7" w14:textId="77777777" w:rsidR="003B5DBD" w:rsidRDefault="003B5DBD" w:rsidP="003B5DBD">
      <w:pPr>
        <w:tabs>
          <w:tab w:val="left" w:pos="426"/>
          <w:tab w:val="num" w:pos="1080"/>
        </w:tabs>
        <w:spacing w:line="276" w:lineRule="auto"/>
        <w:jc w:val="both"/>
        <w:rPr>
          <w:bCs/>
        </w:rPr>
      </w:pPr>
      <w:r>
        <w:rPr>
          <w:bCs/>
        </w:rPr>
        <w:tab/>
      </w:r>
    </w:p>
    <w:p w14:paraId="17295EB4" w14:textId="77777777" w:rsidR="003B5DBD" w:rsidRPr="003A65DA" w:rsidRDefault="003B5DBD" w:rsidP="003A65DA">
      <w:pPr>
        <w:tabs>
          <w:tab w:val="left" w:pos="426"/>
          <w:tab w:val="num" w:pos="1080"/>
        </w:tabs>
        <w:spacing w:after="240"/>
        <w:jc w:val="both"/>
        <w:rPr>
          <w:b/>
        </w:rPr>
      </w:pPr>
      <w:r w:rsidRPr="003A65DA">
        <w:rPr>
          <w:b/>
        </w:rPr>
        <w:t>9.5. Išlaidos viešosios įstaigos dalininkui.</w:t>
      </w:r>
    </w:p>
    <w:p w14:paraId="21617425" w14:textId="77777777" w:rsidR="003A65DA" w:rsidRDefault="003A65DA" w:rsidP="003A65DA">
      <w:pPr>
        <w:tabs>
          <w:tab w:val="left" w:pos="426"/>
          <w:tab w:val="num" w:pos="720"/>
        </w:tabs>
        <w:spacing w:after="240"/>
        <w:jc w:val="both"/>
      </w:pPr>
      <w:r>
        <w:rPr>
          <w:bCs/>
        </w:rPr>
        <w:tab/>
      </w:r>
      <w:r w:rsidR="003B5DBD" w:rsidRPr="003A65DA">
        <w:rPr>
          <w:bCs/>
        </w:rPr>
        <w:t xml:space="preserve">Viešosios įstaigos Anykščių turizmo ir verslo informacijos Anykščių TVIC išlaidos dalininkui (savininkui) per 2022 m. – 0 Eur. </w:t>
      </w:r>
    </w:p>
    <w:p w14:paraId="383CBD9B" w14:textId="1BAB9AE1" w:rsidR="003B5DBD" w:rsidRPr="003A65DA" w:rsidRDefault="003B5DBD" w:rsidP="003A65DA">
      <w:pPr>
        <w:tabs>
          <w:tab w:val="left" w:pos="426"/>
          <w:tab w:val="num" w:pos="720"/>
        </w:tabs>
        <w:spacing w:after="240"/>
        <w:jc w:val="both"/>
      </w:pPr>
      <w:r w:rsidRPr="003A65DA">
        <w:t>Viešosios įstaigos dalininkui išlaidų nebuvo</w:t>
      </w:r>
      <w:r w:rsidRPr="003A65DA">
        <w:rPr>
          <w:b/>
        </w:rPr>
        <w:t>.</w:t>
      </w:r>
    </w:p>
    <w:p w14:paraId="0D42B2E3" w14:textId="77777777" w:rsidR="003B5DBD" w:rsidRPr="003A65DA" w:rsidRDefault="003B5DBD" w:rsidP="003A65DA">
      <w:pPr>
        <w:tabs>
          <w:tab w:val="left" w:pos="426"/>
        </w:tabs>
        <w:contextualSpacing/>
        <w:jc w:val="both"/>
      </w:pPr>
      <w:r w:rsidRPr="003A65DA">
        <w:rPr>
          <w:b/>
        </w:rPr>
        <w:t>9.6. Informacija apie viešosios įstaigos įsigytą ilgalaikį turtą per finansinius metus</w:t>
      </w:r>
      <w:r w:rsidRPr="003A65DA">
        <w:t xml:space="preserve"> (visa turto vertė, tūkst. Eur):</w:t>
      </w:r>
    </w:p>
    <w:p w14:paraId="52D55E31" w14:textId="77777777" w:rsidR="003B5DBD" w:rsidRPr="00385F9A" w:rsidRDefault="003B5DBD" w:rsidP="003B5DBD">
      <w:pPr>
        <w:pStyle w:val="Sraopastraipa"/>
        <w:tabs>
          <w:tab w:val="left" w:pos="426"/>
        </w:tabs>
        <w:spacing w:after="0"/>
        <w:contextualSpacing/>
        <w:jc w:val="right"/>
        <w:rPr>
          <w:rFonts w:ascii="Times New Roman" w:hAnsi="Times New Roman"/>
          <w:i/>
          <w:sz w:val="24"/>
          <w:szCs w:val="24"/>
          <w:lang w:val="lt-LT"/>
        </w:rPr>
      </w:pPr>
      <w:r>
        <w:rPr>
          <w:rFonts w:ascii="Times New Roman" w:hAnsi="Times New Roman"/>
          <w:i/>
          <w:sz w:val="24"/>
          <w:szCs w:val="24"/>
          <w:lang w:val="lt-LT"/>
        </w:rPr>
        <w:t>21</w:t>
      </w:r>
      <w:r w:rsidRPr="00385F9A">
        <w:rPr>
          <w:rFonts w:ascii="Times New Roman" w:hAnsi="Times New Roman"/>
          <w:i/>
          <w:sz w:val="24"/>
          <w:szCs w:val="24"/>
          <w:lang w:val="lt-LT"/>
        </w:rPr>
        <w:t xml:space="preserve"> lentelė. Įsigytas ilgalaikis turtas, Eur</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64"/>
        <w:gridCol w:w="4369"/>
      </w:tblGrid>
      <w:tr w:rsidR="003B5DBD" w:rsidRPr="00A1211E" w14:paraId="0997C32C" w14:textId="77777777" w:rsidTr="00D0322E">
        <w:tc>
          <w:tcPr>
            <w:tcW w:w="5326" w:type="dxa"/>
            <w:shd w:val="clear" w:color="auto" w:fill="auto"/>
          </w:tcPr>
          <w:p w14:paraId="5E8B72B0" w14:textId="77777777" w:rsidR="003B5DBD" w:rsidRPr="00A1211E" w:rsidRDefault="003B5DBD" w:rsidP="00D0322E">
            <w:pPr>
              <w:tabs>
                <w:tab w:val="left" w:pos="426"/>
              </w:tabs>
              <w:spacing w:line="276" w:lineRule="auto"/>
              <w:rPr>
                <w:b/>
              </w:rPr>
            </w:pPr>
            <w:r w:rsidRPr="00A1211E">
              <w:rPr>
                <w:b/>
              </w:rPr>
              <w:t>Materialusis turtas:</w:t>
            </w:r>
          </w:p>
        </w:tc>
        <w:tc>
          <w:tcPr>
            <w:tcW w:w="4428" w:type="dxa"/>
            <w:shd w:val="clear" w:color="auto" w:fill="auto"/>
          </w:tcPr>
          <w:p w14:paraId="26BBB191" w14:textId="77777777" w:rsidR="003B5DBD" w:rsidRPr="00A1211E" w:rsidRDefault="003B5DBD" w:rsidP="00D0322E">
            <w:pPr>
              <w:tabs>
                <w:tab w:val="left" w:pos="426"/>
              </w:tabs>
              <w:spacing w:line="276" w:lineRule="auto"/>
              <w:rPr>
                <w:b/>
              </w:rPr>
            </w:pPr>
            <w:r>
              <w:rPr>
                <w:b/>
              </w:rPr>
              <w:t>Kaina, Eur</w:t>
            </w:r>
          </w:p>
        </w:tc>
      </w:tr>
      <w:tr w:rsidR="003B5DBD" w:rsidRPr="00A1211E" w14:paraId="0664E110" w14:textId="77777777" w:rsidTr="00D0322E">
        <w:tc>
          <w:tcPr>
            <w:tcW w:w="5326" w:type="dxa"/>
            <w:shd w:val="clear" w:color="auto" w:fill="auto"/>
          </w:tcPr>
          <w:p w14:paraId="1E272B01" w14:textId="77777777" w:rsidR="003B5DBD" w:rsidRPr="00A33B2A" w:rsidRDefault="003B5DBD" w:rsidP="00D0322E">
            <w:pPr>
              <w:tabs>
                <w:tab w:val="left" w:pos="284"/>
              </w:tabs>
              <w:spacing w:line="276" w:lineRule="auto"/>
              <w:rPr>
                <w:iCs/>
              </w:rPr>
            </w:pPr>
            <w:r w:rsidRPr="00A33B2A">
              <w:rPr>
                <w:iCs/>
              </w:rPr>
              <w:t xml:space="preserve">Nešiojamas kompiuteris Lenovo </w:t>
            </w:r>
            <w:proofErr w:type="spellStart"/>
            <w:r w:rsidRPr="00A33B2A">
              <w:rPr>
                <w:iCs/>
              </w:rPr>
              <w:t>Essential</w:t>
            </w:r>
            <w:proofErr w:type="spellEnd"/>
          </w:p>
        </w:tc>
        <w:tc>
          <w:tcPr>
            <w:tcW w:w="4428" w:type="dxa"/>
            <w:shd w:val="clear" w:color="auto" w:fill="auto"/>
          </w:tcPr>
          <w:p w14:paraId="5FA98BCB" w14:textId="5AEEFA8C" w:rsidR="003B5DBD" w:rsidRPr="00904FA6" w:rsidRDefault="003B5DBD" w:rsidP="00D0322E">
            <w:pPr>
              <w:tabs>
                <w:tab w:val="left" w:pos="284"/>
              </w:tabs>
              <w:spacing w:line="276" w:lineRule="auto"/>
            </w:pPr>
            <w:r w:rsidRPr="00904FA6">
              <w:t>1</w:t>
            </w:r>
            <w:r w:rsidR="00CD6680" w:rsidRPr="00904FA6">
              <w:t>,</w:t>
            </w:r>
            <w:r w:rsidRPr="00904FA6">
              <w:t>1</w:t>
            </w:r>
          </w:p>
        </w:tc>
      </w:tr>
      <w:tr w:rsidR="003B5DBD" w:rsidRPr="00A1211E" w14:paraId="24A34F95" w14:textId="77777777" w:rsidTr="00D0322E">
        <w:tc>
          <w:tcPr>
            <w:tcW w:w="5326" w:type="dxa"/>
            <w:shd w:val="clear" w:color="auto" w:fill="auto"/>
          </w:tcPr>
          <w:p w14:paraId="671ACF05" w14:textId="66D1B3A4" w:rsidR="003B5DBD" w:rsidRPr="00A33B2A" w:rsidRDefault="003B5DBD" w:rsidP="00D0322E">
            <w:pPr>
              <w:tabs>
                <w:tab w:val="left" w:pos="284"/>
              </w:tabs>
              <w:spacing w:line="276" w:lineRule="auto"/>
              <w:rPr>
                <w:iCs/>
              </w:rPr>
            </w:pPr>
            <w:r w:rsidRPr="00A33B2A">
              <w:rPr>
                <w:iCs/>
              </w:rPr>
              <w:t>Kortelių spau</w:t>
            </w:r>
            <w:r w:rsidR="00117FE6">
              <w:rPr>
                <w:iCs/>
              </w:rPr>
              <w:t>s</w:t>
            </w:r>
            <w:r w:rsidRPr="00A33B2A">
              <w:rPr>
                <w:iCs/>
              </w:rPr>
              <w:t>dintuvas</w:t>
            </w:r>
          </w:p>
        </w:tc>
        <w:tc>
          <w:tcPr>
            <w:tcW w:w="4428" w:type="dxa"/>
            <w:shd w:val="clear" w:color="auto" w:fill="auto"/>
          </w:tcPr>
          <w:p w14:paraId="0A84D31A" w14:textId="583A5A63" w:rsidR="003B5DBD" w:rsidRPr="00904FA6" w:rsidRDefault="003B5DBD" w:rsidP="00D0322E">
            <w:pPr>
              <w:tabs>
                <w:tab w:val="left" w:pos="284"/>
              </w:tabs>
              <w:spacing w:line="276" w:lineRule="auto"/>
            </w:pPr>
            <w:r w:rsidRPr="00904FA6">
              <w:t>1</w:t>
            </w:r>
            <w:r w:rsidR="00CD6680" w:rsidRPr="00904FA6">
              <w:t>,</w:t>
            </w:r>
            <w:r w:rsidRPr="00904FA6">
              <w:t>3</w:t>
            </w:r>
          </w:p>
        </w:tc>
      </w:tr>
      <w:tr w:rsidR="003B5DBD" w:rsidRPr="00A1211E" w14:paraId="081F5597" w14:textId="77777777" w:rsidTr="00D0322E">
        <w:tc>
          <w:tcPr>
            <w:tcW w:w="5326" w:type="dxa"/>
            <w:shd w:val="clear" w:color="auto" w:fill="auto"/>
          </w:tcPr>
          <w:p w14:paraId="2830D761" w14:textId="77777777" w:rsidR="003B5DBD" w:rsidRPr="00A33B2A" w:rsidRDefault="003B5DBD" w:rsidP="00D0322E">
            <w:pPr>
              <w:tabs>
                <w:tab w:val="left" w:pos="284"/>
              </w:tabs>
              <w:spacing w:line="276" w:lineRule="auto"/>
              <w:rPr>
                <w:iCs/>
              </w:rPr>
            </w:pPr>
            <w:r>
              <w:rPr>
                <w:iCs/>
              </w:rPr>
              <w:t>B</w:t>
            </w:r>
            <w:r w:rsidRPr="00A33B2A">
              <w:rPr>
                <w:iCs/>
              </w:rPr>
              <w:t>aldų komplektas</w:t>
            </w:r>
          </w:p>
        </w:tc>
        <w:tc>
          <w:tcPr>
            <w:tcW w:w="4428" w:type="dxa"/>
            <w:shd w:val="clear" w:color="auto" w:fill="auto"/>
          </w:tcPr>
          <w:p w14:paraId="74C36C51" w14:textId="0F463B38" w:rsidR="003B5DBD" w:rsidRPr="00904FA6" w:rsidRDefault="003B5DBD" w:rsidP="00D0322E">
            <w:pPr>
              <w:tabs>
                <w:tab w:val="left" w:pos="284"/>
              </w:tabs>
              <w:spacing w:line="276" w:lineRule="auto"/>
            </w:pPr>
            <w:r w:rsidRPr="00904FA6">
              <w:t>4</w:t>
            </w:r>
            <w:r w:rsidR="00CD6680" w:rsidRPr="00904FA6">
              <w:t>,</w:t>
            </w:r>
            <w:r w:rsidRPr="00904FA6">
              <w:t>1</w:t>
            </w:r>
          </w:p>
        </w:tc>
      </w:tr>
      <w:tr w:rsidR="003B5DBD" w:rsidRPr="00A1211E" w14:paraId="13875078" w14:textId="77777777" w:rsidTr="00D0322E">
        <w:tc>
          <w:tcPr>
            <w:tcW w:w="5326" w:type="dxa"/>
            <w:shd w:val="clear" w:color="auto" w:fill="auto"/>
          </w:tcPr>
          <w:p w14:paraId="35234691" w14:textId="77777777" w:rsidR="003B5DBD" w:rsidRPr="00A33B2A" w:rsidRDefault="003B5DBD" w:rsidP="00D0322E">
            <w:pPr>
              <w:tabs>
                <w:tab w:val="left" w:pos="284"/>
              </w:tabs>
              <w:spacing w:line="276" w:lineRule="auto"/>
              <w:rPr>
                <w:iCs/>
              </w:rPr>
            </w:pPr>
            <w:r w:rsidRPr="00A33B2A">
              <w:rPr>
                <w:iCs/>
              </w:rPr>
              <w:t>Stalų komplektas</w:t>
            </w:r>
          </w:p>
        </w:tc>
        <w:tc>
          <w:tcPr>
            <w:tcW w:w="4428" w:type="dxa"/>
            <w:shd w:val="clear" w:color="auto" w:fill="auto"/>
          </w:tcPr>
          <w:p w14:paraId="2556F1CF" w14:textId="721ADF21" w:rsidR="003B5DBD" w:rsidRPr="00904FA6" w:rsidRDefault="003B5DBD" w:rsidP="00D0322E">
            <w:pPr>
              <w:tabs>
                <w:tab w:val="left" w:pos="284"/>
              </w:tabs>
              <w:spacing w:line="276" w:lineRule="auto"/>
            </w:pPr>
            <w:r w:rsidRPr="00904FA6">
              <w:t>0</w:t>
            </w:r>
            <w:r w:rsidR="00CD6680" w:rsidRPr="00904FA6">
              <w:t>,</w:t>
            </w:r>
            <w:r w:rsidRPr="00904FA6">
              <w:t>8</w:t>
            </w:r>
          </w:p>
        </w:tc>
      </w:tr>
      <w:tr w:rsidR="003B5DBD" w:rsidRPr="00A1211E" w14:paraId="4AC4DD2D" w14:textId="77777777" w:rsidTr="00D0322E">
        <w:tc>
          <w:tcPr>
            <w:tcW w:w="5326" w:type="dxa"/>
            <w:shd w:val="clear" w:color="auto" w:fill="auto"/>
          </w:tcPr>
          <w:p w14:paraId="4926BCE5" w14:textId="77777777" w:rsidR="003B5DBD" w:rsidRPr="00A1211E" w:rsidRDefault="003B5DBD" w:rsidP="00D0322E">
            <w:pPr>
              <w:tabs>
                <w:tab w:val="left" w:pos="284"/>
              </w:tabs>
              <w:spacing w:line="276" w:lineRule="auto"/>
            </w:pPr>
            <w:r w:rsidRPr="00A1211E">
              <w:rPr>
                <w:b/>
              </w:rPr>
              <w:t>Iš viso įsigyta ilgalaikio turto:</w:t>
            </w:r>
          </w:p>
        </w:tc>
        <w:tc>
          <w:tcPr>
            <w:tcW w:w="4428" w:type="dxa"/>
            <w:shd w:val="clear" w:color="auto" w:fill="auto"/>
          </w:tcPr>
          <w:p w14:paraId="6E298AF5" w14:textId="659814B5" w:rsidR="003B5DBD" w:rsidRPr="00904FA6" w:rsidRDefault="003B5DBD" w:rsidP="00D0322E">
            <w:pPr>
              <w:tabs>
                <w:tab w:val="left" w:pos="284"/>
              </w:tabs>
              <w:spacing w:line="276" w:lineRule="auto"/>
              <w:rPr>
                <w:b/>
                <w:bCs/>
              </w:rPr>
            </w:pPr>
            <w:r w:rsidRPr="00904FA6">
              <w:rPr>
                <w:b/>
                <w:bCs/>
              </w:rPr>
              <w:t>7</w:t>
            </w:r>
            <w:r w:rsidR="00CD6680" w:rsidRPr="00904FA6">
              <w:rPr>
                <w:b/>
                <w:bCs/>
              </w:rPr>
              <w:t>,</w:t>
            </w:r>
            <w:r w:rsidRPr="00904FA6">
              <w:rPr>
                <w:b/>
                <w:bCs/>
              </w:rPr>
              <w:t>3</w:t>
            </w:r>
          </w:p>
        </w:tc>
      </w:tr>
    </w:tbl>
    <w:p w14:paraId="6041296D" w14:textId="77777777" w:rsidR="003A65DA" w:rsidRDefault="003A65DA" w:rsidP="003A65DA">
      <w:pPr>
        <w:tabs>
          <w:tab w:val="left" w:pos="284"/>
        </w:tabs>
        <w:jc w:val="both"/>
        <w:rPr>
          <w:b/>
        </w:rPr>
      </w:pPr>
    </w:p>
    <w:p w14:paraId="4ADE24B1" w14:textId="31BAA463" w:rsidR="003B5DBD" w:rsidRPr="003A65DA" w:rsidRDefault="003B5DBD" w:rsidP="003A65DA">
      <w:pPr>
        <w:tabs>
          <w:tab w:val="left" w:pos="284"/>
        </w:tabs>
        <w:jc w:val="both"/>
        <w:rPr>
          <w:b/>
        </w:rPr>
      </w:pPr>
      <w:r w:rsidRPr="003A65DA">
        <w:rPr>
          <w:b/>
        </w:rPr>
        <w:t>9.7.  Informacija apie viešosios įstaigos perleistą ilgalaikį turtą per finansinius metus</w:t>
      </w:r>
    </w:p>
    <w:p w14:paraId="47327C88" w14:textId="35493A72" w:rsidR="003B5DBD" w:rsidRDefault="003B5DBD" w:rsidP="003A65DA">
      <w:pPr>
        <w:tabs>
          <w:tab w:val="left" w:pos="284"/>
        </w:tabs>
        <w:jc w:val="both"/>
      </w:pPr>
      <w:r w:rsidRPr="003A65DA">
        <w:t>Įstaiga perleisto ilgalaikio turto neturėjo.</w:t>
      </w:r>
    </w:p>
    <w:p w14:paraId="5554048D" w14:textId="77777777" w:rsidR="003A65DA" w:rsidRPr="003A65DA" w:rsidRDefault="003A65DA" w:rsidP="003A65DA">
      <w:pPr>
        <w:tabs>
          <w:tab w:val="left" w:pos="284"/>
        </w:tabs>
        <w:jc w:val="both"/>
      </w:pPr>
    </w:p>
    <w:p w14:paraId="76E04C43" w14:textId="77777777" w:rsidR="003B5DBD" w:rsidRPr="003A65DA" w:rsidRDefault="003B5DBD" w:rsidP="003A65DA">
      <w:pPr>
        <w:tabs>
          <w:tab w:val="left" w:pos="426"/>
        </w:tabs>
        <w:jc w:val="both"/>
        <w:rPr>
          <w:b/>
        </w:rPr>
      </w:pPr>
      <w:r w:rsidRPr="003A65DA">
        <w:rPr>
          <w:b/>
        </w:rPr>
        <w:t>9. 8.  Viešosios įstaigos išlaidos per finansinius metus:</w:t>
      </w:r>
    </w:p>
    <w:p w14:paraId="15DAA4E6" w14:textId="77777777" w:rsidR="003B5DBD" w:rsidRPr="0080331F" w:rsidRDefault="003B5DBD" w:rsidP="003B5DBD">
      <w:pPr>
        <w:pStyle w:val="Sraopastraipa"/>
        <w:tabs>
          <w:tab w:val="left" w:pos="426"/>
        </w:tabs>
        <w:jc w:val="center"/>
        <w:rPr>
          <w:rFonts w:ascii="Times New Roman" w:hAnsi="Times New Roman"/>
          <w:i/>
          <w:sz w:val="24"/>
          <w:szCs w:val="24"/>
          <w:lang w:val="lt-LT"/>
        </w:rPr>
      </w:pPr>
      <w:r>
        <w:rPr>
          <w:rFonts w:ascii="Times New Roman" w:hAnsi="Times New Roman"/>
          <w:i/>
          <w:sz w:val="24"/>
          <w:szCs w:val="24"/>
          <w:lang w:val="lt-LT"/>
        </w:rPr>
        <w:t xml:space="preserve">                                                                                                22</w:t>
      </w:r>
      <w:r w:rsidRPr="0080331F">
        <w:rPr>
          <w:rFonts w:ascii="Times New Roman" w:hAnsi="Times New Roman"/>
          <w:i/>
          <w:sz w:val="24"/>
          <w:szCs w:val="24"/>
          <w:lang w:val="lt-LT"/>
        </w:rPr>
        <w:t xml:space="preserve"> lentelė. Gautų lėšų sąnaudos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37"/>
        <w:gridCol w:w="1313"/>
        <w:gridCol w:w="1362"/>
        <w:gridCol w:w="2864"/>
      </w:tblGrid>
      <w:tr w:rsidR="003B5DBD" w:rsidRPr="00A1211E" w14:paraId="76674F1D" w14:textId="77777777" w:rsidTr="00D0322E">
        <w:trPr>
          <w:trHeight w:val="182"/>
        </w:trPr>
        <w:tc>
          <w:tcPr>
            <w:tcW w:w="4237" w:type="dxa"/>
            <w:shd w:val="clear" w:color="auto" w:fill="D9D9D9" w:themeFill="background1" w:themeFillShade="D9"/>
          </w:tcPr>
          <w:p w14:paraId="7FF4B716" w14:textId="77777777" w:rsidR="003B5DBD" w:rsidRPr="00A1211E" w:rsidRDefault="003B5DBD" w:rsidP="00D0322E">
            <w:pPr>
              <w:tabs>
                <w:tab w:val="left" w:pos="0"/>
                <w:tab w:val="left" w:pos="284"/>
              </w:tabs>
              <w:spacing w:line="276" w:lineRule="auto"/>
              <w:jc w:val="both"/>
            </w:pPr>
            <w:r>
              <w:t>Sąnaudos, tūkst. Eur</w:t>
            </w:r>
          </w:p>
        </w:tc>
        <w:tc>
          <w:tcPr>
            <w:tcW w:w="1313" w:type="dxa"/>
            <w:shd w:val="clear" w:color="auto" w:fill="D9D9D9" w:themeFill="background1" w:themeFillShade="D9"/>
          </w:tcPr>
          <w:p w14:paraId="6A20B549" w14:textId="77777777" w:rsidR="003B5DBD" w:rsidRDefault="003B5DBD" w:rsidP="00D0322E">
            <w:pPr>
              <w:tabs>
                <w:tab w:val="left" w:pos="0"/>
                <w:tab w:val="left" w:pos="284"/>
              </w:tabs>
              <w:spacing w:line="276" w:lineRule="auto"/>
              <w:jc w:val="right"/>
            </w:pPr>
            <w:r>
              <w:t>2021 m.</w:t>
            </w:r>
          </w:p>
        </w:tc>
        <w:tc>
          <w:tcPr>
            <w:tcW w:w="1362" w:type="dxa"/>
            <w:shd w:val="clear" w:color="auto" w:fill="D9D9D9" w:themeFill="background1" w:themeFillShade="D9"/>
          </w:tcPr>
          <w:p w14:paraId="03D799C0" w14:textId="77777777" w:rsidR="003B5DBD" w:rsidRDefault="003B5DBD" w:rsidP="00D0322E">
            <w:pPr>
              <w:tabs>
                <w:tab w:val="left" w:pos="0"/>
                <w:tab w:val="left" w:pos="284"/>
              </w:tabs>
              <w:spacing w:line="276" w:lineRule="auto"/>
              <w:jc w:val="right"/>
            </w:pPr>
            <w:r>
              <w:t>2022 m.</w:t>
            </w:r>
          </w:p>
        </w:tc>
        <w:tc>
          <w:tcPr>
            <w:tcW w:w="2864" w:type="dxa"/>
            <w:shd w:val="clear" w:color="auto" w:fill="D9D9D9" w:themeFill="background1" w:themeFillShade="D9"/>
          </w:tcPr>
          <w:p w14:paraId="01320144" w14:textId="77777777" w:rsidR="003B5DBD" w:rsidRDefault="003B5DBD" w:rsidP="00D0322E">
            <w:pPr>
              <w:tabs>
                <w:tab w:val="left" w:pos="0"/>
                <w:tab w:val="left" w:pos="284"/>
              </w:tabs>
              <w:spacing w:line="276" w:lineRule="auto"/>
              <w:jc w:val="both"/>
            </w:pPr>
            <w:r>
              <w:t>Pokytis, tūkst. Proc.</w:t>
            </w:r>
          </w:p>
        </w:tc>
      </w:tr>
      <w:tr w:rsidR="003B5DBD" w:rsidRPr="00A1211E" w14:paraId="4E905A4E" w14:textId="77777777" w:rsidTr="00D0322E">
        <w:trPr>
          <w:trHeight w:val="182"/>
        </w:trPr>
        <w:tc>
          <w:tcPr>
            <w:tcW w:w="4237" w:type="dxa"/>
            <w:shd w:val="clear" w:color="auto" w:fill="auto"/>
          </w:tcPr>
          <w:p w14:paraId="7452FB54" w14:textId="77777777" w:rsidR="003B5DBD" w:rsidRPr="006F3B81" w:rsidRDefault="003B5DBD" w:rsidP="00D0322E">
            <w:pPr>
              <w:tabs>
                <w:tab w:val="left" w:pos="0"/>
                <w:tab w:val="left" w:pos="284"/>
              </w:tabs>
              <w:spacing w:line="276" w:lineRule="auto"/>
              <w:jc w:val="center"/>
              <w:rPr>
                <w:b/>
              </w:rPr>
            </w:pPr>
            <w:r w:rsidRPr="006F3B81">
              <w:rPr>
                <w:b/>
              </w:rPr>
              <w:t>1.</w:t>
            </w:r>
          </w:p>
        </w:tc>
        <w:tc>
          <w:tcPr>
            <w:tcW w:w="1313" w:type="dxa"/>
            <w:shd w:val="clear" w:color="auto" w:fill="auto"/>
          </w:tcPr>
          <w:p w14:paraId="2E80AB32" w14:textId="77777777" w:rsidR="003B5DBD" w:rsidRPr="006F3B81" w:rsidRDefault="003B5DBD" w:rsidP="00D0322E">
            <w:pPr>
              <w:tabs>
                <w:tab w:val="left" w:pos="0"/>
                <w:tab w:val="left" w:pos="284"/>
              </w:tabs>
              <w:spacing w:line="276" w:lineRule="auto"/>
              <w:jc w:val="center"/>
              <w:rPr>
                <w:b/>
              </w:rPr>
            </w:pPr>
            <w:r w:rsidRPr="006F3B81">
              <w:rPr>
                <w:b/>
              </w:rPr>
              <w:t>2.</w:t>
            </w:r>
          </w:p>
        </w:tc>
        <w:tc>
          <w:tcPr>
            <w:tcW w:w="1362" w:type="dxa"/>
          </w:tcPr>
          <w:p w14:paraId="19346360" w14:textId="77777777" w:rsidR="003B5DBD" w:rsidRPr="006F3B81" w:rsidRDefault="003B5DBD" w:rsidP="00D0322E">
            <w:pPr>
              <w:tabs>
                <w:tab w:val="left" w:pos="0"/>
                <w:tab w:val="left" w:pos="284"/>
              </w:tabs>
              <w:spacing w:line="276" w:lineRule="auto"/>
              <w:jc w:val="center"/>
              <w:rPr>
                <w:b/>
              </w:rPr>
            </w:pPr>
            <w:r w:rsidRPr="006F3B81">
              <w:rPr>
                <w:b/>
              </w:rPr>
              <w:t>3.</w:t>
            </w:r>
          </w:p>
        </w:tc>
        <w:tc>
          <w:tcPr>
            <w:tcW w:w="2864" w:type="dxa"/>
          </w:tcPr>
          <w:p w14:paraId="09D514EC" w14:textId="77777777" w:rsidR="003B5DBD" w:rsidRPr="006F3B81" w:rsidRDefault="003B5DBD" w:rsidP="00D0322E">
            <w:pPr>
              <w:tabs>
                <w:tab w:val="left" w:pos="0"/>
                <w:tab w:val="left" w:pos="284"/>
              </w:tabs>
              <w:spacing w:line="276" w:lineRule="auto"/>
              <w:jc w:val="center"/>
              <w:rPr>
                <w:b/>
              </w:rPr>
            </w:pPr>
            <w:r w:rsidRPr="006F3B81">
              <w:rPr>
                <w:b/>
              </w:rPr>
              <w:t>4.</w:t>
            </w:r>
          </w:p>
        </w:tc>
      </w:tr>
      <w:tr w:rsidR="00904FA6" w:rsidRPr="00904FA6" w14:paraId="1DC36D7D" w14:textId="77777777" w:rsidTr="00D0322E">
        <w:trPr>
          <w:trHeight w:val="182"/>
        </w:trPr>
        <w:tc>
          <w:tcPr>
            <w:tcW w:w="4237" w:type="dxa"/>
            <w:shd w:val="clear" w:color="auto" w:fill="auto"/>
          </w:tcPr>
          <w:p w14:paraId="12E5417F" w14:textId="77777777" w:rsidR="003B5DBD" w:rsidRPr="00904FA6" w:rsidRDefault="003B5DBD" w:rsidP="00D0322E">
            <w:pPr>
              <w:tabs>
                <w:tab w:val="left" w:pos="0"/>
                <w:tab w:val="left" w:pos="284"/>
              </w:tabs>
              <w:spacing w:line="276" w:lineRule="auto"/>
              <w:jc w:val="both"/>
            </w:pPr>
            <w:r w:rsidRPr="00904FA6">
              <w:t>Sunaudotų ir parduotų atsargų savikaina</w:t>
            </w:r>
          </w:p>
        </w:tc>
        <w:tc>
          <w:tcPr>
            <w:tcW w:w="1313" w:type="dxa"/>
            <w:shd w:val="clear" w:color="auto" w:fill="auto"/>
          </w:tcPr>
          <w:p w14:paraId="000E72D7" w14:textId="6D4B37B7" w:rsidR="003B5DBD" w:rsidRPr="00904FA6" w:rsidRDefault="003B5DBD" w:rsidP="00D0322E">
            <w:pPr>
              <w:tabs>
                <w:tab w:val="left" w:pos="0"/>
                <w:tab w:val="left" w:pos="284"/>
              </w:tabs>
              <w:spacing w:line="276" w:lineRule="auto"/>
              <w:jc w:val="right"/>
            </w:pPr>
            <w:r w:rsidRPr="00904FA6">
              <w:t xml:space="preserve">  25</w:t>
            </w:r>
            <w:r w:rsidR="004A4294" w:rsidRPr="00904FA6">
              <w:t>,</w:t>
            </w:r>
            <w:r w:rsidRPr="00904FA6">
              <w:t xml:space="preserve">26 </w:t>
            </w:r>
          </w:p>
        </w:tc>
        <w:tc>
          <w:tcPr>
            <w:tcW w:w="1362" w:type="dxa"/>
          </w:tcPr>
          <w:p w14:paraId="45586371" w14:textId="390E4B3B" w:rsidR="003B5DBD" w:rsidRPr="00904FA6" w:rsidRDefault="003B5DBD" w:rsidP="00D0322E">
            <w:pPr>
              <w:tabs>
                <w:tab w:val="left" w:pos="0"/>
                <w:tab w:val="left" w:pos="284"/>
              </w:tabs>
              <w:spacing w:line="276" w:lineRule="auto"/>
              <w:jc w:val="right"/>
            </w:pPr>
            <w:r w:rsidRPr="00904FA6">
              <w:t>29</w:t>
            </w:r>
            <w:r w:rsidR="004A4294" w:rsidRPr="00904FA6">
              <w:t>,</w:t>
            </w:r>
            <w:r w:rsidRPr="00904FA6">
              <w:t>57</w:t>
            </w:r>
          </w:p>
        </w:tc>
        <w:tc>
          <w:tcPr>
            <w:tcW w:w="2864" w:type="dxa"/>
          </w:tcPr>
          <w:p w14:paraId="6AEBCEE0" w14:textId="22F2CAE9" w:rsidR="003B5DBD" w:rsidRPr="00904FA6" w:rsidRDefault="003B5DBD" w:rsidP="00D0322E">
            <w:pPr>
              <w:tabs>
                <w:tab w:val="left" w:pos="0"/>
                <w:tab w:val="left" w:pos="284"/>
              </w:tabs>
              <w:spacing w:line="276" w:lineRule="auto"/>
              <w:jc w:val="right"/>
            </w:pPr>
            <w:r w:rsidRPr="00904FA6">
              <w:t>+4</w:t>
            </w:r>
            <w:r w:rsidR="002C12C9" w:rsidRPr="00904FA6">
              <w:t>,</w:t>
            </w:r>
            <w:r w:rsidRPr="00904FA6">
              <w:t>31</w:t>
            </w:r>
          </w:p>
          <w:p w14:paraId="736C5345" w14:textId="77777777" w:rsidR="003B5DBD" w:rsidRPr="00904FA6" w:rsidRDefault="003B5DBD" w:rsidP="00D0322E">
            <w:pPr>
              <w:tabs>
                <w:tab w:val="left" w:pos="0"/>
                <w:tab w:val="left" w:pos="284"/>
              </w:tabs>
              <w:spacing w:line="276" w:lineRule="auto"/>
              <w:jc w:val="right"/>
            </w:pPr>
          </w:p>
        </w:tc>
      </w:tr>
      <w:tr w:rsidR="00904FA6" w:rsidRPr="00904FA6" w14:paraId="5DABA6FE" w14:textId="77777777" w:rsidTr="00D0322E">
        <w:tc>
          <w:tcPr>
            <w:tcW w:w="4237" w:type="dxa"/>
            <w:shd w:val="clear" w:color="auto" w:fill="auto"/>
          </w:tcPr>
          <w:p w14:paraId="6D4C0BC8" w14:textId="77777777" w:rsidR="003B5DBD" w:rsidRPr="00904FA6" w:rsidRDefault="003B5DBD" w:rsidP="00D0322E">
            <w:pPr>
              <w:tabs>
                <w:tab w:val="left" w:pos="0"/>
                <w:tab w:val="left" w:pos="284"/>
              </w:tabs>
              <w:spacing w:line="276" w:lineRule="auto"/>
              <w:jc w:val="both"/>
            </w:pPr>
            <w:r w:rsidRPr="00904FA6">
              <w:t>Darbuotojų išlaikymo</w:t>
            </w:r>
          </w:p>
        </w:tc>
        <w:tc>
          <w:tcPr>
            <w:tcW w:w="1313" w:type="dxa"/>
            <w:shd w:val="clear" w:color="auto" w:fill="auto"/>
          </w:tcPr>
          <w:p w14:paraId="196CDA6A" w14:textId="54E72B9A" w:rsidR="003B5DBD" w:rsidRPr="00904FA6" w:rsidRDefault="003B5DBD" w:rsidP="00D0322E">
            <w:pPr>
              <w:tabs>
                <w:tab w:val="left" w:pos="0"/>
                <w:tab w:val="left" w:pos="284"/>
              </w:tabs>
              <w:spacing w:line="276" w:lineRule="auto"/>
              <w:jc w:val="right"/>
            </w:pPr>
            <w:r w:rsidRPr="00904FA6">
              <w:t>237</w:t>
            </w:r>
            <w:r w:rsidR="004A4294" w:rsidRPr="00904FA6">
              <w:t>,</w:t>
            </w:r>
            <w:r w:rsidRPr="00904FA6">
              <w:t xml:space="preserve">73 </w:t>
            </w:r>
          </w:p>
        </w:tc>
        <w:tc>
          <w:tcPr>
            <w:tcW w:w="1362" w:type="dxa"/>
          </w:tcPr>
          <w:p w14:paraId="0003D793" w14:textId="77CB2B20" w:rsidR="003B5DBD" w:rsidRPr="00904FA6" w:rsidRDefault="003B5DBD" w:rsidP="00D0322E">
            <w:pPr>
              <w:tabs>
                <w:tab w:val="left" w:pos="0"/>
                <w:tab w:val="left" w:pos="284"/>
              </w:tabs>
              <w:spacing w:line="276" w:lineRule="auto"/>
              <w:jc w:val="right"/>
            </w:pPr>
            <w:r w:rsidRPr="00904FA6">
              <w:t>272</w:t>
            </w:r>
            <w:r w:rsidR="004A4294" w:rsidRPr="00904FA6">
              <w:t>,</w:t>
            </w:r>
            <w:r w:rsidRPr="00904FA6">
              <w:t>81</w:t>
            </w:r>
          </w:p>
        </w:tc>
        <w:tc>
          <w:tcPr>
            <w:tcW w:w="2864" w:type="dxa"/>
          </w:tcPr>
          <w:p w14:paraId="2E71C552" w14:textId="74941FE9" w:rsidR="003B5DBD" w:rsidRPr="00904FA6" w:rsidRDefault="003B5DBD" w:rsidP="00D0322E">
            <w:pPr>
              <w:tabs>
                <w:tab w:val="left" w:pos="0"/>
                <w:tab w:val="left" w:pos="284"/>
              </w:tabs>
              <w:spacing w:line="276" w:lineRule="auto"/>
              <w:jc w:val="right"/>
            </w:pPr>
            <w:r w:rsidRPr="00904FA6">
              <w:t>+35</w:t>
            </w:r>
            <w:r w:rsidR="002C12C9" w:rsidRPr="00904FA6">
              <w:t>,</w:t>
            </w:r>
            <w:r w:rsidRPr="00904FA6">
              <w:t>08</w:t>
            </w:r>
          </w:p>
        </w:tc>
      </w:tr>
      <w:tr w:rsidR="00904FA6" w:rsidRPr="00904FA6" w14:paraId="644438C3" w14:textId="77777777" w:rsidTr="00D0322E">
        <w:tc>
          <w:tcPr>
            <w:tcW w:w="4237" w:type="dxa"/>
            <w:shd w:val="clear" w:color="auto" w:fill="auto"/>
          </w:tcPr>
          <w:p w14:paraId="1D323B86" w14:textId="77777777" w:rsidR="003B5DBD" w:rsidRPr="00904FA6" w:rsidRDefault="003B5DBD" w:rsidP="00D0322E">
            <w:pPr>
              <w:tabs>
                <w:tab w:val="left" w:pos="0"/>
                <w:tab w:val="left" w:pos="284"/>
              </w:tabs>
              <w:spacing w:line="276" w:lineRule="auto"/>
              <w:jc w:val="both"/>
            </w:pPr>
            <w:r w:rsidRPr="00904FA6">
              <w:t>Nusidėvėjimo ir amortizacijos</w:t>
            </w:r>
          </w:p>
        </w:tc>
        <w:tc>
          <w:tcPr>
            <w:tcW w:w="1313" w:type="dxa"/>
            <w:shd w:val="clear" w:color="auto" w:fill="auto"/>
          </w:tcPr>
          <w:p w14:paraId="2B224C5D" w14:textId="381E303E" w:rsidR="003B5DBD" w:rsidRPr="00904FA6" w:rsidRDefault="003B5DBD" w:rsidP="00D0322E">
            <w:pPr>
              <w:tabs>
                <w:tab w:val="left" w:pos="0"/>
                <w:tab w:val="left" w:pos="284"/>
              </w:tabs>
              <w:spacing w:line="276" w:lineRule="auto"/>
              <w:jc w:val="right"/>
            </w:pPr>
            <w:r w:rsidRPr="00904FA6">
              <w:t>115</w:t>
            </w:r>
            <w:r w:rsidR="004A4294" w:rsidRPr="00904FA6">
              <w:t>,</w:t>
            </w:r>
            <w:r w:rsidRPr="00904FA6">
              <w:t xml:space="preserve">67 </w:t>
            </w:r>
          </w:p>
        </w:tc>
        <w:tc>
          <w:tcPr>
            <w:tcW w:w="1362" w:type="dxa"/>
          </w:tcPr>
          <w:p w14:paraId="5DD8469A" w14:textId="36EC5A0E" w:rsidR="003B5DBD" w:rsidRPr="00904FA6" w:rsidRDefault="003B5DBD" w:rsidP="00D0322E">
            <w:pPr>
              <w:tabs>
                <w:tab w:val="left" w:pos="0"/>
                <w:tab w:val="left" w:pos="284"/>
              </w:tabs>
              <w:spacing w:line="276" w:lineRule="auto"/>
              <w:jc w:val="right"/>
            </w:pPr>
            <w:r w:rsidRPr="00904FA6">
              <w:t>113</w:t>
            </w:r>
            <w:r w:rsidR="004A4294" w:rsidRPr="00904FA6">
              <w:t>,</w:t>
            </w:r>
            <w:r w:rsidRPr="00904FA6">
              <w:t>01</w:t>
            </w:r>
          </w:p>
        </w:tc>
        <w:tc>
          <w:tcPr>
            <w:tcW w:w="2864" w:type="dxa"/>
          </w:tcPr>
          <w:p w14:paraId="4D197256" w14:textId="1BBD3860" w:rsidR="003B5DBD" w:rsidRPr="00904FA6" w:rsidRDefault="003B5DBD" w:rsidP="00D0322E">
            <w:pPr>
              <w:tabs>
                <w:tab w:val="left" w:pos="0"/>
                <w:tab w:val="left" w:pos="284"/>
              </w:tabs>
              <w:spacing w:line="276" w:lineRule="auto"/>
              <w:jc w:val="right"/>
            </w:pPr>
            <w:r w:rsidRPr="00904FA6">
              <w:t>-2</w:t>
            </w:r>
            <w:r w:rsidR="002C12C9" w:rsidRPr="00904FA6">
              <w:t>,</w:t>
            </w:r>
            <w:r w:rsidRPr="00904FA6">
              <w:t>66</w:t>
            </w:r>
          </w:p>
        </w:tc>
      </w:tr>
      <w:tr w:rsidR="00904FA6" w:rsidRPr="00904FA6" w14:paraId="60B33D5D" w14:textId="77777777" w:rsidTr="00D0322E">
        <w:tc>
          <w:tcPr>
            <w:tcW w:w="4237" w:type="dxa"/>
            <w:shd w:val="clear" w:color="auto" w:fill="auto"/>
          </w:tcPr>
          <w:p w14:paraId="284283C8" w14:textId="77777777" w:rsidR="003B5DBD" w:rsidRPr="00904FA6" w:rsidRDefault="003B5DBD" w:rsidP="00D0322E">
            <w:pPr>
              <w:tabs>
                <w:tab w:val="left" w:pos="0"/>
                <w:tab w:val="left" w:pos="284"/>
              </w:tabs>
              <w:spacing w:line="276" w:lineRule="auto"/>
              <w:jc w:val="both"/>
            </w:pPr>
            <w:r w:rsidRPr="00904FA6">
              <w:t>Komunalinių paslaugų ir ryšių</w:t>
            </w:r>
          </w:p>
        </w:tc>
        <w:tc>
          <w:tcPr>
            <w:tcW w:w="1313" w:type="dxa"/>
            <w:shd w:val="clear" w:color="auto" w:fill="auto"/>
          </w:tcPr>
          <w:p w14:paraId="1AC65B90" w14:textId="60ECF022" w:rsidR="003B5DBD" w:rsidRPr="00904FA6" w:rsidRDefault="003B5DBD" w:rsidP="00D0322E">
            <w:pPr>
              <w:tabs>
                <w:tab w:val="left" w:pos="0"/>
                <w:tab w:val="left" w:pos="284"/>
              </w:tabs>
              <w:spacing w:line="276" w:lineRule="auto"/>
              <w:jc w:val="right"/>
            </w:pPr>
            <w:r w:rsidRPr="00904FA6">
              <w:t xml:space="preserve"> 19</w:t>
            </w:r>
            <w:r w:rsidR="004A4294" w:rsidRPr="00904FA6">
              <w:t>,</w:t>
            </w:r>
            <w:r w:rsidRPr="00904FA6">
              <w:t xml:space="preserve">28 </w:t>
            </w:r>
          </w:p>
        </w:tc>
        <w:tc>
          <w:tcPr>
            <w:tcW w:w="1362" w:type="dxa"/>
          </w:tcPr>
          <w:p w14:paraId="46B356DD" w14:textId="6CF6399A" w:rsidR="003B5DBD" w:rsidRPr="00904FA6" w:rsidRDefault="003B5DBD" w:rsidP="00D0322E">
            <w:pPr>
              <w:tabs>
                <w:tab w:val="left" w:pos="0"/>
                <w:tab w:val="left" w:pos="284"/>
              </w:tabs>
              <w:spacing w:line="276" w:lineRule="auto"/>
              <w:jc w:val="right"/>
            </w:pPr>
            <w:r w:rsidRPr="00904FA6">
              <w:t>35</w:t>
            </w:r>
            <w:r w:rsidR="004A4294" w:rsidRPr="00904FA6">
              <w:t>,</w:t>
            </w:r>
            <w:r w:rsidRPr="00904FA6">
              <w:t>14</w:t>
            </w:r>
          </w:p>
        </w:tc>
        <w:tc>
          <w:tcPr>
            <w:tcW w:w="2864" w:type="dxa"/>
          </w:tcPr>
          <w:p w14:paraId="691834EC" w14:textId="3DDBA4D0" w:rsidR="003B5DBD" w:rsidRPr="00904FA6" w:rsidRDefault="003B5DBD" w:rsidP="00D0322E">
            <w:pPr>
              <w:tabs>
                <w:tab w:val="left" w:pos="0"/>
                <w:tab w:val="left" w:pos="284"/>
              </w:tabs>
              <w:spacing w:line="276" w:lineRule="auto"/>
              <w:jc w:val="right"/>
            </w:pPr>
            <w:r w:rsidRPr="00904FA6">
              <w:t>+15</w:t>
            </w:r>
            <w:r w:rsidR="002C12C9" w:rsidRPr="00904FA6">
              <w:t>,</w:t>
            </w:r>
            <w:r w:rsidRPr="00904FA6">
              <w:t>86</w:t>
            </w:r>
          </w:p>
        </w:tc>
      </w:tr>
      <w:tr w:rsidR="00904FA6" w:rsidRPr="00904FA6" w14:paraId="087E4EE7" w14:textId="77777777" w:rsidTr="00D0322E">
        <w:tc>
          <w:tcPr>
            <w:tcW w:w="4237" w:type="dxa"/>
            <w:shd w:val="clear" w:color="auto" w:fill="auto"/>
          </w:tcPr>
          <w:p w14:paraId="57460DBF" w14:textId="77777777" w:rsidR="003B5DBD" w:rsidRPr="00904FA6" w:rsidRDefault="003B5DBD" w:rsidP="00D0322E">
            <w:pPr>
              <w:tabs>
                <w:tab w:val="left" w:pos="0"/>
                <w:tab w:val="left" w:pos="284"/>
              </w:tabs>
              <w:spacing w:line="276" w:lineRule="auto"/>
              <w:jc w:val="both"/>
            </w:pPr>
            <w:r w:rsidRPr="00904FA6">
              <w:t>Komandiruočių</w:t>
            </w:r>
          </w:p>
        </w:tc>
        <w:tc>
          <w:tcPr>
            <w:tcW w:w="1313" w:type="dxa"/>
            <w:shd w:val="clear" w:color="auto" w:fill="auto"/>
          </w:tcPr>
          <w:p w14:paraId="358A46FB" w14:textId="34416681" w:rsidR="003B5DBD" w:rsidRPr="00904FA6" w:rsidRDefault="003B5DBD" w:rsidP="00D0322E">
            <w:pPr>
              <w:tabs>
                <w:tab w:val="left" w:pos="0"/>
                <w:tab w:val="left" w:pos="284"/>
              </w:tabs>
              <w:spacing w:line="276" w:lineRule="auto"/>
              <w:jc w:val="right"/>
            </w:pPr>
            <w:r w:rsidRPr="00904FA6">
              <w:t xml:space="preserve">     2</w:t>
            </w:r>
            <w:r w:rsidR="004A4294" w:rsidRPr="00904FA6">
              <w:t>,</w:t>
            </w:r>
            <w:r w:rsidRPr="00904FA6">
              <w:t>15</w:t>
            </w:r>
          </w:p>
        </w:tc>
        <w:tc>
          <w:tcPr>
            <w:tcW w:w="1362" w:type="dxa"/>
          </w:tcPr>
          <w:p w14:paraId="14D1E8EC" w14:textId="2C06C5BA" w:rsidR="003B5DBD" w:rsidRPr="00904FA6" w:rsidRDefault="003B5DBD" w:rsidP="00D0322E">
            <w:pPr>
              <w:tabs>
                <w:tab w:val="left" w:pos="0"/>
                <w:tab w:val="left" w:pos="284"/>
              </w:tabs>
              <w:spacing w:line="276" w:lineRule="auto"/>
              <w:jc w:val="right"/>
            </w:pPr>
            <w:r w:rsidRPr="00904FA6">
              <w:t>3</w:t>
            </w:r>
            <w:r w:rsidR="004A4294" w:rsidRPr="00904FA6">
              <w:t>,</w:t>
            </w:r>
            <w:r w:rsidRPr="00904FA6">
              <w:t>06</w:t>
            </w:r>
          </w:p>
        </w:tc>
        <w:tc>
          <w:tcPr>
            <w:tcW w:w="2864" w:type="dxa"/>
          </w:tcPr>
          <w:p w14:paraId="53E16220" w14:textId="171824D6" w:rsidR="003B5DBD" w:rsidRPr="00904FA6" w:rsidRDefault="003B5DBD" w:rsidP="00D0322E">
            <w:pPr>
              <w:tabs>
                <w:tab w:val="left" w:pos="0"/>
                <w:tab w:val="left" w:pos="284"/>
              </w:tabs>
              <w:spacing w:line="276" w:lineRule="auto"/>
              <w:jc w:val="right"/>
            </w:pPr>
            <w:r w:rsidRPr="00904FA6">
              <w:t>+0</w:t>
            </w:r>
            <w:r w:rsidR="002C12C9" w:rsidRPr="00904FA6">
              <w:t>,</w:t>
            </w:r>
            <w:r w:rsidRPr="00904FA6">
              <w:t>91</w:t>
            </w:r>
          </w:p>
        </w:tc>
      </w:tr>
      <w:tr w:rsidR="00904FA6" w:rsidRPr="00904FA6" w14:paraId="7B4A5AC9" w14:textId="77777777" w:rsidTr="00D0322E">
        <w:tc>
          <w:tcPr>
            <w:tcW w:w="4237" w:type="dxa"/>
            <w:shd w:val="clear" w:color="auto" w:fill="auto"/>
          </w:tcPr>
          <w:p w14:paraId="70A5AF42" w14:textId="77777777" w:rsidR="003B5DBD" w:rsidRPr="00904FA6" w:rsidRDefault="003B5DBD" w:rsidP="00D0322E">
            <w:pPr>
              <w:tabs>
                <w:tab w:val="left" w:pos="0"/>
                <w:tab w:val="left" w:pos="284"/>
              </w:tabs>
              <w:spacing w:line="276" w:lineRule="auto"/>
              <w:jc w:val="both"/>
            </w:pPr>
            <w:r w:rsidRPr="00904FA6">
              <w:t>Transporto išlaikymo</w:t>
            </w:r>
          </w:p>
        </w:tc>
        <w:tc>
          <w:tcPr>
            <w:tcW w:w="1313" w:type="dxa"/>
            <w:shd w:val="clear" w:color="auto" w:fill="auto"/>
          </w:tcPr>
          <w:p w14:paraId="1F4171C9" w14:textId="3359C3D1" w:rsidR="003B5DBD" w:rsidRPr="00904FA6" w:rsidRDefault="003B5DBD" w:rsidP="00D0322E">
            <w:pPr>
              <w:tabs>
                <w:tab w:val="left" w:pos="0"/>
                <w:tab w:val="left" w:pos="284"/>
              </w:tabs>
              <w:spacing w:line="276" w:lineRule="auto"/>
              <w:jc w:val="right"/>
            </w:pPr>
            <w:r w:rsidRPr="00904FA6">
              <w:t xml:space="preserve">    5</w:t>
            </w:r>
            <w:r w:rsidR="004A4294" w:rsidRPr="00904FA6">
              <w:t>,</w:t>
            </w:r>
            <w:r w:rsidRPr="00904FA6">
              <w:t>33</w:t>
            </w:r>
          </w:p>
        </w:tc>
        <w:tc>
          <w:tcPr>
            <w:tcW w:w="1362" w:type="dxa"/>
          </w:tcPr>
          <w:p w14:paraId="2CB6FAC5" w14:textId="0D5F2F81" w:rsidR="003B5DBD" w:rsidRPr="00904FA6" w:rsidRDefault="003B5DBD" w:rsidP="00D0322E">
            <w:pPr>
              <w:tabs>
                <w:tab w:val="left" w:pos="0"/>
                <w:tab w:val="left" w:pos="284"/>
              </w:tabs>
              <w:spacing w:line="276" w:lineRule="auto"/>
              <w:jc w:val="right"/>
            </w:pPr>
            <w:r w:rsidRPr="00904FA6">
              <w:t>6</w:t>
            </w:r>
            <w:r w:rsidR="004A4294" w:rsidRPr="00904FA6">
              <w:t>,</w:t>
            </w:r>
            <w:r w:rsidRPr="00904FA6">
              <w:t>75</w:t>
            </w:r>
          </w:p>
        </w:tc>
        <w:tc>
          <w:tcPr>
            <w:tcW w:w="2864" w:type="dxa"/>
          </w:tcPr>
          <w:p w14:paraId="02BF2DBD" w14:textId="7177FB7E" w:rsidR="003B5DBD" w:rsidRPr="00904FA6" w:rsidRDefault="003B5DBD" w:rsidP="00D0322E">
            <w:pPr>
              <w:tabs>
                <w:tab w:val="left" w:pos="0"/>
                <w:tab w:val="left" w:pos="284"/>
              </w:tabs>
              <w:spacing w:line="276" w:lineRule="auto"/>
              <w:jc w:val="right"/>
            </w:pPr>
            <w:r w:rsidRPr="00904FA6">
              <w:t>+1</w:t>
            </w:r>
            <w:r w:rsidR="002C12C9" w:rsidRPr="00904FA6">
              <w:t>,</w:t>
            </w:r>
            <w:r w:rsidRPr="00904FA6">
              <w:t>42</w:t>
            </w:r>
          </w:p>
        </w:tc>
      </w:tr>
      <w:tr w:rsidR="00904FA6" w:rsidRPr="00904FA6" w14:paraId="2AC97C2E" w14:textId="77777777" w:rsidTr="00D0322E">
        <w:tc>
          <w:tcPr>
            <w:tcW w:w="4237" w:type="dxa"/>
            <w:shd w:val="clear" w:color="auto" w:fill="auto"/>
          </w:tcPr>
          <w:p w14:paraId="6E89DAE3" w14:textId="77777777" w:rsidR="003B5DBD" w:rsidRPr="00904FA6" w:rsidRDefault="003B5DBD" w:rsidP="00D0322E">
            <w:pPr>
              <w:tabs>
                <w:tab w:val="left" w:pos="0"/>
                <w:tab w:val="left" w:pos="284"/>
              </w:tabs>
              <w:spacing w:line="276" w:lineRule="auto"/>
              <w:jc w:val="both"/>
            </w:pPr>
            <w:r w:rsidRPr="00904FA6">
              <w:t>Kvalifikacijos kėlimo</w:t>
            </w:r>
          </w:p>
        </w:tc>
        <w:tc>
          <w:tcPr>
            <w:tcW w:w="1313" w:type="dxa"/>
            <w:shd w:val="clear" w:color="auto" w:fill="auto"/>
          </w:tcPr>
          <w:p w14:paraId="399F2FC6" w14:textId="1BACEF04" w:rsidR="003B5DBD" w:rsidRPr="00904FA6" w:rsidRDefault="003B5DBD" w:rsidP="00D0322E">
            <w:pPr>
              <w:tabs>
                <w:tab w:val="left" w:pos="0"/>
                <w:tab w:val="left" w:pos="284"/>
              </w:tabs>
              <w:spacing w:line="276" w:lineRule="auto"/>
              <w:jc w:val="right"/>
            </w:pPr>
            <w:r w:rsidRPr="00904FA6">
              <w:t>1</w:t>
            </w:r>
            <w:r w:rsidR="004A4294" w:rsidRPr="00904FA6">
              <w:t>,</w:t>
            </w:r>
            <w:r w:rsidRPr="00904FA6">
              <w:t xml:space="preserve">17 </w:t>
            </w:r>
          </w:p>
        </w:tc>
        <w:tc>
          <w:tcPr>
            <w:tcW w:w="1362" w:type="dxa"/>
          </w:tcPr>
          <w:p w14:paraId="2AF89BC4" w14:textId="0F1EF5FA" w:rsidR="003B5DBD" w:rsidRPr="00904FA6" w:rsidRDefault="003B5DBD" w:rsidP="00D0322E">
            <w:pPr>
              <w:tabs>
                <w:tab w:val="left" w:pos="0"/>
                <w:tab w:val="left" w:pos="284"/>
              </w:tabs>
              <w:spacing w:line="276" w:lineRule="auto"/>
              <w:jc w:val="right"/>
            </w:pPr>
            <w:r w:rsidRPr="00904FA6">
              <w:t>0</w:t>
            </w:r>
            <w:r w:rsidR="004A4294" w:rsidRPr="00904FA6">
              <w:t>,</w:t>
            </w:r>
            <w:r w:rsidRPr="00904FA6">
              <w:t>66</w:t>
            </w:r>
          </w:p>
        </w:tc>
        <w:tc>
          <w:tcPr>
            <w:tcW w:w="2864" w:type="dxa"/>
          </w:tcPr>
          <w:p w14:paraId="1E7C8A11" w14:textId="223FD21A" w:rsidR="003B5DBD" w:rsidRPr="00904FA6" w:rsidRDefault="003B5DBD" w:rsidP="00D0322E">
            <w:pPr>
              <w:tabs>
                <w:tab w:val="left" w:pos="0"/>
                <w:tab w:val="left" w:pos="284"/>
              </w:tabs>
              <w:spacing w:line="276" w:lineRule="auto"/>
              <w:jc w:val="right"/>
            </w:pPr>
            <w:r w:rsidRPr="00904FA6">
              <w:t>-0</w:t>
            </w:r>
            <w:r w:rsidR="002C12C9" w:rsidRPr="00904FA6">
              <w:t>,</w:t>
            </w:r>
            <w:r w:rsidRPr="00904FA6">
              <w:t>51</w:t>
            </w:r>
          </w:p>
        </w:tc>
      </w:tr>
      <w:tr w:rsidR="00904FA6" w:rsidRPr="00904FA6" w14:paraId="416C857E" w14:textId="77777777" w:rsidTr="00D0322E">
        <w:tc>
          <w:tcPr>
            <w:tcW w:w="4237" w:type="dxa"/>
            <w:shd w:val="clear" w:color="auto" w:fill="auto"/>
          </w:tcPr>
          <w:p w14:paraId="0EADA790" w14:textId="77777777" w:rsidR="003B5DBD" w:rsidRPr="00904FA6" w:rsidRDefault="003B5DBD" w:rsidP="00D0322E">
            <w:pPr>
              <w:tabs>
                <w:tab w:val="left" w:pos="0"/>
                <w:tab w:val="left" w:pos="284"/>
              </w:tabs>
              <w:spacing w:line="276" w:lineRule="auto"/>
              <w:jc w:val="both"/>
            </w:pPr>
            <w:r w:rsidRPr="00904FA6">
              <w:t>Paprasto remonto ir eksploatavimo</w:t>
            </w:r>
          </w:p>
        </w:tc>
        <w:tc>
          <w:tcPr>
            <w:tcW w:w="1313" w:type="dxa"/>
            <w:shd w:val="clear" w:color="auto" w:fill="auto"/>
          </w:tcPr>
          <w:p w14:paraId="3701F14A" w14:textId="77777777" w:rsidR="003B5DBD" w:rsidRPr="00904FA6" w:rsidRDefault="003B5DBD" w:rsidP="00D0322E">
            <w:pPr>
              <w:tabs>
                <w:tab w:val="left" w:pos="0"/>
                <w:tab w:val="left" w:pos="284"/>
              </w:tabs>
              <w:spacing w:line="276" w:lineRule="auto"/>
              <w:jc w:val="right"/>
            </w:pPr>
            <w:r w:rsidRPr="00904FA6">
              <w:t xml:space="preserve">   2,96 </w:t>
            </w:r>
          </w:p>
        </w:tc>
        <w:tc>
          <w:tcPr>
            <w:tcW w:w="1362" w:type="dxa"/>
          </w:tcPr>
          <w:p w14:paraId="609283A4" w14:textId="7471EC21" w:rsidR="003B5DBD" w:rsidRPr="00904FA6" w:rsidRDefault="003B5DBD" w:rsidP="00D0322E">
            <w:pPr>
              <w:tabs>
                <w:tab w:val="left" w:pos="0"/>
                <w:tab w:val="left" w:pos="284"/>
              </w:tabs>
              <w:spacing w:line="276" w:lineRule="auto"/>
              <w:jc w:val="right"/>
            </w:pPr>
            <w:r w:rsidRPr="00904FA6">
              <w:t>2</w:t>
            </w:r>
            <w:r w:rsidR="004A4294" w:rsidRPr="00904FA6">
              <w:t>,</w:t>
            </w:r>
            <w:r w:rsidRPr="00904FA6">
              <w:t>26</w:t>
            </w:r>
          </w:p>
        </w:tc>
        <w:tc>
          <w:tcPr>
            <w:tcW w:w="2864" w:type="dxa"/>
          </w:tcPr>
          <w:p w14:paraId="6FD109A9" w14:textId="1B84F484" w:rsidR="003B5DBD" w:rsidRPr="00904FA6" w:rsidRDefault="003B5DBD" w:rsidP="00D0322E">
            <w:pPr>
              <w:tabs>
                <w:tab w:val="left" w:pos="0"/>
                <w:tab w:val="left" w:pos="284"/>
              </w:tabs>
              <w:spacing w:line="276" w:lineRule="auto"/>
              <w:jc w:val="right"/>
            </w:pPr>
            <w:r w:rsidRPr="00904FA6">
              <w:t>-0</w:t>
            </w:r>
            <w:r w:rsidR="002C12C9" w:rsidRPr="00904FA6">
              <w:t>,</w:t>
            </w:r>
            <w:r w:rsidRPr="00904FA6">
              <w:t>70</w:t>
            </w:r>
          </w:p>
        </w:tc>
      </w:tr>
      <w:tr w:rsidR="00904FA6" w:rsidRPr="00904FA6" w14:paraId="7EA3C549" w14:textId="77777777" w:rsidTr="00D0322E">
        <w:tc>
          <w:tcPr>
            <w:tcW w:w="4237" w:type="dxa"/>
            <w:shd w:val="clear" w:color="auto" w:fill="auto"/>
          </w:tcPr>
          <w:p w14:paraId="7B49F83B" w14:textId="77777777" w:rsidR="003B5DBD" w:rsidRPr="00904FA6" w:rsidRDefault="003B5DBD" w:rsidP="00D0322E">
            <w:pPr>
              <w:tabs>
                <w:tab w:val="left" w:pos="0"/>
                <w:tab w:val="left" w:pos="284"/>
              </w:tabs>
              <w:spacing w:line="276" w:lineRule="auto"/>
              <w:jc w:val="both"/>
            </w:pPr>
            <w:r w:rsidRPr="00904FA6">
              <w:t>Nuomos</w:t>
            </w:r>
          </w:p>
        </w:tc>
        <w:tc>
          <w:tcPr>
            <w:tcW w:w="1313" w:type="dxa"/>
            <w:shd w:val="clear" w:color="auto" w:fill="auto"/>
          </w:tcPr>
          <w:p w14:paraId="5FC4D7E2" w14:textId="22FA62F1" w:rsidR="003B5DBD" w:rsidRPr="00904FA6" w:rsidRDefault="003B5DBD" w:rsidP="00D0322E">
            <w:pPr>
              <w:tabs>
                <w:tab w:val="left" w:pos="0"/>
                <w:tab w:val="left" w:pos="284"/>
              </w:tabs>
              <w:spacing w:line="276" w:lineRule="auto"/>
              <w:jc w:val="right"/>
            </w:pPr>
            <w:r w:rsidRPr="00904FA6">
              <w:t>10</w:t>
            </w:r>
            <w:r w:rsidR="004A4294" w:rsidRPr="00904FA6">
              <w:t>,</w:t>
            </w:r>
            <w:r w:rsidRPr="00904FA6">
              <w:t xml:space="preserve">65 </w:t>
            </w:r>
          </w:p>
        </w:tc>
        <w:tc>
          <w:tcPr>
            <w:tcW w:w="1362" w:type="dxa"/>
          </w:tcPr>
          <w:p w14:paraId="1D9ADB09" w14:textId="387830DC" w:rsidR="003B5DBD" w:rsidRPr="00904FA6" w:rsidRDefault="003B5DBD" w:rsidP="00D0322E">
            <w:pPr>
              <w:tabs>
                <w:tab w:val="left" w:pos="0"/>
                <w:tab w:val="left" w:pos="284"/>
              </w:tabs>
              <w:spacing w:line="276" w:lineRule="auto"/>
              <w:jc w:val="right"/>
            </w:pPr>
            <w:r w:rsidRPr="00904FA6">
              <w:t>0</w:t>
            </w:r>
            <w:r w:rsidR="004A4294" w:rsidRPr="00904FA6">
              <w:t>,</w:t>
            </w:r>
            <w:r w:rsidRPr="00904FA6">
              <w:t>63</w:t>
            </w:r>
          </w:p>
        </w:tc>
        <w:tc>
          <w:tcPr>
            <w:tcW w:w="2864" w:type="dxa"/>
          </w:tcPr>
          <w:p w14:paraId="58D1AB41" w14:textId="18012D25" w:rsidR="003B5DBD" w:rsidRPr="00904FA6" w:rsidRDefault="003B5DBD" w:rsidP="00D0322E">
            <w:pPr>
              <w:tabs>
                <w:tab w:val="left" w:pos="0"/>
                <w:tab w:val="left" w:pos="284"/>
              </w:tabs>
              <w:spacing w:line="276" w:lineRule="auto"/>
              <w:jc w:val="right"/>
            </w:pPr>
            <w:r w:rsidRPr="00904FA6">
              <w:t>-10</w:t>
            </w:r>
            <w:r w:rsidR="002C12C9" w:rsidRPr="00904FA6">
              <w:t>,</w:t>
            </w:r>
            <w:r w:rsidRPr="00904FA6">
              <w:t>02</w:t>
            </w:r>
          </w:p>
        </w:tc>
      </w:tr>
      <w:tr w:rsidR="00904FA6" w:rsidRPr="00904FA6" w14:paraId="391F37C3" w14:textId="77777777" w:rsidTr="00D0322E">
        <w:tc>
          <w:tcPr>
            <w:tcW w:w="4237" w:type="dxa"/>
            <w:shd w:val="clear" w:color="auto" w:fill="auto"/>
          </w:tcPr>
          <w:p w14:paraId="6BD47834" w14:textId="77777777" w:rsidR="003B5DBD" w:rsidRPr="00904FA6" w:rsidRDefault="003B5DBD" w:rsidP="00D0322E">
            <w:pPr>
              <w:tabs>
                <w:tab w:val="left" w:pos="0"/>
                <w:tab w:val="left" w:pos="284"/>
              </w:tabs>
              <w:spacing w:line="276" w:lineRule="auto"/>
              <w:jc w:val="both"/>
            </w:pPr>
            <w:r w:rsidRPr="00904FA6">
              <w:t>Reklamos sąnaudos</w:t>
            </w:r>
          </w:p>
        </w:tc>
        <w:tc>
          <w:tcPr>
            <w:tcW w:w="1313" w:type="dxa"/>
            <w:shd w:val="clear" w:color="auto" w:fill="auto"/>
          </w:tcPr>
          <w:p w14:paraId="5114584D" w14:textId="2D081774" w:rsidR="003B5DBD" w:rsidRPr="00904FA6" w:rsidRDefault="003B5DBD" w:rsidP="00D0322E">
            <w:pPr>
              <w:tabs>
                <w:tab w:val="left" w:pos="0"/>
                <w:tab w:val="left" w:pos="284"/>
              </w:tabs>
              <w:spacing w:line="276" w:lineRule="auto"/>
              <w:jc w:val="right"/>
            </w:pPr>
            <w:r w:rsidRPr="00904FA6">
              <w:t xml:space="preserve"> 12</w:t>
            </w:r>
            <w:r w:rsidR="004A4294" w:rsidRPr="00904FA6">
              <w:t>,</w:t>
            </w:r>
            <w:r w:rsidRPr="00904FA6">
              <w:t xml:space="preserve">42 </w:t>
            </w:r>
          </w:p>
        </w:tc>
        <w:tc>
          <w:tcPr>
            <w:tcW w:w="1362" w:type="dxa"/>
          </w:tcPr>
          <w:p w14:paraId="148C7417" w14:textId="28C55179" w:rsidR="003B5DBD" w:rsidRPr="00904FA6" w:rsidRDefault="003B5DBD" w:rsidP="00D0322E">
            <w:pPr>
              <w:tabs>
                <w:tab w:val="left" w:pos="0"/>
                <w:tab w:val="left" w:pos="284"/>
              </w:tabs>
              <w:spacing w:line="276" w:lineRule="auto"/>
              <w:jc w:val="right"/>
            </w:pPr>
            <w:r w:rsidRPr="00904FA6">
              <w:t>9</w:t>
            </w:r>
            <w:r w:rsidR="004A4294" w:rsidRPr="00904FA6">
              <w:t>,</w:t>
            </w:r>
            <w:r w:rsidRPr="00904FA6">
              <w:t>84</w:t>
            </w:r>
          </w:p>
        </w:tc>
        <w:tc>
          <w:tcPr>
            <w:tcW w:w="2864" w:type="dxa"/>
          </w:tcPr>
          <w:p w14:paraId="6B4E6255" w14:textId="70AB3E38" w:rsidR="003B5DBD" w:rsidRPr="00904FA6" w:rsidRDefault="003B5DBD" w:rsidP="00D0322E">
            <w:pPr>
              <w:tabs>
                <w:tab w:val="left" w:pos="0"/>
                <w:tab w:val="left" w:pos="284"/>
              </w:tabs>
              <w:spacing w:line="276" w:lineRule="auto"/>
              <w:jc w:val="right"/>
            </w:pPr>
            <w:r w:rsidRPr="00904FA6">
              <w:t>-2</w:t>
            </w:r>
            <w:r w:rsidR="002C12C9" w:rsidRPr="00904FA6">
              <w:t>,</w:t>
            </w:r>
            <w:r w:rsidRPr="00904FA6">
              <w:t>58</w:t>
            </w:r>
          </w:p>
        </w:tc>
      </w:tr>
      <w:tr w:rsidR="00904FA6" w:rsidRPr="00904FA6" w14:paraId="184097ED" w14:textId="77777777" w:rsidTr="00D0322E">
        <w:trPr>
          <w:trHeight w:val="417"/>
        </w:trPr>
        <w:tc>
          <w:tcPr>
            <w:tcW w:w="4237" w:type="dxa"/>
            <w:shd w:val="clear" w:color="auto" w:fill="auto"/>
          </w:tcPr>
          <w:p w14:paraId="7DAB086E" w14:textId="77777777" w:rsidR="003B5DBD" w:rsidRPr="00904FA6" w:rsidRDefault="003B5DBD" w:rsidP="00D0322E">
            <w:pPr>
              <w:tabs>
                <w:tab w:val="left" w:pos="0"/>
                <w:tab w:val="left" w:pos="284"/>
              </w:tabs>
              <w:spacing w:line="276" w:lineRule="auto"/>
              <w:jc w:val="both"/>
            </w:pPr>
            <w:r w:rsidRPr="00904FA6">
              <w:t>Kitos veiklos sąnaudos</w:t>
            </w:r>
          </w:p>
        </w:tc>
        <w:tc>
          <w:tcPr>
            <w:tcW w:w="1313" w:type="dxa"/>
            <w:shd w:val="clear" w:color="auto" w:fill="auto"/>
          </w:tcPr>
          <w:p w14:paraId="256F66F0" w14:textId="6D1D05AF" w:rsidR="003B5DBD" w:rsidRPr="00904FA6" w:rsidRDefault="003B5DBD" w:rsidP="00D0322E">
            <w:pPr>
              <w:tabs>
                <w:tab w:val="left" w:pos="0"/>
                <w:tab w:val="left" w:pos="284"/>
              </w:tabs>
              <w:spacing w:line="276" w:lineRule="auto"/>
              <w:jc w:val="right"/>
            </w:pPr>
            <w:r w:rsidRPr="00904FA6">
              <w:t xml:space="preserve"> 20</w:t>
            </w:r>
            <w:r w:rsidR="004A4294" w:rsidRPr="00904FA6">
              <w:t>,</w:t>
            </w:r>
            <w:r w:rsidRPr="00904FA6">
              <w:t>17</w:t>
            </w:r>
          </w:p>
        </w:tc>
        <w:tc>
          <w:tcPr>
            <w:tcW w:w="1362" w:type="dxa"/>
          </w:tcPr>
          <w:p w14:paraId="3DCCCC25" w14:textId="29299CAB" w:rsidR="003B5DBD" w:rsidRPr="00904FA6" w:rsidRDefault="003B5DBD" w:rsidP="00D0322E">
            <w:pPr>
              <w:tabs>
                <w:tab w:val="left" w:pos="0"/>
                <w:tab w:val="left" w:pos="284"/>
              </w:tabs>
              <w:spacing w:line="276" w:lineRule="auto"/>
              <w:jc w:val="right"/>
            </w:pPr>
            <w:r w:rsidRPr="00904FA6">
              <w:t>26</w:t>
            </w:r>
            <w:r w:rsidR="004A4294" w:rsidRPr="00904FA6">
              <w:t>,</w:t>
            </w:r>
            <w:r w:rsidRPr="00904FA6">
              <w:t>42</w:t>
            </w:r>
          </w:p>
        </w:tc>
        <w:tc>
          <w:tcPr>
            <w:tcW w:w="2864" w:type="dxa"/>
          </w:tcPr>
          <w:p w14:paraId="74C081CD" w14:textId="44DBF2B3" w:rsidR="003B5DBD" w:rsidRPr="00904FA6" w:rsidRDefault="003B5DBD" w:rsidP="00D0322E">
            <w:pPr>
              <w:tabs>
                <w:tab w:val="left" w:pos="0"/>
                <w:tab w:val="left" w:pos="284"/>
              </w:tabs>
              <w:spacing w:line="276" w:lineRule="auto"/>
              <w:jc w:val="right"/>
            </w:pPr>
            <w:r w:rsidRPr="00904FA6">
              <w:t>+6</w:t>
            </w:r>
            <w:r w:rsidR="002C12C9" w:rsidRPr="00904FA6">
              <w:t>,</w:t>
            </w:r>
            <w:r w:rsidRPr="00904FA6">
              <w:t>25</w:t>
            </w:r>
          </w:p>
        </w:tc>
      </w:tr>
      <w:tr w:rsidR="00904FA6" w:rsidRPr="00904FA6" w14:paraId="6BFD7CE0" w14:textId="77777777" w:rsidTr="00D0322E">
        <w:tc>
          <w:tcPr>
            <w:tcW w:w="4237" w:type="dxa"/>
            <w:shd w:val="clear" w:color="auto" w:fill="D9D9D9" w:themeFill="background1" w:themeFillShade="D9"/>
          </w:tcPr>
          <w:p w14:paraId="01111BB8" w14:textId="77777777" w:rsidR="003B5DBD" w:rsidRPr="00904FA6" w:rsidRDefault="003B5DBD" w:rsidP="00D0322E">
            <w:pPr>
              <w:tabs>
                <w:tab w:val="num" w:pos="360"/>
                <w:tab w:val="left" w:pos="426"/>
                <w:tab w:val="left" w:pos="709"/>
              </w:tabs>
              <w:spacing w:line="276" w:lineRule="auto"/>
              <w:jc w:val="both"/>
              <w:rPr>
                <w:b/>
              </w:rPr>
            </w:pPr>
            <w:r w:rsidRPr="00904FA6">
              <w:rPr>
                <w:b/>
              </w:rPr>
              <w:t xml:space="preserve">Sąnaudos iš viso: </w:t>
            </w:r>
          </w:p>
        </w:tc>
        <w:tc>
          <w:tcPr>
            <w:tcW w:w="1313" w:type="dxa"/>
            <w:shd w:val="clear" w:color="auto" w:fill="D9D9D9" w:themeFill="background1" w:themeFillShade="D9"/>
          </w:tcPr>
          <w:p w14:paraId="0861134D" w14:textId="1C211FA6" w:rsidR="003B5DBD" w:rsidRPr="00904FA6" w:rsidRDefault="003B5DBD" w:rsidP="00D0322E">
            <w:pPr>
              <w:tabs>
                <w:tab w:val="num" w:pos="360"/>
                <w:tab w:val="left" w:pos="426"/>
                <w:tab w:val="left" w:pos="709"/>
                <w:tab w:val="left" w:pos="1156"/>
              </w:tabs>
              <w:spacing w:line="276" w:lineRule="auto"/>
              <w:jc w:val="right"/>
              <w:rPr>
                <w:b/>
              </w:rPr>
            </w:pPr>
            <w:r w:rsidRPr="00904FA6">
              <w:rPr>
                <w:b/>
              </w:rPr>
              <w:t>452</w:t>
            </w:r>
            <w:r w:rsidR="004A4294" w:rsidRPr="00904FA6">
              <w:rPr>
                <w:b/>
              </w:rPr>
              <w:t>,</w:t>
            </w:r>
            <w:r w:rsidRPr="00904FA6">
              <w:rPr>
                <w:b/>
              </w:rPr>
              <w:t>79</w:t>
            </w:r>
          </w:p>
        </w:tc>
        <w:tc>
          <w:tcPr>
            <w:tcW w:w="1362" w:type="dxa"/>
            <w:shd w:val="clear" w:color="auto" w:fill="D9D9D9" w:themeFill="background1" w:themeFillShade="D9"/>
          </w:tcPr>
          <w:p w14:paraId="0F2E1FF5" w14:textId="19A33AF1" w:rsidR="003B5DBD" w:rsidRPr="00904FA6" w:rsidRDefault="003B5DBD" w:rsidP="00D0322E">
            <w:pPr>
              <w:tabs>
                <w:tab w:val="num" w:pos="360"/>
                <w:tab w:val="left" w:pos="426"/>
                <w:tab w:val="left" w:pos="709"/>
                <w:tab w:val="left" w:pos="1156"/>
              </w:tabs>
              <w:spacing w:line="276" w:lineRule="auto"/>
              <w:jc w:val="right"/>
              <w:rPr>
                <w:b/>
              </w:rPr>
            </w:pPr>
            <w:r w:rsidRPr="00904FA6">
              <w:rPr>
                <w:b/>
              </w:rPr>
              <w:t>500</w:t>
            </w:r>
            <w:r w:rsidR="004A4294" w:rsidRPr="00904FA6">
              <w:rPr>
                <w:b/>
              </w:rPr>
              <w:t>,</w:t>
            </w:r>
            <w:r w:rsidRPr="00904FA6">
              <w:rPr>
                <w:b/>
              </w:rPr>
              <w:t>13</w:t>
            </w:r>
          </w:p>
        </w:tc>
        <w:tc>
          <w:tcPr>
            <w:tcW w:w="2864" w:type="dxa"/>
            <w:shd w:val="clear" w:color="auto" w:fill="D9D9D9" w:themeFill="background1" w:themeFillShade="D9"/>
          </w:tcPr>
          <w:p w14:paraId="778CB4B5" w14:textId="5EA83B3B" w:rsidR="003B5DBD" w:rsidRPr="00904FA6" w:rsidRDefault="003B5DBD" w:rsidP="00D0322E">
            <w:pPr>
              <w:tabs>
                <w:tab w:val="num" w:pos="360"/>
                <w:tab w:val="left" w:pos="426"/>
                <w:tab w:val="left" w:pos="709"/>
                <w:tab w:val="left" w:pos="1156"/>
              </w:tabs>
              <w:spacing w:line="276" w:lineRule="auto"/>
              <w:jc w:val="right"/>
              <w:rPr>
                <w:b/>
              </w:rPr>
            </w:pPr>
            <w:r w:rsidRPr="00904FA6">
              <w:rPr>
                <w:b/>
              </w:rPr>
              <w:t>+47</w:t>
            </w:r>
            <w:r w:rsidR="002C12C9" w:rsidRPr="00904FA6">
              <w:rPr>
                <w:b/>
              </w:rPr>
              <w:t>,</w:t>
            </w:r>
            <w:r w:rsidRPr="00904FA6">
              <w:rPr>
                <w:b/>
              </w:rPr>
              <w:t>34</w:t>
            </w:r>
          </w:p>
        </w:tc>
      </w:tr>
    </w:tbl>
    <w:p w14:paraId="024FB91A" w14:textId="77777777" w:rsidR="003A65DA" w:rsidRPr="00904FA6" w:rsidRDefault="003A65DA" w:rsidP="003A65DA">
      <w:pPr>
        <w:tabs>
          <w:tab w:val="num" w:pos="360"/>
          <w:tab w:val="left" w:pos="426"/>
        </w:tabs>
        <w:spacing w:line="276" w:lineRule="auto"/>
        <w:jc w:val="both"/>
        <w:rPr>
          <w:b/>
        </w:rPr>
      </w:pPr>
    </w:p>
    <w:p w14:paraId="521E4273" w14:textId="133F6699" w:rsidR="003B5DBD" w:rsidRPr="00765F8B" w:rsidRDefault="003B5DBD" w:rsidP="003A65DA">
      <w:pPr>
        <w:tabs>
          <w:tab w:val="num" w:pos="360"/>
          <w:tab w:val="left" w:pos="426"/>
        </w:tabs>
        <w:spacing w:line="276" w:lineRule="auto"/>
        <w:jc w:val="both"/>
        <w:rPr>
          <w:b/>
        </w:rPr>
      </w:pPr>
      <w:r>
        <w:rPr>
          <w:b/>
        </w:rPr>
        <w:t xml:space="preserve">9.9. </w:t>
      </w:r>
      <w:r w:rsidRPr="00A1211E">
        <w:rPr>
          <w:b/>
        </w:rPr>
        <w:t xml:space="preserve"> </w:t>
      </w:r>
      <w:r>
        <w:rPr>
          <w:b/>
        </w:rPr>
        <w:t>Anykščių TVIC</w:t>
      </w:r>
      <w:r w:rsidRPr="00765F8B">
        <w:rPr>
          <w:b/>
        </w:rPr>
        <w:t xml:space="preserve"> 202</w:t>
      </w:r>
      <w:r>
        <w:rPr>
          <w:b/>
        </w:rPr>
        <w:t>3</w:t>
      </w:r>
      <w:r w:rsidRPr="00765F8B">
        <w:rPr>
          <w:b/>
        </w:rPr>
        <w:t xml:space="preserve"> m. planuojamos veiklos ir pajamos</w:t>
      </w:r>
    </w:p>
    <w:p w14:paraId="6DE81B01" w14:textId="77777777" w:rsidR="003B5DBD" w:rsidRPr="00A1211E" w:rsidRDefault="003B5DBD" w:rsidP="003A65DA">
      <w:pPr>
        <w:tabs>
          <w:tab w:val="num" w:pos="360"/>
          <w:tab w:val="left" w:pos="426"/>
        </w:tabs>
        <w:spacing w:line="276" w:lineRule="auto"/>
        <w:jc w:val="both"/>
        <w:rPr>
          <w:bCs/>
        </w:rPr>
      </w:pPr>
      <w:r w:rsidRPr="00765F8B">
        <w:rPr>
          <w:bCs/>
        </w:rPr>
        <w:t>202</w:t>
      </w:r>
      <w:r>
        <w:rPr>
          <w:bCs/>
        </w:rPr>
        <w:t>3</w:t>
      </w:r>
      <w:r w:rsidRPr="00765F8B">
        <w:rPr>
          <w:bCs/>
        </w:rPr>
        <w:t xml:space="preserve"> m. pagrindiniai</w:t>
      </w:r>
      <w:r w:rsidRPr="00A1211E">
        <w:rPr>
          <w:bCs/>
        </w:rPr>
        <w:t xml:space="preserve"> įstaigos tikslai ir uždaviniai</w:t>
      </w:r>
      <w:r>
        <w:rPr>
          <w:bCs/>
        </w:rPr>
        <w:t>, kurie yra numatyti įstatuose,</w:t>
      </w:r>
      <w:r w:rsidRPr="00A1211E">
        <w:rPr>
          <w:bCs/>
        </w:rPr>
        <w:t xml:space="preserve"> nesikeis.</w:t>
      </w:r>
    </w:p>
    <w:p w14:paraId="7C60DE69" w14:textId="77777777" w:rsidR="003B5DBD" w:rsidRPr="00030CCB" w:rsidRDefault="003B5DBD" w:rsidP="003A65DA">
      <w:pPr>
        <w:tabs>
          <w:tab w:val="num" w:pos="360"/>
          <w:tab w:val="left" w:pos="426"/>
        </w:tabs>
        <w:spacing w:line="276" w:lineRule="auto"/>
        <w:jc w:val="both"/>
        <w:rPr>
          <w:b/>
          <w:bCs/>
        </w:rPr>
      </w:pPr>
      <w:r w:rsidRPr="00030CCB">
        <w:rPr>
          <w:b/>
          <w:bCs/>
        </w:rPr>
        <w:t>Planuojamos veiklos:</w:t>
      </w:r>
    </w:p>
    <w:p w14:paraId="2B415576" w14:textId="77777777" w:rsidR="003B5DBD" w:rsidRPr="00A1211E" w:rsidRDefault="003B5DBD" w:rsidP="003B5DBD">
      <w:pPr>
        <w:tabs>
          <w:tab w:val="num" w:pos="360"/>
          <w:tab w:val="left" w:pos="426"/>
        </w:tabs>
        <w:ind w:firstLine="720"/>
        <w:jc w:val="both"/>
        <w:rPr>
          <w:bCs/>
        </w:rPr>
      </w:pPr>
      <w:r w:rsidRPr="00A1211E">
        <w:rPr>
          <w:bCs/>
        </w:rPr>
        <w:t xml:space="preserve">1. skleisti pažangias turizmo ir verslo idėjas visuomenėje, skatinti naujų technologijų ir mokslo naujovių diegimą ir panaudojimą, didinti turizmo ir verslo sričių aktualumą, verslumą ir žinomumą Lietuvoje ir tikslinėse užsienio šalyse; </w:t>
      </w:r>
    </w:p>
    <w:p w14:paraId="04785854" w14:textId="77777777" w:rsidR="003B5DBD" w:rsidRPr="00A1211E" w:rsidRDefault="003B5DBD" w:rsidP="003B5DBD">
      <w:pPr>
        <w:tabs>
          <w:tab w:val="num" w:pos="360"/>
          <w:tab w:val="left" w:pos="426"/>
        </w:tabs>
        <w:ind w:firstLine="720"/>
        <w:jc w:val="both"/>
        <w:rPr>
          <w:bCs/>
        </w:rPr>
      </w:pPr>
      <w:r w:rsidRPr="00A1211E">
        <w:rPr>
          <w:bCs/>
        </w:rPr>
        <w:t xml:space="preserve">2. rinkti, kaupti ir analizuoti statistinius  duomenis apie Anykščių rajono turizmo ir verslo paslaugas, verslo sąlygas Lietuvoje ir Europos Sąjungoje, siekiant kuo efektyvesnių Įstaigos veiklos rezultatų; </w:t>
      </w:r>
    </w:p>
    <w:p w14:paraId="17E1346F" w14:textId="77777777" w:rsidR="003B5DBD" w:rsidRPr="00A1211E" w:rsidRDefault="003B5DBD" w:rsidP="003B5DBD">
      <w:pPr>
        <w:tabs>
          <w:tab w:val="num" w:pos="360"/>
          <w:tab w:val="left" w:pos="426"/>
        </w:tabs>
        <w:ind w:firstLine="720"/>
        <w:jc w:val="both"/>
        <w:rPr>
          <w:bCs/>
        </w:rPr>
      </w:pPr>
      <w:r w:rsidRPr="00A1211E">
        <w:rPr>
          <w:bCs/>
        </w:rPr>
        <w:t>3. aktyviai dalyvauti kuriant ir formuojant turizmo ir verslo informacines sistemas, rinkodaros programas, strategines rajono kryptis, turizmo ir verslo infrastruktūros plėtros planus;</w:t>
      </w:r>
    </w:p>
    <w:p w14:paraId="35A5365B" w14:textId="77777777" w:rsidR="003B5DBD" w:rsidRPr="00A1211E" w:rsidRDefault="003B5DBD" w:rsidP="003B5DBD">
      <w:pPr>
        <w:tabs>
          <w:tab w:val="num" w:pos="360"/>
          <w:tab w:val="left" w:pos="426"/>
        </w:tabs>
        <w:ind w:firstLine="720"/>
        <w:jc w:val="both"/>
        <w:rPr>
          <w:bCs/>
        </w:rPr>
      </w:pPr>
      <w:r w:rsidRPr="00A1211E">
        <w:rPr>
          <w:bCs/>
        </w:rPr>
        <w:t>4. nuolat stebėti turizmo ir verslo rinkas, vykdyti  jų analizę, teikti išvadas ir siūlymus, rengti strateginius planus;</w:t>
      </w:r>
    </w:p>
    <w:p w14:paraId="1E230519" w14:textId="77777777" w:rsidR="003B5DBD" w:rsidRPr="00A1211E" w:rsidRDefault="003B5DBD" w:rsidP="003B5DBD">
      <w:pPr>
        <w:tabs>
          <w:tab w:val="num" w:pos="360"/>
          <w:tab w:val="left" w:pos="426"/>
        </w:tabs>
        <w:ind w:firstLine="720"/>
        <w:jc w:val="both"/>
        <w:rPr>
          <w:bCs/>
        </w:rPr>
      </w:pPr>
      <w:r w:rsidRPr="00A1211E">
        <w:rPr>
          <w:bCs/>
        </w:rPr>
        <w:t>5. teikti informavimo apie verslą, konsultacijų ir mokymų paslaugas, organizuoti turizmo ir verslo sričių kvalifikacijų kėlimo mokymus ir seminarus;</w:t>
      </w:r>
    </w:p>
    <w:p w14:paraId="408740DC" w14:textId="77777777" w:rsidR="003B5DBD" w:rsidRPr="00A1211E" w:rsidRDefault="003B5DBD" w:rsidP="003B5DBD">
      <w:pPr>
        <w:tabs>
          <w:tab w:val="num" w:pos="360"/>
          <w:tab w:val="left" w:pos="426"/>
        </w:tabs>
        <w:ind w:firstLine="720"/>
        <w:jc w:val="both"/>
        <w:rPr>
          <w:bCs/>
        </w:rPr>
      </w:pPr>
      <w:r w:rsidRPr="00A1211E">
        <w:rPr>
          <w:bCs/>
        </w:rPr>
        <w:t>6. organizuoti ir vykdyti įvairaus pobūdžio turizmo ir verslo renginius, seminarus, konferencijas;</w:t>
      </w:r>
    </w:p>
    <w:p w14:paraId="1FD01B47" w14:textId="77777777" w:rsidR="003B5DBD" w:rsidRPr="00A1211E" w:rsidRDefault="003B5DBD" w:rsidP="003B5DBD">
      <w:pPr>
        <w:tabs>
          <w:tab w:val="num" w:pos="360"/>
          <w:tab w:val="left" w:pos="426"/>
        </w:tabs>
        <w:ind w:firstLine="720"/>
        <w:jc w:val="both"/>
        <w:rPr>
          <w:bCs/>
        </w:rPr>
      </w:pPr>
      <w:r w:rsidRPr="00A1211E">
        <w:rPr>
          <w:bCs/>
        </w:rPr>
        <w:t>8. bendradarbiauti su kitomis paslaugų verslui tinklo įstaigomis, verslo asocijuotomis struktūromis, paramą verslui teikiančiomis institucijomis Lietuvoje ir užsienyje, kurti partnerystės ryšius;</w:t>
      </w:r>
    </w:p>
    <w:p w14:paraId="0DB34717" w14:textId="77777777" w:rsidR="003B5DBD" w:rsidRPr="00A1211E" w:rsidRDefault="003B5DBD" w:rsidP="003B5DBD">
      <w:pPr>
        <w:tabs>
          <w:tab w:val="num" w:pos="360"/>
          <w:tab w:val="left" w:pos="426"/>
        </w:tabs>
        <w:ind w:firstLine="720"/>
        <w:jc w:val="both"/>
        <w:rPr>
          <w:bCs/>
        </w:rPr>
      </w:pPr>
      <w:r w:rsidRPr="00A1211E">
        <w:rPr>
          <w:bCs/>
        </w:rPr>
        <w:t>9. bendradarbiauti ir dalyvauti įvairių nevyriausybinių organizacijų, asociacijų, sąjungų ir kitų ne pelno siekiančių vietinių bei regioninių institucijų, susijusių su turizmu ir verslu, veikloje;</w:t>
      </w:r>
    </w:p>
    <w:p w14:paraId="31BAFE18" w14:textId="77777777" w:rsidR="003B5DBD" w:rsidRPr="00A1211E" w:rsidRDefault="003B5DBD" w:rsidP="003B5DBD">
      <w:pPr>
        <w:tabs>
          <w:tab w:val="num" w:pos="360"/>
          <w:tab w:val="left" w:pos="426"/>
        </w:tabs>
        <w:ind w:firstLine="720"/>
        <w:jc w:val="both"/>
        <w:rPr>
          <w:bCs/>
        </w:rPr>
      </w:pPr>
      <w:r w:rsidRPr="00A1211E">
        <w:rPr>
          <w:bCs/>
        </w:rPr>
        <w:t>10. rengti ir įgyvendinti ar konsultuoti rengiant įvairius verslo plėtros ir investicinius projektus ir programas finansuojamas iš nacionalinių, ES ir kitų šalių tarptautinių fondų ar kitų finansavimo šaltinių;</w:t>
      </w:r>
    </w:p>
    <w:p w14:paraId="6DB2B628" w14:textId="77777777" w:rsidR="003B5DBD" w:rsidRPr="00A1211E" w:rsidRDefault="003B5DBD" w:rsidP="003B5DBD">
      <w:pPr>
        <w:tabs>
          <w:tab w:val="num" w:pos="360"/>
          <w:tab w:val="left" w:pos="426"/>
        </w:tabs>
        <w:ind w:firstLine="720"/>
        <w:jc w:val="both"/>
        <w:rPr>
          <w:bCs/>
        </w:rPr>
      </w:pPr>
      <w:r w:rsidRPr="00A1211E">
        <w:rPr>
          <w:bCs/>
        </w:rPr>
        <w:t xml:space="preserve">11. pritraukti ar tarpininkauti pritraukiant Lietuvos ir tarptautinių organizacijų, įmonių, fizinių asmenų, fondų ir programų lėšas bei techninę pagalbą </w:t>
      </w:r>
      <w:r>
        <w:rPr>
          <w:bCs/>
        </w:rPr>
        <w:t>Anykščių TVIC</w:t>
      </w:r>
      <w:r w:rsidRPr="00A1211E">
        <w:rPr>
          <w:bCs/>
        </w:rPr>
        <w:t xml:space="preserve"> veiklai vystyti ir tikslams pasiekti;</w:t>
      </w:r>
    </w:p>
    <w:p w14:paraId="7C031BC2" w14:textId="77777777" w:rsidR="003B5DBD" w:rsidRPr="00A1211E" w:rsidRDefault="003B5DBD" w:rsidP="003B5DBD">
      <w:pPr>
        <w:tabs>
          <w:tab w:val="num" w:pos="360"/>
          <w:tab w:val="left" w:pos="426"/>
        </w:tabs>
        <w:ind w:firstLine="720"/>
        <w:jc w:val="both"/>
        <w:rPr>
          <w:bCs/>
        </w:rPr>
      </w:pPr>
      <w:r w:rsidRPr="00A1211E">
        <w:rPr>
          <w:bCs/>
        </w:rPr>
        <w:t>12. nuolat atnaujinti, rengti, leisti ir platinti įvairiose laikmenose  reklaminius-informacinius bei kartografinius leidinius;</w:t>
      </w:r>
    </w:p>
    <w:p w14:paraId="1E4CCBCD" w14:textId="77777777" w:rsidR="003B5DBD" w:rsidRPr="00A1211E" w:rsidRDefault="003B5DBD" w:rsidP="003B5DBD">
      <w:pPr>
        <w:tabs>
          <w:tab w:val="num" w:pos="360"/>
          <w:tab w:val="left" w:pos="426"/>
        </w:tabs>
        <w:ind w:firstLine="720"/>
        <w:jc w:val="both"/>
        <w:rPr>
          <w:bCs/>
        </w:rPr>
      </w:pPr>
      <w:r w:rsidRPr="00A1211E">
        <w:rPr>
          <w:bCs/>
        </w:rPr>
        <w:t>13. administruoti Įstaigos interneto svetaines, viešinti Anykščių rajono turizmo ir verslo naujienas, skleisti informaciją kitais visuomenės informavimo kanalais;</w:t>
      </w:r>
      <w:r w:rsidRPr="00A1211E">
        <w:rPr>
          <w:bCs/>
        </w:rPr>
        <w:tab/>
      </w:r>
    </w:p>
    <w:p w14:paraId="033347BA" w14:textId="77777777" w:rsidR="003B5DBD" w:rsidRPr="00A1211E" w:rsidRDefault="003B5DBD" w:rsidP="003B5DBD">
      <w:pPr>
        <w:tabs>
          <w:tab w:val="num" w:pos="360"/>
          <w:tab w:val="left" w:pos="426"/>
        </w:tabs>
        <w:ind w:firstLine="720"/>
        <w:jc w:val="both"/>
        <w:rPr>
          <w:bCs/>
        </w:rPr>
      </w:pPr>
      <w:r w:rsidRPr="00A1211E">
        <w:rPr>
          <w:bCs/>
        </w:rPr>
        <w:t>14. organizuoti ekskursijas, parduoti kompleksinius turizmo paketus (apgyvendinimo, pramogų, muziejų ir ekspozicijų lankymo, maitinimo, edukacinių programų, transporto paslaugų);</w:t>
      </w:r>
    </w:p>
    <w:p w14:paraId="61534C49" w14:textId="77777777" w:rsidR="003B5DBD" w:rsidRPr="00A1211E" w:rsidRDefault="003B5DBD" w:rsidP="003B5DBD">
      <w:pPr>
        <w:tabs>
          <w:tab w:val="num" w:pos="360"/>
          <w:tab w:val="left" w:pos="426"/>
        </w:tabs>
        <w:ind w:firstLine="720"/>
        <w:jc w:val="both"/>
        <w:rPr>
          <w:bCs/>
        </w:rPr>
      </w:pPr>
      <w:r w:rsidRPr="00A1211E">
        <w:rPr>
          <w:bCs/>
        </w:rPr>
        <w:t>15. organizuoti ir vykdyti prekybą informaciniais-reklaminiais leidiniais, suvenyrais bei meno dirbiniais, kita vietos verslininkų produkcija;</w:t>
      </w:r>
    </w:p>
    <w:p w14:paraId="53A282AF" w14:textId="77777777" w:rsidR="003B5DBD" w:rsidRPr="00A1211E" w:rsidRDefault="003B5DBD" w:rsidP="003B5DBD">
      <w:pPr>
        <w:tabs>
          <w:tab w:val="num" w:pos="360"/>
          <w:tab w:val="left" w:pos="426"/>
        </w:tabs>
        <w:ind w:firstLine="720"/>
        <w:jc w:val="both"/>
        <w:rPr>
          <w:bCs/>
        </w:rPr>
      </w:pPr>
      <w:r w:rsidRPr="00A1211E">
        <w:rPr>
          <w:bCs/>
        </w:rPr>
        <w:t>17. vykdyti aktyvaus laisvalaikio, pramogų ir sporto veiklą;</w:t>
      </w:r>
    </w:p>
    <w:p w14:paraId="1C7C4F37" w14:textId="77777777" w:rsidR="003B5DBD" w:rsidRPr="00A1211E" w:rsidRDefault="003B5DBD" w:rsidP="003B5DBD">
      <w:pPr>
        <w:tabs>
          <w:tab w:val="num" w:pos="360"/>
          <w:tab w:val="left" w:pos="426"/>
        </w:tabs>
        <w:ind w:firstLine="720"/>
        <w:jc w:val="both"/>
        <w:rPr>
          <w:bCs/>
        </w:rPr>
      </w:pPr>
      <w:r w:rsidRPr="00A1211E">
        <w:rPr>
          <w:bCs/>
        </w:rPr>
        <w:t>16. tarpininkauti, užmezgant naudingus kontaktus tarp potencialių verslo partnerių ir potencialių investitorių;</w:t>
      </w:r>
    </w:p>
    <w:p w14:paraId="67F7AA13" w14:textId="77777777" w:rsidR="003B5DBD" w:rsidRPr="00A1211E" w:rsidRDefault="003B5DBD" w:rsidP="003B5DBD">
      <w:pPr>
        <w:tabs>
          <w:tab w:val="num" w:pos="360"/>
          <w:tab w:val="left" w:pos="426"/>
        </w:tabs>
        <w:ind w:firstLine="720"/>
        <w:jc w:val="both"/>
        <w:rPr>
          <w:bCs/>
        </w:rPr>
      </w:pPr>
      <w:r w:rsidRPr="00A1211E">
        <w:rPr>
          <w:bCs/>
        </w:rPr>
        <w:t>17. dalyvauti tarptautinėse turizmo ir verslo parodose, projektuose, seminaruose, mokymuose bei kituose turizmo renginiuose;</w:t>
      </w:r>
    </w:p>
    <w:p w14:paraId="2344847A" w14:textId="77777777" w:rsidR="003B5DBD" w:rsidRPr="00A1211E" w:rsidRDefault="003B5DBD" w:rsidP="003B5DBD">
      <w:pPr>
        <w:tabs>
          <w:tab w:val="num" w:pos="360"/>
          <w:tab w:val="left" w:pos="426"/>
        </w:tabs>
        <w:ind w:firstLine="720"/>
        <w:jc w:val="both"/>
        <w:rPr>
          <w:bCs/>
        </w:rPr>
      </w:pPr>
      <w:r w:rsidRPr="00A1211E">
        <w:rPr>
          <w:bCs/>
        </w:rPr>
        <w:t>18. organizuoti ir rengti Anykščių rajono turizmo ir verslo išteklių pristatymą potencialiems partneriams, verslo struktūroms, Lietuvos ir užsienio žiniasklaidos atstovams, turizmo agentūrų, turizmo ir verslo informacijos centrų atstovams;</w:t>
      </w:r>
    </w:p>
    <w:p w14:paraId="169B138A" w14:textId="77777777" w:rsidR="003B5DBD" w:rsidRPr="00A1211E" w:rsidRDefault="003B5DBD" w:rsidP="003B5DBD">
      <w:pPr>
        <w:tabs>
          <w:tab w:val="num" w:pos="360"/>
          <w:tab w:val="left" w:pos="426"/>
        </w:tabs>
        <w:ind w:firstLine="720"/>
        <w:jc w:val="both"/>
        <w:rPr>
          <w:bCs/>
        </w:rPr>
      </w:pPr>
      <w:r w:rsidRPr="00A1211E">
        <w:rPr>
          <w:bCs/>
        </w:rPr>
        <w:t>19. organizuoti ir vykdyti kitas turizmo ir verslo informacijos paslaugas.</w:t>
      </w:r>
    </w:p>
    <w:p w14:paraId="56495917" w14:textId="77777777" w:rsidR="003B5DBD" w:rsidRDefault="003B5DBD" w:rsidP="003B5DBD">
      <w:pPr>
        <w:tabs>
          <w:tab w:val="left" w:pos="4820"/>
        </w:tabs>
        <w:ind w:right="-306"/>
        <w:rPr>
          <w:rFonts w:eastAsia="Times New Roman"/>
        </w:rPr>
      </w:pPr>
    </w:p>
    <w:p w14:paraId="56EBBDE4" w14:textId="77777777" w:rsidR="003B5DBD" w:rsidRDefault="003B5DBD" w:rsidP="003B5DBD">
      <w:pPr>
        <w:tabs>
          <w:tab w:val="left" w:pos="4820"/>
        </w:tabs>
        <w:ind w:right="-306"/>
        <w:rPr>
          <w:rFonts w:eastAsia="Times New Roman"/>
        </w:rPr>
      </w:pPr>
    </w:p>
    <w:p w14:paraId="2CE0BB4E" w14:textId="77777777" w:rsidR="003B5DBD" w:rsidRDefault="003B5DBD" w:rsidP="003B5DBD">
      <w:pPr>
        <w:tabs>
          <w:tab w:val="left" w:pos="4820"/>
        </w:tabs>
        <w:ind w:right="-306"/>
        <w:rPr>
          <w:rFonts w:eastAsia="Times New Roman"/>
        </w:rPr>
      </w:pPr>
    </w:p>
    <w:p w14:paraId="447E7341" w14:textId="5C5B118E" w:rsidR="003B5DBD" w:rsidRPr="00F70A47" w:rsidRDefault="003B5DBD" w:rsidP="003B5DBD">
      <w:pPr>
        <w:tabs>
          <w:tab w:val="left" w:pos="4820"/>
        </w:tabs>
        <w:ind w:right="-306"/>
        <w:rPr>
          <w:rFonts w:eastAsia="Times New Roman"/>
        </w:rPr>
      </w:pPr>
      <w:r>
        <w:rPr>
          <w:rFonts w:eastAsia="Times New Roman"/>
        </w:rPr>
        <w:t xml:space="preserve">Direktorė                                                               </w:t>
      </w:r>
      <w:r>
        <w:rPr>
          <w:rFonts w:eastAsia="Times New Roman"/>
        </w:rPr>
        <w:tab/>
      </w:r>
      <w:r>
        <w:rPr>
          <w:rFonts w:eastAsia="Times New Roman"/>
        </w:rPr>
        <w:tab/>
      </w:r>
      <w:r>
        <w:rPr>
          <w:rFonts w:eastAsia="Times New Roman"/>
        </w:rPr>
        <w:tab/>
        <w:t xml:space="preserve">  </w:t>
      </w:r>
      <w:r w:rsidR="002C12C9">
        <w:rPr>
          <w:rFonts w:eastAsia="Times New Roman"/>
        </w:rPr>
        <w:t xml:space="preserve">           </w:t>
      </w:r>
      <w:r>
        <w:rPr>
          <w:rFonts w:eastAsia="Times New Roman"/>
        </w:rPr>
        <w:t xml:space="preserve">     Renata </w:t>
      </w:r>
      <w:proofErr w:type="spellStart"/>
      <w:r>
        <w:rPr>
          <w:rFonts w:eastAsia="Times New Roman"/>
        </w:rPr>
        <w:t>Gudonienė</w:t>
      </w:r>
      <w:proofErr w:type="spellEnd"/>
    </w:p>
    <w:p w14:paraId="42186F3D" w14:textId="77777777" w:rsidR="003B5DBD" w:rsidRPr="00C11EBC" w:rsidRDefault="003B5DBD" w:rsidP="003B5DBD">
      <w:pPr>
        <w:ind w:right="-306" w:firstLine="720"/>
        <w:jc w:val="center"/>
        <w:rPr>
          <w:b/>
        </w:rPr>
      </w:pPr>
    </w:p>
    <w:p w14:paraId="3E703CD8" w14:textId="77777777" w:rsidR="003B5DBD" w:rsidRPr="00C11EBC" w:rsidRDefault="003B5DBD" w:rsidP="003B5DBD">
      <w:pPr>
        <w:spacing w:line="276" w:lineRule="auto"/>
        <w:ind w:firstLine="851"/>
        <w:jc w:val="center"/>
        <w:rPr>
          <w:b/>
        </w:rPr>
      </w:pPr>
    </w:p>
    <w:p w14:paraId="16C49084" w14:textId="72DB0175" w:rsidR="00106431" w:rsidRDefault="00106431"/>
    <w:p w14:paraId="1AAF8001" w14:textId="77777777" w:rsidR="003A65DA" w:rsidRDefault="003A65DA">
      <w:pPr>
        <w:rPr>
          <w:b/>
        </w:rPr>
      </w:pPr>
      <w:r>
        <w:rPr>
          <w:b/>
        </w:rPr>
        <w:br w:type="page"/>
      </w:r>
    </w:p>
    <w:p w14:paraId="09A9CC58" w14:textId="477CD2CB" w:rsidR="00863F27" w:rsidRPr="00683F71" w:rsidRDefault="00863F27" w:rsidP="003B5DBD">
      <w:pPr>
        <w:tabs>
          <w:tab w:val="left" w:pos="4820"/>
        </w:tabs>
        <w:spacing w:line="276" w:lineRule="auto"/>
        <w:jc w:val="center"/>
        <w:rPr>
          <w:b/>
        </w:rPr>
      </w:pPr>
      <w:r w:rsidRPr="00683F71">
        <w:rPr>
          <w:b/>
        </w:rPr>
        <w:t>SAVIVALDYBĖS TARYBOS SPRENDIMO „</w:t>
      </w:r>
      <w:r w:rsidR="00B24A78" w:rsidRPr="00B24A78">
        <w:rPr>
          <w:b/>
        </w:rPr>
        <w:t xml:space="preserve">DĖL PRITARIMO </w:t>
      </w:r>
      <w:r w:rsidR="003760EA" w:rsidRPr="001732C4">
        <w:rPr>
          <w:b/>
        </w:rPr>
        <w:t xml:space="preserve">VIEŠOSIOS ĮSTAIGOS </w:t>
      </w:r>
      <w:r w:rsidR="003760EA">
        <w:rPr>
          <w:b/>
        </w:rPr>
        <w:t>ANYKŠČIŲ TURIZMO IR VERSLO INFORMACIJOS CENTRO</w:t>
      </w:r>
      <w:r w:rsidR="003760EA" w:rsidRPr="001732C4">
        <w:rPr>
          <w:b/>
        </w:rPr>
        <w:t xml:space="preserve"> 202</w:t>
      </w:r>
      <w:r w:rsidR="003760EA">
        <w:rPr>
          <w:b/>
        </w:rPr>
        <w:t>2</w:t>
      </w:r>
      <w:r w:rsidR="003760EA" w:rsidRPr="001732C4">
        <w:rPr>
          <w:b/>
        </w:rPr>
        <w:t xml:space="preserve"> M. VEIKLOS ATASKAITAI</w:t>
      </w:r>
      <w:r w:rsidRPr="00683F71">
        <w:rPr>
          <w:b/>
        </w:rPr>
        <w:t>“ PROJEKTO</w:t>
      </w:r>
    </w:p>
    <w:p w14:paraId="52110510" w14:textId="77777777" w:rsidR="00863F27" w:rsidRPr="00683F71" w:rsidRDefault="00863F27" w:rsidP="003B5DBD">
      <w:pPr>
        <w:jc w:val="center"/>
        <w:rPr>
          <w:b/>
        </w:rPr>
      </w:pPr>
      <w:r w:rsidRPr="00683F71">
        <w:rPr>
          <w:b/>
        </w:rPr>
        <w:t>AIŠKINAMASIS RAŠTAS</w:t>
      </w:r>
    </w:p>
    <w:p w14:paraId="71FC2062" w14:textId="77777777" w:rsidR="00863F27" w:rsidRPr="00683F71" w:rsidRDefault="00863F27" w:rsidP="008A1A3B">
      <w:pPr>
        <w:ind w:firstLine="720"/>
        <w:jc w:val="both"/>
        <w:rPr>
          <w:b/>
        </w:rPr>
      </w:pPr>
    </w:p>
    <w:p w14:paraId="70734D2E" w14:textId="77777777" w:rsidR="00863F27" w:rsidRPr="003A65DA" w:rsidRDefault="00863F27" w:rsidP="008A1A3B">
      <w:pPr>
        <w:pStyle w:val="Sraopastraipa"/>
        <w:numPr>
          <w:ilvl w:val="0"/>
          <w:numId w:val="1"/>
        </w:numPr>
        <w:spacing w:after="0" w:line="240" w:lineRule="auto"/>
        <w:ind w:left="624" w:hanging="340"/>
        <w:jc w:val="both"/>
        <w:rPr>
          <w:rFonts w:ascii="Times New Roman" w:hAnsi="Times New Roman"/>
          <w:sz w:val="24"/>
          <w:szCs w:val="24"/>
          <w:lang w:val="lt-LT"/>
        </w:rPr>
      </w:pPr>
      <w:r w:rsidRPr="003A65DA">
        <w:rPr>
          <w:rFonts w:ascii="Times New Roman" w:hAnsi="Times New Roman"/>
          <w:b/>
          <w:sz w:val="24"/>
          <w:szCs w:val="24"/>
          <w:lang w:val="lt-LT"/>
        </w:rPr>
        <w:t>Sprendimo projekto tikslai ir uždaviniai</w:t>
      </w:r>
      <w:r w:rsidRPr="003A65DA">
        <w:rPr>
          <w:rFonts w:ascii="Times New Roman" w:hAnsi="Times New Roman"/>
          <w:sz w:val="24"/>
          <w:szCs w:val="24"/>
          <w:lang w:val="lt-LT"/>
        </w:rPr>
        <w:t xml:space="preserve"> </w:t>
      </w:r>
    </w:p>
    <w:p w14:paraId="4C283526" w14:textId="76A44FB0" w:rsidR="00D7023F" w:rsidRPr="003A65DA" w:rsidRDefault="00863F27" w:rsidP="00D7023F">
      <w:pPr>
        <w:ind w:firstLine="567"/>
        <w:jc w:val="both"/>
      </w:pPr>
      <w:r w:rsidRPr="003A65DA">
        <w:t xml:space="preserve">Remiantis Anykščių rajono savivaldybės tarybos reglamentu Savivaldybės taryba išklauso Savivaldybės valdomų įmonių, biudžetinių, viešųjų įstaigų ir organizacijų metines veiklos ataskaitas ir priima dėl jų sprendimus </w:t>
      </w:r>
      <w:r w:rsidRPr="00904FA6">
        <w:t xml:space="preserve">pritarti arba nepritarti ataskaitoms. Teikiama </w:t>
      </w:r>
      <w:r w:rsidR="00B24A78" w:rsidRPr="00904FA6">
        <w:t xml:space="preserve">Viešosios įstaigos Anykščių </w:t>
      </w:r>
      <w:r w:rsidR="003760EA" w:rsidRPr="00904FA6">
        <w:t>turizmo ir verslo informacijos centr</w:t>
      </w:r>
      <w:r w:rsidR="002C12C9" w:rsidRPr="00904FA6">
        <w:t>o</w:t>
      </w:r>
      <w:r w:rsidR="00B24A78" w:rsidRPr="00904FA6">
        <w:t xml:space="preserve"> </w:t>
      </w:r>
      <w:r w:rsidRPr="003A65DA">
        <w:t>202</w:t>
      </w:r>
      <w:r w:rsidR="00BF7EA1" w:rsidRPr="003A65DA">
        <w:t>2</w:t>
      </w:r>
      <w:r w:rsidRPr="003A65DA">
        <w:t xml:space="preserve"> metų veiklos ataskaita. </w:t>
      </w:r>
    </w:p>
    <w:p w14:paraId="1A24A366" w14:textId="52EF94B1" w:rsidR="00D367F1" w:rsidRPr="003A65DA" w:rsidRDefault="00D367F1" w:rsidP="00D7023F">
      <w:pPr>
        <w:ind w:firstLine="567"/>
        <w:jc w:val="both"/>
      </w:pPr>
      <w:r w:rsidRPr="003A65DA">
        <w:rPr>
          <w:rFonts w:eastAsia="Times New Roman"/>
          <w:lang w:eastAsia="lt-LT"/>
        </w:rPr>
        <w:t xml:space="preserve">Ataskaita parengta vadovaujantis viešojo sektoriaus subjekto metinės veiklos ataskaitos rengimo tvarkos aprašo, patvirtinto Lietuvos Respublikos Vyriausybės 2019 metų vasario 13 d. nutarimu Nr. 135 „Dėl viešojo sektoriaus subjekto metinės veiklos ataskaitos rengimo </w:t>
      </w:r>
      <w:r w:rsidR="00DC4937" w:rsidRPr="003A65DA">
        <w:rPr>
          <w:rFonts w:eastAsia="Times New Roman"/>
          <w:lang w:eastAsia="lt-LT"/>
        </w:rPr>
        <w:t>tvarkos aprašo patvirtinimo“, 1</w:t>
      </w:r>
      <w:r w:rsidR="00DF1DE6" w:rsidRPr="003A65DA">
        <w:rPr>
          <w:rFonts w:eastAsia="Times New Roman"/>
          <w:lang w:eastAsia="lt-LT"/>
        </w:rPr>
        <w:t>1</w:t>
      </w:r>
      <w:r w:rsidR="00DC4937" w:rsidRPr="003A65DA">
        <w:rPr>
          <w:rFonts w:eastAsia="Times New Roman"/>
          <w:lang w:eastAsia="lt-LT"/>
        </w:rPr>
        <w:t xml:space="preserve"> ir 1</w:t>
      </w:r>
      <w:r w:rsidR="00DF1DE6" w:rsidRPr="003A65DA">
        <w:rPr>
          <w:rFonts w:eastAsia="Times New Roman"/>
          <w:lang w:eastAsia="lt-LT"/>
        </w:rPr>
        <w:t>2</w:t>
      </w:r>
      <w:r w:rsidRPr="003A65DA">
        <w:rPr>
          <w:rFonts w:eastAsia="Times New Roman"/>
          <w:lang w:eastAsia="lt-LT"/>
        </w:rPr>
        <w:t xml:space="preserve"> punktų nuostatomis.</w:t>
      </w:r>
    </w:p>
    <w:p w14:paraId="500D4931" w14:textId="77777777" w:rsidR="00863F27" w:rsidRPr="003A65DA" w:rsidRDefault="00863F27" w:rsidP="008A1A3B">
      <w:pPr>
        <w:tabs>
          <w:tab w:val="left" w:pos="993"/>
        </w:tabs>
        <w:ind w:firstLine="720"/>
        <w:jc w:val="both"/>
        <w:rPr>
          <w:b/>
        </w:rPr>
      </w:pPr>
    </w:p>
    <w:p w14:paraId="28BDC554" w14:textId="77777777" w:rsidR="00863F27" w:rsidRPr="003A65DA" w:rsidRDefault="00863F27" w:rsidP="001B40BC">
      <w:pPr>
        <w:pStyle w:val="Sraopastraipa"/>
        <w:numPr>
          <w:ilvl w:val="0"/>
          <w:numId w:val="1"/>
        </w:numPr>
        <w:spacing w:after="0" w:line="240" w:lineRule="auto"/>
        <w:ind w:left="624" w:hanging="340"/>
        <w:jc w:val="both"/>
        <w:rPr>
          <w:rFonts w:ascii="Times New Roman" w:hAnsi="Times New Roman"/>
          <w:b/>
          <w:sz w:val="24"/>
          <w:szCs w:val="24"/>
          <w:lang w:val="lt-LT"/>
        </w:rPr>
      </w:pPr>
      <w:r w:rsidRPr="003A65DA">
        <w:rPr>
          <w:rFonts w:ascii="Times New Roman" w:hAnsi="Times New Roman"/>
          <w:b/>
          <w:sz w:val="24"/>
          <w:szCs w:val="24"/>
          <w:lang w:val="lt-LT"/>
        </w:rPr>
        <w:t>Siūlomos teisinio reguliavimo nuostatos ir laukiami rezultatai</w:t>
      </w:r>
    </w:p>
    <w:p w14:paraId="1347E9E8" w14:textId="3D8BCD65" w:rsidR="00863F27" w:rsidRPr="003A65DA" w:rsidRDefault="009C38F5" w:rsidP="00D7023F">
      <w:pPr>
        <w:ind w:firstLine="567"/>
        <w:jc w:val="both"/>
      </w:pPr>
      <w:r w:rsidRPr="003A65DA">
        <w:rPr>
          <w:rFonts w:eastAsia="Times New Roman"/>
          <w:lang w:eastAsia="lt-LT"/>
        </w:rPr>
        <w:t>Priėmus</w:t>
      </w:r>
      <w:r w:rsidRPr="003A65DA">
        <w:t xml:space="preserve"> </w:t>
      </w:r>
      <w:r w:rsidR="00F504EA" w:rsidRPr="003A65DA">
        <w:t xml:space="preserve">teigiamą </w:t>
      </w:r>
      <w:r w:rsidRPr="003A65DA">
        <w:t xml:space="preserve">sprendimą bus įgyvendintos </w:t>
      </w:r>
      <w:r w:rsidR="00863F27" w:rsidRPr="003A65DA">
        <w:t>Lietuvos Respublikos vietos savivaldos įstatym</w:t>
      </w:r>
      <w:r w:rsidRPr="003A65DA">
        <w:t xml:space="preserve">o ir </w:t>
      </w:r>
      <w:r w:rsidR="00863F27" w:rsidRPr="003A65DA">
        <w:t xml:space="preserve">Anykščių rajono savivaldybės tarybos </w:t>
      </w:r>
      <w:r w:rsidRPr="003A65DA">
        <w:t>reglamento nuostatos</w:t>
      </w:r>
      <w:r w:rsidR="002057ED" w:rsidRPr="003A65DA">
        <w:t xml:space="preserve"> dėl </w:t>
      </w:r>
      <w:r w:rsidR="001B40BC" w:rsidRPr="003A65DA">
        <w:t>viešųjų</w:t>
      </w:r>
      <w:r w:rsidR="002057ED" w:rsidRPr="003A65DA">
        <w:t xml:space="preserve"> įstaigų metinių veiklos ataskaitų teikimo.</w:t>
      </w:r>
    </w:p>
    <w:p w14:paraId="57A7D4E3" w14:textId="77777777" w:rsidR="00452F7D" w:rsidRPr="003A65DA" w:rsidRDefault="00452F7D" w:rsidP="008A1A3B">
      <w:pPr>
        <w:tabs>
          <w:tab w:val="left" w:pos="851"/>
        </w:tabs>
        <w:ind w:left="360"/>
        <w:jc w:val="both"/>
        <w:rPr>
          <w:b/>
        </w:rPr>
      </w:pPr>
    </w:p>
    <w:p w14:paraId="48E51A36" w14:textId="77777777" w:rsidR="00863F27" w:rsidRPr="003A65DA" w:rsidRDefault="00863F27" w:rsidP="001B40BC">
      <w:pPr>
        <w:pStyle w:val="Sraopastraipa"/>
        <w:numPr>
          <w:ilvl w:val="0"/>
          <w:numId w:val="1"/>
        </w:numPr>
        <w:spacing w:after="0" w:line="240" w:lineRule="auto"/>
        <w:ind w:left="624" w:hanging="340"/>
        <w:jc w:val="both"/>
        <w:rPr>
          <w:rFonts w:ascii="Times New Roman" w:hAnsi="Times New Roman"/>
          <w:b/>
          <w:sz w:val="24"/>
          <w:szCs w:val="24"/>
          <w:lang w:val="lt-LT"/>
        </w:rPr>
      </w:pPr>
      <w:r w:rsidRPr="003A65DA">
        <w:rPr>
          <w:rFonts w:ascii="Times New Roman" w:hAnsi="Times New Roman"/>
          <w:b/>
          <w:sz w:val="24"/>
          <w:szCs w:val="24"/>
          <w:lang w:val="lt-LT"/>
        </w:rPr>
        <w:t xml:space="preserve">Lėšų poreikis ir šaltiniai </w:t>
      </w:r>
    </w:p>
    <w:p w14:paraId="182B548C" w14:textId="652F24B4" w:rsidR="002B1D58" w:rsidRPr="003A65DA" w:rsidRDefault="0040321C" w:rsidP="00D7023F">
      <w:pPr>
        <w:ind w:firstLine="567"/>
        <w:jc w:val="both"/>
      </w:pPr>
      <w:r w:rsidRPr="003A65DA">
        <w:t>Nereikia.</w:t>
      </w:r>
    </w:p>
    <w:p w14:paraId="6B67A6F9" w14:textId="77777777" w:rsidR="00452F7D" w:rsidRPr="003A65DA" w:rsidRDefault="00452F7D" w:rsidP="008A1A3B">
      <w:pPr>
        <w:pStyle w:val="Sraopastraipa"/>
        <w:spacing w:after="0" w:line="240" w:lineRule="auto"/>
        <w:jc w:val="both"/>
        <w:rPr>
          <w:rFonts w:ascii="Times New Roman" w:hAnsi="Times New Roman"/>
          <w:strike/>
          <w:sz w:val="24"/>
          <w:szCs w:val="24"/>
          <w:lang w:val="lt-LT"/>
        </w:rPr>
      </w:pPr>
    </w:p>
    <w:p w14:paraId="7391497B" w14:textId="51B3A3A0" w:rsidR="00452F7D" w:rsidRPr="003A65DA" w:rsidRDefault="00863F27" w:rsidP="001B40BC">
      <w:pPr>
        <w:pStyle w:val="Sraopastraipa"/>
        <w:numPr>
          <w:ilvl w:val="0"/>
          <w:numId w:val="1"/>
        </w:numPr>
        <w:spacing w:after="0" w:line="240" w:lineRule="auto"/>
        <w:ind w:left="624" w:hanging="340"/>
        <w:jc w:val="both"/>
        <w:rPr>
          <w:rFonts w:ascii="Times New Roman" w:hAnsi="Times New Roman"/>
          <w:b/>
          <w:sz w:val="24"/>
          <w:szCs w:val="24"/>
          <w:lang w:val="lt-LT"/>
        </w:rPr>
      </w:pPr>
      <w:r w:rsidRPr="003A65DA">
        <w:rPr>
          <w:rFonts w:ascii="Times New Roman" w:hAnsi="Times New Roman"/>
          <w:b/>
          <w:sz w:val="24"/>
          <w:szCs w:val="24"/>
          <w:lang w:val="lt-LT"/>
        </w:rPr>
        <w:t>Numatomo teisinio reguliavimo poveikio vertinimo rezultatai, galimos neigiamos priimto sprendimo pasekmės ir kokių priemonių reikėtų imtis, kad tokių pasekmių būtų išvengta</w:t>
      </w:r>
      <w:r w:rsidR="009C38F5" w:rsidRPr="003A65DA">
        <w:rPr>
          <w:rFonts w:ascii="Times New Roman" w:hAnsi="Times New Roman"/>
          <w:b/>
          <w:sz w:val="24"/>
          <w:szCs w:val="24"/>
          <w:lang w:val="lt-LT"/>
        </w:rPr>
        <w:t xml:space="preserve"> </w:t>
      </w:r>
    </w:p>
    <w:p w14:paraId="012926FD" w14:textId="77777777" w:rsidR="002B1DF9" w:rsidRPr="003A65DA" w:rsidRDefault="002B1DF9" w:rsidP="00D7023F">
      <w:pPr>
        <w:ind w:firstLine="567"/>
        <w:jc w:val="both"/>
      </w:pPr>
      <w:r w:rsidRPr="003A65DA">
        <w:t>Teisinio reguliavimo poveikio vertinimo rezultatai nevertinami.</w:t>
      </w:r>
    </w:p>
    <w:p w14:paraId="3A34A241" w14:textId="5FD476AF" w:rsidR="002B1DF9" w:rsidRPr="003A65DA" w:rsidRDefault="002B1DF9" w:rsidP="00D7023F">
      <w:pPr>
        <w:ind w:firstLine="567"/>
        <w:jc w:val="both"/>
      </w:pPr>
      <w:r w:rsidRPr="003A65DA">
        <w:t>Neigiamų priimto sprendimo pas</w:t>
      </w:r>
      <w:r w:rsidR="003A65DA">
        <w:t>e</w:t>
      </w:r>
      <w:r w:rsidRPr="003A65DA">
        <w:t>kmių nenumatoma.</w:t>
      </w:r>
    </w:p>
    <w:p w14:paraId="73991992" w14:textId="77777777" w:rsidR="00452F7D" w:rsidRPr="003A65DA" w:rsidRDefault="00452F7D" w:rsidP="00D7023F">
      <w:pPr>
        <w:ind w:firstLine="567"/>
        <w:jc w:val="both"/>
      </w:pPr>
    </w:p>
    <w:p w14:paraId="19D63C8A" w14:textId="10417667" w:rsidR="002B1D58" w:rsidRPr="003A65DA" w:rsidRDefault="00863F27" w:rsidP="001B40BC">
      <w:pPr>
        <w:pStyle w:val="Sraopastraipa"/>
        <w:numPr>
          <w:ilvl w:val="0"/>
          <w:numId w:val="1"/>
        </w:numPr>
        <w:spacing w:after="0" w:line="240" w:lineRule="auto"/>
        <w:ind w:left="624" w:hanging="340"/>
        <w:jc w:val="both"/>
        <w:rPr>
          <w:rFonts w:ascii="Times New Roman" w:hAnsi="Times New Roman"/>
          <w:sz w:val="24"/>
          <w:szCs w:val="24"/>
          <w:lang w:val="lt-LT"/>
        </w:rPr>
      </w:pPr>
      <w:r w:rsidRPr="003A65DA">
        <w:rPr>
          <w:rFonts w:ascii="Times New Roman" w:hAnsi="Times New Roman"/>
          <w:b/>
          <w:sz w:val="24"/>
          <w:szCs w:val="24"/>
          <w:lang w:val="lt-LT"/>
        </w:rPr>
        <w:t>Kokius teisės aktus būtina priimti, kokius galiojančius teisės aktus reikia pakeisti ar pripažinti netekusiais galios – kas ir kada juos turėtų priimti</w:t>
      </w:r>
      <w:r w:rsidR="00A46AA6" w:rsidRPr="003A65DA">
        <w:rPr>
          <w:rFonts w:ascii="Times New Roman" w:hAnsi="Times New Roman"/>
          <w:sz w:val="24"/>
          <w:szCs w:val="24"/>
          <w:lang w:val="lt-LT"/>
        </w:rPr>
        <w:t xml:space="preserve"> </w:t>
      </w:r>
    </w:p>
    <w:p w14:paraId="4ADD29C9" w14:textId="317EFDB1" w:rsidR="00863F27" w:rsidRPr="003A65DA" w:rsidRDefault="0040321C" w:rsidP="00D7023F">
      <w:pPr>
        <w:ind w:firstLine="567"/>
        <w:jc w:val="both"/>
      </w:pPr>
      <w:r w:rsidRPr="003A65DA">
        <w:t>Nėra.</w:t>
      </w:r>
    </w:p>
    <w:p w14:paraId="1A2BC6A2" w14:textId="77777777" w:rsidR="00452F7D" w:rsidRPr="003A65DA" w:rsidRDefault="00452F7D" w:rsidP="008A1A3B">
      <w:pPr>
        <w:pStyle w:val="Sraopastraipa"/>
        <w:spacing w:after="0" w:line="240" w:lineRule="auto"/>
        <w:jc w:val="both"/>
        <w:rPr>
          <w:rFonts w:ascii="Times New Roman" w:hAnsi="Times New Roman"/>
          <w:b/>
          <w:sz w:val="24"/>
          <w:szCs w:val="24"/>
          <w:lang w:val="lt-LT"/>
        </w:rPr>
      </w:pPr>
    </w:p>
    <w:p w14:paraId="2198F1F1" w14:textId="77777777" w:rsidR="00863F27" w:rsidRPr="003A65DA" w:rsidRDefault="00863F27" w:rsidP="001B40BC">
      <w:pPr>
        <w:pStyle w:val="Sraopastraipa"/>
        <w:numPr>
          <w:ilvl w:val="0"/>
          <w:numId w:val="1"/>
        </w:numPr>
        <w:spacing w:after="0" w:line="240" w:lineRule="auto"/>
        <w:ind w:left="624" w:hanging="340"/>
        <w:jc w:val="both"/>
        <w:rPr>
          <w:rFonts w:ascii="Times New Roman" w:hAnsi="Times New Roman"/>
          <w:b/>
          <w:sz w:val="24"/>
          <w:szCs w:val="24"/>
          <w:lang w:val="lt-LT"/>
        </w:rPr>
      </w:pPr>
      <w:r w:rsidRPr="003A65DA">
        <w:rPr>
          <w:rFonts w:ascii="Times New Roman" w:hAnsi="Times New Roman"/>
          <w:b/>
          <w:sz w:val="24"/>
          <w:szCs w:val="24"/>
          <w:lang w:val="lt-LT"/>
        </w:rPr>
        <w:t>Sprendimo įgyvendinimo terminai – kas, ką ir kada turėtų atlikti</w:t>
      </w:r>
    </w:p>
    <w:p w14:paraId="03866FF0" w14:textId="38440E86" w:rsidR="002B1D58" w:rsidRPr="003A65DA" w:rsidRDefault="0040321C" w:rsidP="00D7023F">
      <w:pPr>
        <w:ind w:firstLine="567"/>
        <w:jc w:val="both"/>
      </w:pPr>
      <w:r w:rsidRPr="003A65DA">
        <w:t>Kultūros, turizmo ir komunikacijos skyriaus specialistas iki 202</w:t>
      </w:r>
      <w:r w:rsidR="00645C79" w:rsidRPr="003A65DA">
        <w:t>3</w:t>
      </w:r>
      <w:r w:rsidRPr="003A65DA">
        <w:t xml:space="preserve"> m. </w:t>
      </w:r>
      <w:r w:rsidR="00B30555" w:rsidRPr="003A65DA">
        <w:t xml:space="preserve">balandžio </w:t>
      </w:r>
      <w:r w:rsidRPr="003A65DA">
        <w:t xml:space="preserve">1 d. </w:t>
      </w:r>
      <w:r w:rsidR="00DC4937" w:rsidRPr="003A65DA">
        <w:t xml:space="preserve"> </w:t>
      </w:r>
      <w:r w:rsidRPr="003A65DA">
        <w:t xml:space="preserve">informuoja </w:t>
      </w:r>
      <w:r w:rsidR="00B24A78" w:rsidRPr="003A65DA">
        <w:t xml:space="preserve">viešosios įstaigos Anykščių </w:t>
      </w:r>
      <w:r w:rsidR="003760EA" w:rsidRPr="003A65DA">
        <w:t>turizmo ir verslo informacijos centro</w:t>
      </w:r>
      <w:r w:rsidR="00B24A78" w:rsidRPr="003A65DA">
        <w:t xml:space="preserve"> </w:t>
      </w:r>
      <w:r w:rsidR="006710E9" w:rsidRPr="003A65DA">
        <w:t>direktorių</w:t>
      </w:r>
      <w:r w:rsidRPr="003A65DA">
        <w:t xml:space="preserve"> apie priimtą sprendimą</w:t>
      </w:r>
      <w:r w:rsidR="00012350" w:rsidRPr="003A65DA">
        <w:t>.</w:t>
      </w:r>
    </w:p>
    <w:p w14:paraId="13F2F125" w14:textId="77777777" w:rsidR="00452F7D" w:rsidRPr="003A65DA" w:rsidRDefault="00452F7D" w:rsidP="008A1A3B">
      <w:pPr>
        <w:pStyle w:val="Sraopastraipa"/>
        <w:spacing w:after="0" w:line="240" w:lineRule="auto"/>
        <w:jc w:val="both"/>
        <w:rPr>
          <w:rFonts w:ascii="Times New Roman" w:hAnsi="Times New Roman"/>
          <w:sz w:val="24"/>
          <w:szCs w:val="24"/>
          <w:lang w:val="lt-LT"/>
        </w:rPr>
      </w:pPr>
    </w:p>
    <w:p w14:paraId="5781054E" w14:textId="1E5446E0" w:rsidR="002B1D58" w:rsidRPr="003A65DA" w:rsidRDefault="00863F27" w:rsidP="001B40BC">
      <w:pPr>
        <w:pStyle w:val="Sraopastraipa"/>
        <w:numPr>
          <w:ilvl w:val="0"/>
          <w:numId w:val="1"/>
        </w:numPr>
        <w:spacing w:after="0" w:line="240" w:lineRule="auto"/>
        <w:ind w:left="624" w:hanging="340"/>
        <w:jc w:val="both"/>
        <w:rPr>
          <w:rFonts w:ascii="Times New Roman" w:hAnsi="Times New Roman"/>
          <w:sz w:val="24"/>
          <w:szCs w:val="24"/>
          <w:lang w:val="lt-LT"/>
        </w:rPr>
      </w:pPr>
      <w:r w:rsidRPr="003A65DA">
        <w:rPr>
          <w:rFonts w:ascii="Times New Roman" w:hAnsi="Times New Roman"/>
          <w:b/>
          <w:sz w:val="24"/>
          <w:szCs w:val="24"/>
          <w:lang w:val="lt-LT"/>
        </w:rPr>
        <w:t>Sprendimo projekto rengimo metu gauti specialistų vertinimai ir išvados</w:t>
      </w:r>
      <w:r w:rsidR="009C38F5" w:rsidRPr="003A65DA">
        <w:rPr>
          <w:rFonts w:ascii="Times New Roman" w:hAnsi="Times New Roman"/>
          <w:sz w:val="24"/>
          <w:szCs w:val="24"/>
          <w:lang w:val="lt-LT"/>
        </w:rPr>
        <w:t xml:space="preserve"> </w:t>
      </w:r>
    </w:p>
    <w:p w14:paraId="0BB5673E" w14:textId="60ADF509" w:rsidR="00863F27" w:rsidRPr="003A65DA" w:rsidRDefault="00BF5BD4" w:rsidP="00D7023F">
      <w:pPr>
        <w:ind w:firstLine="567"/>
        <w:jc w:val="both"/>
      </w:pPr>
      <w:r w:rsidRPr="00BF5BD4">
        <w:t xml:space="preserve">Pažymėtina, kad Tarybos sprendimo projekto rengimo metu, įstaigai buvo pateikta pastabų bei prašymų tikslinti informaciją. </w:t>
      </w:r>
      <w:r>
        <w:t>Buvo siekiama</w:t>
      </w:r>
      <w:r w:rsidRPr="00BF5BD4">
        <w:t xml:space="preserve">, kad veiklos ataskaitoje </w:t>
      </w:r>
      <w:r>
        <w:t>būtų</w:t>
      </w:r>
      <w:r w:rsidRPr="00BF5BD4">
        <w:t xml:space="preserve"> pateikta aiški, lengvai suprantama, jei galima, iliustratyvi (pateikiama lentelėmis, grafikais, diagramomis, schemomis, piešiniais ir kita forma)</w:t>
      </w:r>
      <w:r>
        <w:t xml:space="preserve"> informacija</w:t>
      </w:r>
      <w:r w:rsidRPr="00BF5BD4">
        <w:t xml:space="preserve">. </w:t>
      </w:r>
      <w:r>
        <w:t>Į</w:t>
      </w:r>
      <w:r w:rsidRPr="00BF5BD4">
        <w:t>staiga į pateiktas pastabas atsižvelgė iš dalies.</w:t>
      </w:r>
    </w:p>
    <w:p w14:paraId="49466A33" w14:textId="77777777" w:rsidR="00012350" w:rsidRPr="003A65DA" w:rsidRDefault="00012350" w:rsidP="008A1A3B">
      <w:pPr>
        <w:jc w:val="both"/>
        <w:rPr>
          <w:b/>
        </w:rPr>
      </w:pPr>
    </w:p>
    <w:p w14:paraId="2D64F49B" w14:textId="68B967D4" w:rsidR="002B1D58" w:rsidRPr="003A65DA" w:rsidRDefault="00863F27" w:rsidP="001B40BC">
      <w:pPr>
        <w:pStyle w:val="Sraopastraipa"/>
        <w:numPr>
          <w:ilvl w:val="0"/>
          <w:numId w:val="1"/>
        </w:numPr>
        <w:spacing w:after="0" w:line="240" w:lineRule="auto"/>
        <w:ind w:left="624" w:hanging="340"/>
        <w:jc w:val="both"/>
        <w:rPr>
          <w:rFonts w:ascii="Times New Roman" w:hAnsi="Times New Roman"/>
          <w:b/>
          <w:sz w:val="24"/>
          <w:szCs w:val="24"/>
          <w:lang w:val="lt-LT"/>
        </w:rPr>
      </w:pPr>
      <w:r w:rsidRPr="003A65DA">
        <w:rPr>
          <w:rFonts w:ascii="Times New Roman" w:hAnsi="Times New Roman"/>
          <w:b/>
          <w:sz w:val="24"/>
          <w:szCs w:val="24"/>
          <w:lang w:val="lt-LT"/>
        </w:rPr>
        <w:t>Kiti reikalingi pagrindimai, skaičiavimai ir paaiškinimai</w:t>
      </w:r>
    </w:p>
    <w:p w14:paraId="15089C21" w14:textId="4511F5A8" w:rsidR="00863F27" w:rsidRPr="003A65DA" w:rsidRDefault="00B65FAA" w:rsidP="00D7023F">
      <w:pPr>
        <w:ind w:firstLine="567"/>
        <w:jc w:val="both"/>
      </w:pPr>
      <w:r w:rsidRPr="003A65DA">
        <w:t>Nėra.</w:t>
      </w:r>
    </w:p>
    <w:p w14:paraId="065A4BD9" w14:textId="77777777" w:rsidR="00012350" w:rsidRPr="003A65DA" w:rsidRDefault="00012350" w:rsidP="008A1A3B">
      <w:pPr>
        <w:jc w:val="both"/>
        <w:rPr>
          <w:b/>
        </w:rPr>
      </w:pPr>
    </w:p>
    <w:p w14:paraId="006E234D" w14:textId="45148008" w:rsidR="00914F7E" w:rsidRPr="003A65DA" w:rsidRDefault="00863F27" w:rsidP="001B40BC">
      <w:pPr>
        <w:pStyle w:val="Sraopastraipa"/>
        <w:numPr>
          <w:ilvl w:val="0"/>
          <w:numId w:val="1"/>
        </w:numPr>
        <w:spacing w:after="0" w:line="240" w:lineRule="auto"/>
        <w:ind w:left="624" w:hanging="340"/>
        <w:jc w:val="both"/>
        <w:rPr>
          <w:rFonts w:ascii="Times New Roman" w:hAnsi="Times New Roman"/>
          <w:sz w:val="24"/>
          <w:szCs w:val="24"/>
          <w:lang w:val="lt-LT"/>
        </w:rPr>
      </w:pPr>
      <w:r w:rsidRPr="003A65DA">
        <w:rPr>
          <w:rFonts w:ascii="Times New Roman" w:hAnsi="Times New Roman"/>
          <w:b/>
          <w:sz w:val="24"/>
          <w:szCs w:val="24"/>
          <w:lang w:val="lt-LT"/>
        </w:rPr>
        <w:t>Sprendimo projekto iniciatoriai ir rengėjai, pranešėjas</w:t>
      </w:r>
      <w:r w:rsidRPr="003A65DA">
        <w:rPr>
          <w:rFonts w:ascii="Times New Roman" w:hAnsi="Times New Roman"/>
          <w:sz w:val="24"/>
          <w:szCs w:val="24"/>
          <w:lang w:val="lt-LT"/>
        </w:rPr>
        <w:t xml:space="preserve"> </w:t>
      </w:r>
    </w:p>
    <w:p w14:paraId="639DF6EE" w14:textId="61A38EC1" w:rsidR="00850C54" w:rsidRPr="003A65DA" w:rsidRDefault="009D7702" w:rsidP="00D7023F">
      <w:pPr>
        <w:ind w:firstLine="567"/>
        <w:jc w:val="both"/>
        <w:rPr>
          <w:rFonts w:eastAsia="Times New Roman"/>
          <w:lang w:eastAsia="lt-LT"/>
        </w:rPr>
      </w:pPr>
      <w:r w:rsidRPr="003A65DA">
        <w:rPr>
          <w:rFonts w:eastAsia="Times New Roman"/>
          <w:lang w:eastAsia="lt-LT"/>
        </w:rPr>
        <w:t>Sprendimo projekto iniciatorius</w:t>
      </w:r>
      <w:r w:rsidR="00C970E5" w:rsidRPr="003A65DA">
        <w:rPr>
          <w:rFonts w:eastAsia="Times New Roman"/>
          <w:lang w:eastAsia="lt-LT"/>
        </w:rPr>
        <w:t xml:space="preserve"> </w:t>
      </w:r>
      <w:r w:rsidR="00A46AA6" w:rsidRPr="003A65DA">
        <w:rPr>
          <w:rFonts w:eastAsia="Times New Roman"/>
          <w:lang w:eastAsia="lt-LT"/>
        </w:rPr>
        <w:t xml:space="preserve">– </w:t>
      </w:r>
      <w:r w:rsidR="00F32038" w:rsidRPr="003A65DA">
        <w:rPr>
          <w:rFonts w:eastAsia="Times New Roman"/>
          <w:lang w:eastAsia="lt-LT"/>
        </w:rPr>
        <w:t xml:space="preserve">Viešosios įstaigos Anykščių </w:t>
      </w:r>
      <w:r w:rsidR="003760EA" w:rsidRPr="003A65DA">
        <w:rPr>
          <w:rFonts w:eastAsia="Times New Roman"/>
          <w:lang w:eastAsia="lt-LT"/>
        </w:rPr>
        <w:t xml:space="preserve">turizmo ir verslo informacijos centro </w:t>
      </w:r>
      <w:r w:rsidR="00F32038" w:rsidRPr="003A65DA">
        <w:rPr>
          <w:rFonts w:eastAsia="Times New Roman"/>
          <w:lang w:eastAsia="lt-LT"/>
        </w:rPr>
        <w:t xml:space="preserve">direktorė </w:t>
      </w:r>
      <w:r w:rsidR="003760EA" w:rsidRPr="003A65DA">
        <w:rPr>
          <w:rFonts w:eastAsia="Times New Roman"/>
          <w:lang w:eastAsia="lt-LT"/>
        </w:rPr>
        <w:t xml:space="preserve">Renata </w:t>
      </w:r>
      <w:proofErr w:type="spellStart"/>
      <w:r w:rsidR="003760EA" w:rsidRPr="003A65DA">
        <w:rPr>
          <w:rFonts w:eastAsia="Times New Roman"/>
          <w:lang w:eastAsia="lt-LT"/>
        </w:rPr>
        <w:t>Gudonienė</w:t>
      </w:r>
      <w:proofErr w:type="spellEnd"/>
      <w:r w:rsidR="00F32038" w:rsidRPr="003A65DA">
        <w:rPr>
          <w:rFonts w:eastAsia="Times New Roman"/>
          <w:lang w:eastAsia="lt-LT"/>
        </w:rPr>
        <w:t>.</w:t>
      </w:r>
    </w:p>
    <w:p w14:paraId="1FB83633" w14:textId="56DF7A30" w:rsidR="00F22F2F" w:rsidRPr="003A65DA" w:rsidRDefault="00F22F2F" w:rsidP="00D7023F">
      <w:pPr>
        <w:ind w:firstLine="567"/>
        <w:jc w:val="both"/>
        <w:rPr>
          <w:rFonts w:eastAsia="Times New Roman"/>
          <w:lang w:eastAsia="lt-LT"/>
        </w:rPr>
      </w:pPr>
      <w:r w:rsidRPr="003A65DA">
        <w:rPr>
          <w:rFonts w:eastAsia="Times New Roman"/>
          <w:lang w:eastAsia="lt-LT"/>
        </w:rPr>
        <w:t xml:space="preserve">Rengėja – Kultūros, turizmo ir komunikacijos skyriaus </w:t>
      </w:r>
      <w:r w:rsidR="003760EA" w:rsidRPr="003A65DA">
        <w:rPr>
          <w:rFonts w:eastAsia="Times New Roman"/>
          <w:lang w:eastAsia="lt-LT"/>
        </w:rPr>
        <w:t>specialistė Monika Biliūnė</w:t>
      </w:r>
      <w:r w:rsidR="00F32038" w:rsidRPr="003A65DA">
        <w:rPr>
          <w:rFonts w:eastAsia="Times New Roman"/>
          <w:lang w:eastAsia="lt-LT"/>
        </w:rPr>
        <w:t>.</w:t>
      </w:r>
    </w:p>
    <w:p w14:paraId="7904146C" w14:textId="565F6D89" w:rsidR="00F22F2F" w:rsidRPr="003A65DA" w:rsidRDefault="00F22F2F" w:rsidP="00D7023F">
      <w:pPr>
        <w:ind w:firstLine="567"/>
        <w:jc w:val="both"/>
      </w:pPr>
      <w:r w:rsidRPr="003A65DA">
        <w:rPr>
          <w:rFonts w:eastAsia="Times New Roman"/>
          <w:lang w:eastAsia="lt-LT"/>
        </w:rPr>
        <w:t>Pranešėja – Kultūros, turizmo ir komunikacijos skyriaus vedėja Kristina Jakubauskaitė-Veršelienė</w:t>
      </w:r>
      <w:r w:rsidRPr="003A65DA">
        <w:t>.</w:t>
      </w:r>
    </w:p>
    <w:p w14:paraId="55C165F9" w14:textId="77777777" w:rsidR="002C4BF3" w:rsidRPr="002C4BF3" w:rsidRDefault="002C4BF3" w:rsidP="002C4BF3">
      <w:pPr>
        <w:jc w:val="center"/>
      </w:pPr>
    </w:p>
    <w:sectPr w:rsidR="002C4BF3" w:rsidRPr="002C4BF3" w:rsidSect="00153543">
      <w:footerReference w:type="default" r:id="rId61"/>
      <w:pgSz w:w="11906" w:h="16838" w:code="9"/>
      <w:pgMar w:top="1134"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DA028C" w14:textId="77777777" w:rsidR="00747377" w:rsidRDefault="00747377">
      <w:r>
        <w:separator/>
      </w:r>
    </w:p>
  </w:endnote>
  <w:endnote w:type="continuationSeparator" w:id="0">
    <w:p w14:paraId="11A302C7" w14:textId="77777777" w:rsidR="00747377" w:rsidRDefault="007473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Verdana">
    <w:panose1 w:val="020B0604030504040204"/>
    <w:charset w:val="BA"/>
    <w:family w:val="swiss"/>
    <w:pitch w:val="variable"/>
    <w:sig w:usb0="A00006FF" w:usb1="4000205B" w:usb2="00000010" w:usb3="00000000" w:csb0="0000019F" w:csb1="00000000"/>
  </w:font>
  <w:font w:name="Tahoma">
    <w:panose1 w:val="020B0604030504040204"/>
    <w:charset w:val="BA"/>
    <w:family w:val="swiss"/>
    <w:pitch w:val="variable"/>
    <w:sig w:usb0="E1002EFF" w:usb1="C000605B" w:usb2="00000029" w:usb3="00000000" w:csb0="000101FF" w:csb1="00000000"/>
  </w:font>
  <w:font w:name="Brown-Regular">
    <w:altName w:val="Times New Roman"/>
    <w:panose1 w:val="00000000000000000000"/>
    <w:charset w:val="00"/>
    <w:family w:val="roman"/>
    <w:notTrueType/>
    <w:pitch w:val="default"/>
  </w:font>
  <w:font w:name="Brown-Bold">
    <w:altName w:val="Times New Roman"/>
    <w:panose1 w:val="00000000000000000000"/>
    <w:charset w:val="00"/>
    <w:family w:val="roman"/>
    <w:notTrueType/>
    <w:pitch w:val="default"/>
  </w:font>
  <w:font w:name="Segoe UI">
    <w:panose1 w:val="020B0502040204020203"/>
    <w:charset w:val="BA"/>
    <w:family w:val="swiss"/>
    <w:pitch w:val="variable"/>
    <w:sig w:usb0="E4002EFF" w:usb1="C000E47F" w:usb2="00000009" w:usb3="00000000" w:csb0="000001FF" w:csb1="00000000"/>
  </w:font>
  <w:font w:name="Arial">
    <w:panose1 w:val="020B0604020202020204"/>
    <w:charset w:val="BA"/>
    <w:family w:val="swiss"/>
    <w:pitch w:val="variable"/>
    <w:sig w:usb0="E0002EFF" w:usb1="C000785B" w:usb2="00000009" w:usb3="00000000" w:csb0="000001FF" w:csb1="00000000"/>
  </w:font>
  <w:font w:name="TimesLT">
    <w:altName w:val="Times New Roman"/>
    <w:panose1 w:val="00000000000000000000"/>
    <w:charset w:val="BA"/>
    <w:family w:val="roman"/>
    <w:notTrueType/>
    <w:pitch w:val="variable"/>
    <w:sig w:usb0="00000007" w:usb1="00000000" w:usb2="00000000" w:usb3="00000000" w:csb0="0000008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03573550"/>
      <w:docPartObj>
        <w:docPartGallery w:val="Page Numbers (Bottom of Page)"/>
        <w:docPartUnique/>
      </w:docPartObj>
    </w:sdtPr>
    <w:sdtContent>
      <w:p w14:paraId="03613B4E" w14:textId="77777777" w:rsidR="003B5DBD" w:rsidRDefault="003B5DBD">
        <w:pPr>
          <w:pStyle w:val="Porat"/>
          <w:jc w:val="right"/>
        </w:pPr>
        <w:r>
          <w:fldChar w:fldCharType="begin"/>
        </w:r>
        <w:r>
          <w:instrText>PAGE   \* MERGEFORMAT</w:instrText>
        </w:r>
        <w:r>
          <w:fldChar w:fldCharType="separate"/>
        </w:r>
        <w:r>
          <w:rPr>
            <w:noProof/>
          </w:rPr>
          <w:t>1</w:t>
        </w:r>
        <w:r>
          <w:fldChar w:fldCharType="end"/>
        </w:r>
      </w:p>
    </w:sdtContent>
  </w:sdt>
  <w:p w14:paraId="442CD44F" w14:textId="77777777" w:rsidR="003B5DBD" w:rsidRDefault="003B5DBD">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514A6A" w14:textId="77777777" w:rsidR="00E55152" w:rsidRDefault="00E55152">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9B8A45" w14:textId="77777777" w:rsidR="00747377" w:rsidRDefault="00747377">
      <w:r>
        <w:separator/>
      </w:r>
    </w:p>
  </w:footnote>
  <w:footnote w:type="continuationSeparator" w:id="0">
    <w:p w14:paraId="30BF0F54" w14:textId="77777777" w:rsidR="00747377" w:rsidRDefault="0074737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C0CA6"/>
    <w:multiLevelType w:val="hybridMultilevel"/>
    <w:tmpl w:val="73A64114"/>
    <w:lvl w:ilvl="0" w:tplc="0427000F">
      <w:start w:val="1"/>
      <w:numFmt w:val="decimal"/>
      <w:lvlText w:val="%1."/>
      <w:lvlJc w:val="left"/>
      <w:pPr>
        <w:ind w:left="1062" w:hanging="360"/>
      </w:pPr>
      <w:rPr>
        <w:rFonts w:hint="default"/>
      </w:rPr>
    </w:lvl>
    <w:lvl w:ilvl="1" w:tplc="04270019" w:tentative="1">
      <w:start w:val="1"/>
      <w:numFmt w:val="lowerLetter"/>
      <w:lvlText w:val="%2."/>
      <w:lvlJc w:val="left"/>
      <w:pPr>
        <w:ind w:left="1782" w:hanging="360"/>
      </w:pPr>
    </w:lvl>
    <w:lvl w:ilvl="2" w:tplc="0427001B" w:tentative="1">
      <w:start w:val="1"/>
      <w:numFmt w:val="lowerRoman"/>
      <w:lvlText w:val="%3."/>
      <w:lvlJc w:val="right"/>
      <w:pPr>
        <w:ind w:left="2502" w:hanging="180"/>
      </w:pPr>
    </w:lvl>
    <w:lvl w:ilvl="3" w:tplc="0427000F" w:tentative="1">
      <w:start w:val="1"/>
      <w:numFmt w:val="decimal"/>
      <w:lvlText w:val="%4."/>
      <w:lvlJc w:val="left"/>
      <w:pPr>
        <w:ind w:left="3222" w:hanging="360"/>
      </w:pPr>
    </w:lvl>
    <w:lvl w:ilvl="4" w:tplc="04270019" w:tentative="1">
      <w:start w:val="1"/>
      <w:numFmt w:val="lowerLetter"/>
      <w:lvlText w:val="%5."/>
      <w:lvlJc w:val="left"/>
      <w:pPr>
        <w:ind w:left="3942" w:hanging="360"/>
      </w:pPr>
    </w:lvl>
    <w:lvl w:ilvl="5" w:tplc="0427001B" w:tentative="1">
      <w:start w:val="1"/>
      <w:numFmt w:val="lowerRoman"/>
      <w:lvlText w:val="%6."/>
      <w:lvlJc w:val="right"/>
      <w:pPr>
        <w:ind w:left="4662" w:hanging="180"/>
      </w:pPr>
    </w:lvl>
    <w:lvl w:ilvl="6" w:tplc="0427000F" w:tentative="1">
      <w:start w:val="1"/>
      <w:numFmt w:val="decimal"/>
      <w:lvlText w:val="%7."/>
      <w:lvlJc w:val="left"/>
      <w:pPr>
        <w:ind w:left="5382" w:hanging="360"/>
      </w:pPr>
    </w:lvl>
    <w:lvl w:ilvl="7" w:tplc="04270019" w:tentative="1">
      <w:start w:val="1"/>
      <w:numFmt w:val="lowerLetter"/>
      <w:lvlText w:val="%8."/>
      <w:lvlJc w:val="left"/>
      <w:pPr>
        <w:ind w:left="6102" w:hanging="360"/>
      </w:pPr>
    </w:lvl>
    <w:lvl w:ilvl="8" w:tplc="0427001B" w:tentative="1">
      <w:start w:val="1"/>
      <w:numFmt w:val="lowerRoman"/>
      <w:lvlText w:val="%9."/>
      <w:lvlJc w:val="right"/>
      <w:pPr>
        <w:ind w:left="6822" w:hanging="180"/>
      </w:pPr>
    </w:lvl>
  </w:abstractNum>
  <w:abstractNum w:abstractNumId="1" w15:restartNumberingAfterBreak="0">
    <w:nsid w:val="06BE52DB"/>
    <w:multiLevelType w:val="hybridMultilevel"/>
    <w:tmpl w:val="D9BC9136"/>
    <w:lvl w:ilvl="0" w:tplc="04270005">
      <w:start w:val="1"/>
      <w:numFmt w:val="bullet"/>
      <w:lvlText w:val=""/>
      <w:lvlJc w:val="left"/>
      <w:pPr>
        <w:ind w:left="1800" w:hanging="360"/>
      </w:pPr>
      <w:rPr>
        <w:rFonts w:ascii="Wingdings" w:hAnsi="Wingdings" w:hint="default"/>
      </w:rPr>
    </w:lvl>
    <w:lvl w:ilvl="1" w:tplc="04270003" w:tentative="1">
      <w:start w:val="1"/>
      <w:numFmt w:val="bullet"/>
      <w:lvlText w:val="o"/>
      <w:lvlJc w:val="left"/>
      <w:pPr>
        <w:ind w:left="2520" w:hanging="360"/>
      </w:pPr>
      <w:rPr>
        <w:rFonts w:ascii="Courier New" w:hAnsi="Courier New" w:cs="Courier New" w:hint="default"/>
      </w:rPr>
    </w:lvl>
    <w:lvl w:ilvl="2" w:tplc="04270005" w:tentative="1">
      <w:start w:val="1"/>
      <w:numFmt w:val="bullet"/>
      <w:lvlText w:val=""/>
      <w:lvlJc w:val="left"/>
      <w:pPr>
        <w:ind w:left="3240" w:hanging="360"/>
      </w:pPr>
      <w:rPr>
        <w:rFonts w:ascii="Wingdings" w:hAnsi="Wingdings" w:hint="default"/>
      </w:rPr>
    </w:lvl>
    <w:lvl w:ilvl="3" w:tplc="04270001" w:tentative="1">
      <w:start w:val="1"/>
      <w:numFmt w:val="bullet"/>
      <w:lvlText w:val=""/>
      <w:lvlJc w:val="left"/>
      <w:pPr>
        <w:ind w:left="3960" w:hanging="360"/>
      </w:pPr>
      <w:rPr>
        <w:rFonts w:ascii="Symbol" w:hAnsi="Symbol" w:hint="default"/>
      </w:rPr>
    </w:lvl>
    <w:lvl w:ilvl="4" w:tplc="04270003" w:tentative="1">
      <w:start w:val="1"/>
      <w:numFmt w:val="bullet"/>
      <w:lvlText w:val="o"/>
      <w:lvlJc w:val="left"/>
      <w:pPr>
        <w:ind w:left="4680" w:hanging="360"/>
      </w:pPr>
      <w:rPr>
        <w:rFonts w:ascii="Courier New" w:hAnsi="Courier New" w:cs="Courier New" w:hint="default"/>
      </w:rPr>
    </w:lvl>
    <w:lvl w:ilvl="5" w:tplc="04270005" w:tentative="1">
      <w:start w:val="1"/>
      <w:numFmt w:val="bullet"/>
      <w:lvlText w:val=""/>
      <w:lvlJc w:val="left"/>
      <w:pPr>
        <w:ind w:left="5400" w:hanging="360"/>
      </w:pPr>
      <w:rPr>
        <w:rFonts w:ascii="Wingdings" w:hAnsi="Wingdings" w:hint="default"/>
      </w:rPr>
    </w:lvl>
    <w:lvl w:ilvl="6" w:tplc="04270001" w:tentative="1">
      <w:start w:val="1"/>
      <w:numFmt w:val="bullet"/>
      <w:lvlText w:val=""/>
      <w:lvlJc w:val="left"/>
      <w:pPr>
        <w:ind w:left="6120" w:hanging="360"/>
      </w:pPr>
      <w:rPr>
        <w:rFonts w:ascii="Symbol" w:hAnsi="Symbol" w:hint="default"/>
      </w:rPr>
    </w:lvl>
    <w:lvl w:ilvl="7" w:tplc="04270003" w:tentative="1">
      <w:start w:val="1"/>
      <w:numFmt w:val="bullet"/>
      <w:lvlText w:val="o"/>
      <w:lvlJc w:val="left"/>
      <w:pPr>
        <w:ind w:left="6840" w:hanging="360"/>
      </w:pPr>
      <w:rPr>
        <w:rFonts w:ascii="Courier New" w:hAnsi="Courier New" w:cs="Courier New" w:hint="default"/>
      </w:rPr>
    </w:lvl>
    <w:lvl w:ilvl="8" w:tplc="04270005" w:tentative="1">
      <w:start w:val="1"/>
      <w:numFmt w:val="bullet"/>
      <w:lvlText w:val=""/>
      <w:lvlJc w:val="left"/>
      <w:pPr>
        <w:ind w:left="7560" w:hanging="360"/>
      </w:pPr>
      <w:rPr>
        <w:rFonts w:ascii="Wingdings" w:hAnsi="Wingdings" w:hint="default"/>
      </w:rPr>
    </w:lvl>
  </w:abstractNum>
  <w:abstractNum w:abstractNumId="2" w15:restartNumberingAfterBreak="0">
    <w:nsid w:val="08BE00F0"/>
    <w:multiLevelType w:val="hybridMultilevel"/>
    <w:tmpl w:val="DFF69F1A"/>
    <w:lvl w:ilvl="0" w:tplc="0427000F">
      <w:start w:val="1"/>
      <w:numFmt w:val="decimal"/>
      <w:lvlText w:val="%1."/>
      <w:lvlJc w:val="left"/>
      <w:pPr>
        <w:ind w:left="780" w:hanging="360"/>
      </w:pPr>
    </w:lvl>
    <w:lvl w:ilvl="1" w:tplc="04270019" w:tentative="1">
      <w:start w:val="1"/>
      <w:numFmt w:val="lowerLetter"/>
      <w:lvlText w:val="%2."/>
      <w:lvlJc w:val="left"/>
      <w:pPr>
        <w:ind w:left="1500" w:hanging="360"/>
      </w:pPr>
    </w:lvl>
    <w:lvl w:ilvl="2" w:tplc="0427001B" w:tentative="1">
      <w:start w:val="1"/>
      <w:numFmt w:val="lowerRoman"/>
      <w:lvlText w:val="%3."/>
      <w:lvlJc w:val="right"/>
      <w:pPr>
        <w:ind w:left="2220" w:hanging="180"/>
      </w:pPr>
    </w:lvl>
    <w:lvl w:ilvl="3" w:tplc="0427000F" w:tentative="1">
      <w:start w:val="1"/>
      <w:numFmt w:val="decimal"/>
      <w:lvlText w:val="%4."/>
      <w:lvlJc w:val="left"/>
      <w:pPr>
        <w:ind w:left="2940" w:hanging="360"/>
      </w:pPr>
    </w:lvl>
    <w:lvl w:ilvl="4" w:tplc="04270019" w:tentative="1">
      <w:start w:val="1"/>
      <w:numFmt w:val="lowerLetter"/>
      <w:lvlText w:val="%5."/>
      <w:lvlJc w:val="left"/>
      <w:pPr>
        <w:ind w:left="3660" w:hanging="360"/>
      </w:pPr>
    </w:lvl>
    <w:lvl w:ilvl="5" w:tplc="0427001B" w:tentative="1">
      <w:start w:val="1"/>
      <w:numFmt w:val="lowerRoman"/>
      <w:lvlText w:val="%6."/>
      <w:lvlJc w:val="right"/>
      <w:pPr>
        <w:ind w:left="4380" w:hanging="180"/>
      </w:pPr>
    </w:lvl>
    <w:lvl w:ilvl="6" w:tplc="0427000F" w:tentative="1">
      <w:start w:val="1"/>
      <w:numFmt w:val="decimal"/>
      <w:lvlText w:val="%7."/>
      <w:lvlJc w:val="left"/>
      <w:pPr>
        <w:ind w:left="5100" w:hanging="360"/>
      </w:pPr>
    </w:lvl>
    <w:lvl w:ilvl="7" w:tplc="04270019" w:tentative="1">
      <w:start w:val="1"/>
      <w:numFmt w:val="lowerLetter"/>
      <w:lvlText w:val="%8."/>
      <w:lvlJc w:val="left"/>
      <w:pPr>
        <w:ind w:left="5820" w:hanging="360"/>
      </w:pPr>
    </w:lvl>
    <w:lvl w:ilvl="8" w:tplc="0427001B" w:tentative="1">
      <w:start w:val="1"/>
      <w:numFmt w:val="lowerRoman"/>
      <w:lvlText w:val="%9."/>
      <w:lvlJc w:val="right"/>
      <w:pPr>
        <w:ind w:left="6540" w:hanging="180"/>
      </w:pPr>
    </w:lvl>
  </w:abstractNum>
  <w:abstractNum w:abstractNumId="3" w15:restartNumberingAfterBreak="0">
    <w:nsid w:val="0AAF19D1"/>
    <w:multiLevelType w:val="hybridMultilevel"/>
    <w:tmpl w:val="B5505BF2"/>
    <w:lvl w:ilvl="0" w:tplc="9908353C">
      <w:start w:val="2022"/>
      <w:numFmt w:val="bullet"/>
      <w:lvlText w:val="-"/>
      <w:lvlJc w:val="left"/>
      <w:pPr>
        <w:ind w:left="1271" w:hanging="360"/>
      </w:pPr>
      <w:rPr>
        <w:rFonts w:ascii="Times New Roman" w:eastAsia="Calibri" w:hAnsi="Times New Roman" w:cs="Times New Roman" w:hint="default"/>
      </w:rPr>
    </w:lvl>
    <w:lvl w:ilvl="1" w:tplc="04270003" w:tentative="1">
      <w:start w:val="1"/>
      <w:numFmt w:val="bullet"/>
      <w:lvlText w:val="o"/>
      <w:lvlJc w:val="left"/>
      <w:pPr>
        <w:ind w:left="1991" w:hanging="360"/>
      </w:pPr>
      <w:rPr>
        <w:rFonts w:ascii="Courier New" w:hAnsi="Courier New" w:cs="Courier New" w:hint="default"/>
      </w:rPr>
    </w:lvl>
    <w:lvl w:ilvl="2" w:tplc="04270005" w:tentative="1">
      <w:start w:val="1"/>
      <w:numFmt w:val="bullet"/>
      <w:lvlText w:val=""/>
      <w:lvlJc w:val="left"/>
      <w:pPr>
        <w:ind w:left="2711" w:hanging="360"/>
      </w:pPr>
      <w:rPr>
        <w:rFonts w:ascii="Wingdings" w:hAnsi="Wingdings" w:hint="default"/>
      </w:rPr>
    </w:lvl>
    <w:lvl w:ilvl="3" w:tplc="04270001" w:tentative="1">
      <w:start w:val="1"/>
      <w:numFmt w:val="bullet"/>
      <w:lvlText w:val=""/>
      <w:lvlJc w:val="left"/>
      <w:pPr>
        <w:ind w:left="3431" w:hanging="360"/>
      </w:pPr>
      <w:rPr>
        <w:rFonts w:ascii="Symbol" w:hAnsi="Symbol" w:hint="default"/>
      </w:rPr>
    </w:lvl>
    <w:lvl w:ilvl="4" w:tplc="04270003" w:tentative="1">
      <w:start w:val="1"/>
      <w:numFmt w:val="bullet"/>
      <w:lvlText w:val="o"/>
      <w:lvlJc w:val="left"/>
      <w:pPr>
        <w:ind w:left="4151" w:hanging="360"/>
      </w:pPr>
      <w:rPr>
        <w:rFonts w:ascii="Courier New" w:hAnsi="Courier New" w:cs="Courier New" w:hint="default"/>
      </w:rPr>
    </w:lvl>
    <w:lvl w:ilvl="5" w:tplc="04270005" w:tentative="1">
      <w:start w:val="1"/>
      <w:numFmt w:val="bullet"/>
      <w:lvlText w:val=""/>
      <w:lvlJc w:val="left"/>
      <w:pPr>
        <w:ind w:left="4871" w:hanging="360"/>
      </w:pPr>
      <w:rPr>
        <w:rFonts w:ascii="Wingdings" w:hAnsi="Wingdings" w:hint="default"/>
      </w:rPr>
    </w:lvl>
    <w:lvl w:ilvl="6" w:tplc="04270001" w:tentative="1">
      <w:start w:val="1"/>
      <w:numFmt w:val="bullet"/>
      <w:lvlText w:val=""/>
      <w:lvlJc w:val="left"/>
      <w:pPr>
        <w:ind w:left="5591" w:hanging="360"/>
      </w:pPr>
      <w:rPr>
        <w:rFonts w:ascii="Symbol" w:hAnsi="Symbol" w:hint="default"/>
      </w:rPr>
    </w:lvl>
    <w:lvl w:ilvl="7" w:tplc="04270003" w:tentative="1">
      <w:start w:val="1"/>
      <w:numFmt w:val="bullet"/>
      <w:lvlText w:val="o"/>
      <w:lvlJc w:val="left"/>
      <w:pPr>
        <w:ind w:left="6311" w:hanging="360"/>
      </w:pPr>
      <w:rPr>
        <w:rFonts w:ascii="Courier New" w:hAnsi="Courier New" w:cs="Courier New" w:hint="default"/>
      </w:rPr>
    </w:lvl>
    <w:lvl w:ilvl="8" w:tplc="04270005" w:tentative="1">
      <w:start w:val="1"/>
      <w:numFmt w:val="bullet"/>
      <w:lvlText w:val=""/>
      <w:lvlJc w:val="left"/>
      <w:pPr>
        <w:ind w:left="7031" w:hanging="360"/>
      </w:pPr>
      <w:rPr>
        <w:rFonts w:ascii="Wingdings" w:hAnsi="Wingdings" w:hint="default"/>
      </w:rPr>
    </w:lvl>
  </w:abstractNum>
  <w:abstractNum w:abstractNumId="4" w15:restartNumberingAfterBreak="0">
    <w:nsid w:val="0B0F5F8B"/>
    <w:multiLevelType w:val="hybridMultilevel"/>
    <w:tmpl w:val="9A08C304"/>
    <w:lvl w:ilvl="0" w:tplc="0427000D">
      <w:start w:val="1"/>
      <w:numFmt w:val="bullet"/>
      <w:lvlText w:val=""/>
      <w:lvlJc w:val="left"/>
      <w:pPr>
        <w:ind w:left="1353" w:hanging="360"/>
      </w:pPr>
      <w:rPr>
        <w:rFonts w:ascii="Wingdings" w:hAnsi="Wingdings" w:hint="default"/>
      </w:rPr>
    </w:lvl>
    <w:lvl w:ilvl="1" w:tplc="04270003" w:tentative="1">
      <w:start w:val="1"/>
      <w:numFmt w:val="bullet"/>
      <w:lvlText w:val="o"/>
      <w:lvlJc w:val="left"/>
      <w:pPr>
        <w:ind w:left="2073" w:hanging="360"/>
      </w:pPr>
      <w:rPr>
        <w:rFonts w:ascii="Courier New" w:hAnsi="Courier New" w:cs="Courier New" w:hint="default"/>
      </w:rPr>
    </w:lvl>
    <w:lvl w:ilvl="2" w:tplc="04270005" w:tentative="1">
      <w:start w:val="1"/>
      <w:numFmt w:val="bullet"/>
      <w:lvlText w:val=""/>
      <w:lvlJc w:val="left"/>
      <w:pPr>
        <w:ind w:left="2793" w:hanging="360"/>
      </w:pPr>
      <w:rPr>
        <w:rFonts w:ascii="Wingdings" w:hAnsi="Wingdings" w:hint="default"/>
      </w:rPr>
    </w:lvl>
    <w:lvl w:ilvl="3" w:tplc="04270001" w:tentative="1">
      <w:start w:val="1"/>
      <w:numFmt w:val="bullet"/>
      <w:lvlText w:val=""/>
      <w:lvlJc w:val="left"/>
      <w:pPr>
        <w:ind w:left="3513" w:hanging="360"/>
      </w:pPr>
      <w:rPr>
        <w:rFonts w:ascii="Symbol" w:hAnsi="Symbol" w:hint="default"/>
      </w:rPr>
    </w:lvl>
    <w:lvl w:ilvl="4" w:tplc="04270003" w:tentative="1">
      <w:start w:val="1"/>
      <w:numFmt w:val="bullet"/>
      <w:lvlText w:val="o"/>
      <w:lvlJc w:val="left"/>
      <w:pPr>
        <w:ind w:left="4233" w:hanging="360"/>
      </w:pPr>
      <w:rPr>
        <w:rFonts w:ascii="Courier New" w:hAnsi="Courier New" w:cs="Courier New" w:hint="default"/>
      </w:rPr>
    </w:lvl>
    <w:lvl w:ilvl="5" w:tplc="04270005" w:tentative="1">
      <w:start w:val="1"/>
      <w:numFmt w:val="bullet"/>
      <w:lvlText w:val=""/>
      <w:lvlJc w:val="left"/>
      <w:pPr>
        <w:ind w:left="4953" w:hanging="360"/>
      </w:pPr>
      <w:rPr>
        <w:rFonts w:ascii="Wingdings" w:hAnsi="Wingdings" w:hint="default"/>
      </w:rPr>
    </w:lvl>
    <w:lvl w:ilvl="6" w:tplc="04270001" w:tentative="1">
      <w:start w:val="1"/>
      <w:numFmt w:val="bullet"/>
      <w:lvlText w:val=""/>
      <w:lvlJc w:val="left"/>
      <w:pPr>
        <w:ind w:left="5673" w:hanging="360"/>
      </w:pPr>
      <w:rPr>
        <w:rFonts w:ascii="Symbol" w:hAnsi="Symbol" w:hint="default"/>
      </w:rPr>
    </w:lvl>
    <w:lvl w:ilvl="7" w:tplc="04270003" w:tentative="1">
      <w:start w:val="1"/>
      <w:numFmt w:val="bullet"/>
      <w:lvlText w:val="o"/>
      <w:lvlJc w:val="left"/>
      <w:pPr>
        <w:ind w:left="6393" w:hanging="360"/>
      </w:pPr>
      <w:rPr>
        <w:rFonts w:ascii="Courier New" w:hAnsi="Courier New" w:cs="Courier New" w:hint="default"/>
      </w:rPr>
    </w:lvl>
    <w:lvl w:ilvl="8" w:tplc="04270005" w:tentative="1">
      <w:start w:val="1"/>
      <w:numFmt w:val="bullet"/>
      <w:lvlText w:val=""/>
      <w:lvlJc w:val="left"/>
      <w:pPr>
        <w:ind w:left="7113" w:hanging="360"/>
      </w:pPr>
      <w:rPr>
        <w:rFonts w:ascii="Wingdings" w:hAnsi="Wingdings" w:hint="default"/>
      </w:rPr>
    </w:lvl>
  </w:abstractNum>
  <w:abstractNum w:abstractNumId="5" w15:restartNumberingAfterBreak="0">
    <w:nsid w:val="0D0C38E7"/>
    <w:multiLevelType w:val="hybridMultilevel"/>
    <w:tmpl w:val="8DA471D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0DDD1B57"/>
    <w:multiLevelType w:val="multilevel"/>
    <w:tmpl w:val="8BF020FA"/>
    <w:lvl w:ilvl="0">
      <w:start w:val="1"/>
      <w:numFmt w:val="decimal"/>
      <w:lvlText w:val="%1."/>
      <w:lvlJc w:val="left"/>
      <w:pPr>
        <w:ind w:left="360" w:hanging="360"/>
      </w:pPr>
      <w:rPr>
        <w:rFonts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0EF5785B"/>
    <w:multiLevelType w:val="multilevel"/>
    <w:tmpl w:val="8BF020FA"/>
    <w:lvl w:ilvl="0">
      <w:start w:val="1"/>
      <w:numFmt w:val="decimal"/>
      <w:lvlText w:val="%1."/>
      <w:lvlJc w:val="left"/>
      <w:pPr>
        <w:ind w:left="360" w:hanging="360"/>
      </w:pPr>
      <w:rPr>
        <w:rFonts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0F23777F"/>
    <w:multiLevelType w:val="hybridMultilevel"/>
    <w:tmpl w:val="0BDC397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 w15:restartNumberingAfterBreak="0">
    <w:nsid w:val="130609A3"/>
    <w:multiLevelType w:val="hybridMultilevel"/>
    <w:tmpl w:val="DF3A5BC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161D0156"/>
    <w:multiLevelType w:val="hybridMultilevel"/>
    <w:tmpl w:val="3FE83A2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1A3804D1"/>
    <w:multiLevelType w:val="hybridMultilevel"/>
    <w:tmpl w:val="31A04B80"/>
    <w:lvl w:ilvl="0" w:tplc="4A7E4AFC">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1A7B1057"/>
    <w:multiLevelType w:val="multilevel"/>
    <w:tmpl w:val="4BD0C32A"/>
    <w:lvl w:ilvl="0">
      <w:start w:val="1"/>
      <w:numFmt w:val="decimal"/>
      <w:lvlText w:val="%1."/>
      <w:lvlJc w:val="left"/>
      <w:pPr>
        <w:ind w:left="1571" w:hanging="360"/>
      </w:pPr>
    </w:lvl>
    <w:lvl w:ilvl="1">
      <w:start w:val="1"/>
      <w:numFmt w:val="decimal"/>
      <w:isLgl/>
      <w:lvlText w:val="%1.%2."/>
      <w:lvlJc w:val="left"/>
      <w:pPr>
        <w:ind w:left="1643" w:hanging="432"/>
      </w:pPr>
      <w:rPr>
        <w:rFonts w:hint="default"/>
      </w:rPr>
    </w:lvl>
    <w:lvl w:ilvl="2">
      <w:start w:val="1"/>
      <w:numFmt w:val="decimal"/>
      <w:isLgl/>
      <w:lvlText w:val="%1.%2.%3."/>
      <w:lvlJc w:val="left"/>
      <w:pPr>
        <w:ind w:left="1931" w:hanging="720"/>
      </w:pPr>
      <w:rPr>
        <w:rFonts w:hint="default"/>
      </w:rPr>
    </w:lvl>
    <w:lvl w:ilvl="3">
      <w:start w:val="1"/>
      <w:numFmt w:val="decimal"/>
      <w:isLgl/>
      <w:lvlText w:val="%1.%2.%3.%4."/>
      <w:lvlJc w:val="left"/>
      <w:pPr>
        <w:ind w:left="1931" w:hanging="720"/>
      </w:pPr>
      <w:rPr>
        <w:rFonts w:hint="default"/>
      </w:rPr>
    </w:lvl>
    <w:lvl w:ilvl="4">
      <w:start w:val="1"/>
      <w:numFmt w:val="decimal"/>
      <w:isLgl/>
      <w:lvlText w:val="%1.%2.%3.%4.%5."/>
      <w:lvlJc w:val="left"/>
      <w:pPr>
        <w:ind w:left="2291" w:hanging="1080"/>
      </w:pPr>
      <w:rPr>
        <w:rFonts w:hint="default"/>
      </w:rPr>
    </w:lvl>
    <w:lvl w:ilvl="5">
      <w:start w:val="1"/>
      <w:numFmt w:val="decimal"/>
      <w:isLgl/>
      <w:lvlText w:val="%1.%2.%3.%4.%5.%6."/>
      <w:lvlJc w:val="left"/>
      <w:pPr>
        <w:ind w:left="2291" w:hanging="1080"/>
      </w:pPr>
      <w:rPr>
        <w:rFonts w:hint="default"/>
      </w:rPr>
    </w:lvl>
    <w:lvl w:ilvl="6">
      <w:start w:val="1"/>
      <w:numFmt w:val="decimal"/>
      <w:isLgl/>
      <w:lvlText w:val="%1.%2.%3.%4.%5.%6.%7."/>
      <w:lvlJc w:val="left"/>
      <w:pPr>
        <w:ind w:left="2651" w:hanging="1440"/>
      </w:pPr>
      <w:rPr>
        <w:rFonts w:hint="default"/>
      </w:rPr>
    </w:lvl>
    <w:lvl w:ilvl="7">
      <w:start w:val="1"/>
      <w:numFmt w:val="decimal"/>
      <w:isLgl/>
      <w:lvlText w:val="%1.%2.%3.%4.%5.%6.%7.%8."/>
      <w:lvlJc w:val="left"/>
      <w:pPr>
        <w:ind w:left="2651" w:hanging="1440"/>
      </w:pPr>
      <w:rPr>
        <w:rFonts w:hint="default"/>
      </w:rPr>
    </w:lvl>
    <w:lvl w:ilvl="8">
      <w:start w:val="1"/>
      <w:numFmt w:val="decimal"/>
      <w:isLgl/>
      <w:lvlText w:val="%1.%2.%3.%4.%5.%6.%7.%8.%9."/>
      <w:lvlJc w:val="left"/>
      <w:pPr>
        <w:ind w:left="3011" w:hanging="1800"/>
      </w:pPr>
      <w:rPr>
        <w:rFonts w:hint="default"/>
      </w:rPr>
    </w:lvl>
  </w:abstractNum>
  <w:abstractNum w:abstractNumId="13" w15:restartNumberingAfterBreak="0">
    <w:nsid w:val="1BDB6034"/>
    <w:multiLevelType w:val="hybridMultilevel"/>
    <w:tmpl w:val="B026335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1DB31932"/>
    <w:multiLevelType w:val="hybridMultilevel"/>
    <w:tmpl w:val="324C0E2C"/>
    <w:lvl w:ilvl="0" w:tplc="0B8070CE">
      <w:start w:val="1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1E167378"/>
    <w:multiLevelType w:val="hybridMultilevel"/>
    <w:tmpl w:val="B906930A"/>
    <w:lvl w:ilvl="0" w:tplc="7B76EC84">
      <w:start w:val="1"/>
      <w:numFmt w:val="decimal"/>
      <w:lvlText w:val="%1."/>
      <w:lvlJc w:val="left"/>
      <w:pPr>
        <w:ind w:left="690" w:hanging="360"/>
      </w:pPr>
      <w:rPr>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23896AE8"/>
    <w:multiLevelType w:val="hybridMultilevel"/>
    <w:tmpl w:val="0EA654AE"/>
    <w:lvl w:ilvl="0" w:tplc="61D0BEC0">
      <w:start w:val="2020"/>
      <w:numFmt w:val="bullet"/>
      <w:lvlText w:val="-"/>
      <w:lvlJc w:val="left"/>
      <w:pPr>
        <w:ind w:left="720" w:hanging="360"/>
      </w:pPr>
      <w:rPr>
        <w:rFonts w:ascii="Times New Roman" w:eastAsia="Times New Roman" w:hAnsi="Times New Roman" w:cs="Times New Roman"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7" w15:restartNumberingAfterBreak="0">
    <w:nsid w:val="24627521"/>
    <w:multiLevelType w:val="hybridMultilevel"/>
    <w:tmpl w:val="EC9012FE"/>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18" w15:restartNumberingAfterBreak="0">
    <w:nsid w:val="274947D8"/>
    <w:multiLevelType w:val="multilevel"/>
    <w:tmpl w:val="188E7DBC"/>
    <w:lvl w:ilvl="0">
      <w:start w:val="1"/>
      <w:numFmt w:val="decimal"/>
      <w:lvlText w:val="%1."/>
      <w:lvlJc w:val="left"/>
      <w:pPr>
        <w:ind w:left="1080" w:hanging="360"/>
      </w:pPr>
      <w:rPr>
        <w:rFonts w:hint="default"/>
      </w:rPr>
    </w:lvl>
    <w:lvl w:ilvl="1">
      <w:start w:val="2"/>
      <w:numFmt w:val="decimal"/>
      <w:isLgl/>
      <w:lvlText w:val="%1.%2."/>
      <w:lvlJc w:val="left"/>
      <w:pPr>
        <w:ind w:left="1335" w:hanging="615"/>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9" w15:restartNumberingAfterBreak="0">
    <w:nsid w:val="27F10CD5"/>
    <w:multiLevelType w:val="multilevel"/>
    <w:tmpl w:val="8BF020FA"/>
    <w:lvl w:ilvl="0">
      <w:start w:val="1"/>
      <w:numFmt w:val="decimal"/>
      <w:lvlText w:val="%1."/>
      <w:lvlJc w:val="left"/>
      <w:pPr>
        <w:ind w:left="360" w:hanging="360"/>
      </w:pPr>
      <w:rPr>
        <w:rFonts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2B9A5C02"/>
    <w:multiLevelType w:val="hybridMultilevel"/>
    <w:tmpl w:val="259C1E86"/>
    <w:lvl w:ilvl="0" w:tplc="65DABEAA">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2DE727A1"/>
    <w:multiLevelType w:val="hybridMultilevel"/>
    <w:tmpl w:val="24286FC0"/>
    <w:lvl w:ilvl="0" w:tplc="0427000D">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2" w15:restartNumberingAfterBreak="0">
    <w:nsid w:val="361E4EBB"/>
    <w:multiLevelType w:val="hybridMultilevel"/>
    <w:tmpl w:val="6624DB68"/>
    <w:lvl w:ilvl="0" w:tplc="0427000D">
      <w:start w:val="1"/>
      <w:numFmt w:val="bullet"/>
      <w:lvlText w:val=""/>
      <w:lvlJc w:val="left"/>
      <w:pPr>
        <w:ind w:left="720" w:hanging="360"/>
      </w:pPr>
      <w:rPr>
        <w:rFonts w:ascii="Wingdings" w:hAnsi="Wingdings"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3" w15:restartNumberingAfterBreak="0">
    <w:nsid w:val="38084962"/>
    <w:multiLevelType w:val="hybridMultilevel"/>
    <w:tmpl w:val="541871F0"/>
    <w:lvl w:ilvl="0" w:tplc="72EE89CC">
      <w:start w:val="1"/>
      <w:numFmt w:val="decimal"/>
      <w:lvlText w:val="%1."/>
      <w:lvlJc w:val="left"/>
      <w:pPr>
        <w:ind w:left="720" w:hanging="360"/>
      </w:pPr>
      <w:rPr>
        <w:rFonts w:ascii="Times New Roman" w:hAnsi="Times New Roman" w:cs="Times New Roman" w:hint="default"/>
        <w:b/>
        <w:sz w:val="24"/>
        <w:szCs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 w15:restartNumberingAfterBreak="0">
    <w:nsid w:val="388630B3"/>
    <w:multiLevelType w:val="hybridMultilevel"/>
    <w:tmpl w:val="12D82BE8"/>
    <w:lvl w:ilvl="0" w:tplc="04270001">
      <w:start w:val="1"/>
      <w:numFmt w:val="bullet"/>
      <w:lvlText w:val=""/>
      <w:lvlJc w:val="left"/>
      <w:pPr>
        <w:ind w:left="1571" w:hanging="360"/>
      </w:pPr>
      <w:rPr>
        <w:rFonts w:ascii="Symbol" w:hAnsi="Symbol" w:hint="default"/>
      </w:rPr>
    </w:lvl>
    <w:lvl w:ilvl="1" w:tplc="04270003" w:tentative="1">
      <w:start w:val="1"/>
      <w:numFmt w:val="bullet"/>
      <w:lvlText w:val="o"/>
      <w:lvlJc w:val="left"/>
      <w:pPr>
        <w:ind w:left="2291" w:hanging="360"/>
      </w:pPr>
      <w:rPr>
        <w:rFonts w:ascii="Courier New" w:hAnsi="Courier New" w:cs="Courier New" w:hint="default"/>
      </w:rPr>
    </w:lvl>
    <w:lvl w:ilvl="2" w:tplc="04270005" w:tentative="1">
      <w:start w:val="1"/>
      <w:numFmt w:val="bullet"/>
      <w:lvlText w:val=""/>
      <w:lvlJc w:val="left"/>
      <w:pPr>
        <w:ind w:left="3011" w:hanging="360"/>
      </w:pPr>
      <w:rPr>
        <w:rFonts w:ascii="Wingdings" w:hAnsi="Wingdings" w:hint="default"/>
      </w:rPr>
    </w:lvl>
    <w:lvl w:ilvl="3" w:tplc="04270001" w:tentative="1">
      <w:start w:val="1"/>
      <w:numFmt w:val="bullet"/>
      <w:lvlText w:val=""/>
      <w:lvlJc w:val="left"/>
      <w:pPr>
        <w:ind w:left="3731" w:hanging="360"/>
      </w:pPr>
      <w:rPr>
        <w:rFonts w:ascii="Symbol" w:hAnsi="Symbol" w:hint="default"/>
      </w:rPr>
    </w:lvl>
    <w:lvl w:ilvl="4" w:tplc="04270003" w:tentative="1">
      <w:start w:val="1"/>
      <w:numFmt w:val="bullet"/>
      <w:lvlText w:val="o"/>
      <w:lvlJc w:val="left"/>
      <w:pPr>
        <w:ind w:left="4451" w:hanging="360"/>
      </w:pPr>
      <w:rPr>
        <w:rFonts w:ascii="Courier New" w:hAnsi="Courier New" w:cs="Courier New" w:hint="default"/>
      </w:rPr>
    </w:lvl>
    <w:lvl w:ilvl="5" w:tplc="04270005" w:tentative="1">
      <w:start w:val="1"/>
      <w:numFmt w:val="bullet"/>
      <w:lvlText w:val=""/>
      <w:lvlJc w:val="left"/>
      <w:pPr>
        <w:ind w:left="5171" w:hanging="360"/>
      </w:pPr>
      <w:rPr>
        <w:rFonts w:ascii="Wingdings" w:hAnsi="Wingdings" w:hint="default"/>
      </w:rPr>
    </w:lvl>
    <w:lvl w:ilvl="6" w:tplc="04270001" w:tentative="1">
      <w:start w:val="1"/>
      <w:numFmt w:val="bullet"/>
      <w:lvlText w:val=""/>
      <w:lvlJc w:val="left"/>
      <w:pPr>
        <w:ind w:left="5891" w:hanging="360"/>
      </w:pPr>
      <w:rPr>
        <w:rFonts w:ascii="Symbol" w:hAnsi="Symbol" w:hint="default"/>
      </w:rPr>
    </w:lvl>
    <w:lvl w:ilvl="7" w:tplc="04270003" w:tentative="1">
      <w:start w:val="1"/>
      <w:numFmt w:val="bullet"/>
      <w:lvlText w:val="o"/>
      <w:lvlJc w:val="left"/>
      <w:pPr>
        <w:ind w:left="6611" w:hanging="360"/>
      </w:pPr>
      <w:rPr>
        <w:rFonts w:ascii="Courier New" w:hAnsi="Courier New" w:cs="Courier New" w:hint="default"/>
      </w:rPr>
    </w:lvl>
    <w:lvl w:ilvl="8" w:tplc="04270005" w:tentative="1">
      <w:start w:val="1"/>
      <w:numFmt w:val="bullet"/>
      <w:lvlText w:val=""/>
      <w:lvlJc w:val="left"/>
      <w:pPr>
        <w:ind w:left="7331" w:hanging="360"/>
      </w:pPr>
      <w:rPr>
        <w:rFonts w:ascii="Wingdings" w:hAnsi="Wingdings" w:hint="default"/>
      </w:rPr>
    </w:lvl>
  </w:abstractNum>
  <w:abstractNum w:abstractNumId="25" w15:restartNumberingAfterBreak="0">
    <w:nsid w:val="3D3B5277"/>
    <w:multiLevelType w:val="hybridMultilevel"/>
    <w:tmpl w:val="8752FADA"/>
    <w:lvl w:ilvl="0" w:tplc="EFB0F2D6">
      <w:start w:val="11"/>
      <w:numFmt w:val="decimal"/>
      <w:lvlText w:val="%1"/>
      <w:lvlJc w:val="left"/>
      <w:pPr>
        <w:ind w:left="397" w:hanging="360"/>
      </w:pPr>
      <w:rPr>
        <w:rFonts w:hint="default"/>
        <w:i w:val="0"/>
      </w:rPr>
    </w:lvl>
    <w:lvl w:ilvl="1" w:tplc="04270019" w:tentative="1">
      <w:start w:val="1"/>
      <w:numFmt w:val="lowerLetter"/>
      <w:lvlText w:val="%2."/>
      <w:lvlJc w:val="left"/>
      <w:pPr>
        <w:ind w:left="1117" w:hanging="360"/>
      </w:pPr>
    </w:lvl>
    <w:lvl w:ilvl="2" w:tplc="0427001B" w:tentative="1">
      <w:start w:val="1"/>
      <w:numFmt w:val="lowerRoman"/>
      <w:lvlText w:val="%3."/>
      <w:lvlJc w:val="right"/>
      <w:pPr>
        <w:ind w:left="1837" w:hanging="180"/>
      </w:pPr>
    </w:lvl>
    <w:lvl w:ilvl="3" w:tplc="0427000F" w:tentative="1">
      <w:start w:val="1"/>
      <w:numFmt w:val="decimal"/>
      <w:lvlText w:val="%4."/>
      <w:lvlJc w:val="left"/>
      <w:pPr>
        <w:ind w:left="2557" w:hanging="360"/>
      </w:pPr>
    </w:lvl>
    <w:lvl w:ilvl="4" w:tplc="04270019" w:tentative="1">
      <w:start w:val="1"/>
      <w:numFmt w:val="lowerLetter"/>
      <w:lvlText w:val="%5."/>
      <w:lvlJc w:val="left"/>
      <w:pPr>
        <w:ind w:left="3277" w:hanging="360"/>
      </w:pPr>
    </w:lvl>
    <w:lvl w:ilvl="5" w:tplc="0427001B" w:tentative="1">
      <w:start w:val="1"/>
      <w:numFmt w:val="lowerRoman"/>
      <w:lvlText w:val="%6."/>
      <w:lvlJc w:val="right"/>
      <w:pPr>
        <w:ind w:left="3997" w:hanging="180"/>
      </w:pPr>
    </w:lvl>
    <w:lvl w:ilvl="6" w:tplc="0427000F" w:tentative="1">
      <w:start w:val="1"/>
      <w:numFmt w:val="decimal"/>
      <w:lvlText w:val="%7."/>
      <w:lvlJc w:val="left"/>
      <w:pPr>
        <w:ind w:left="4717" w:hanging="360"/>
      </w:pPr>
    </w:lvl>
    <w:lvl w:ilvl="7" w:tplc="04270019" w:tentative="1">
      <w:start w:val="1"/>
      <w:numFmt w:val="lowerLetter"/>
      <w:lvlText w:val="%8."/>
      <w:lvlJc w:val="left"/>
      <w:pPr>
        <w:ind w:left="5437" w:hanging="360"/>
      </w:pPr>
    </w:lvl>
    <w:lvl w:ilvl="8" w:tplc="0427001B" w:tentative="1">
      <w:start w:val="1"/>
      <w:numFmt w:val="lowerRoman"/>
      <w:lvlText w:val="%9."/>
      <w:lvlJc w:val="right"/>
      <w:pPr>
        <w:ind w:left="6157" w:hanging="180"/>
      </w:pPr>
    </w:lvl>
  </w:abstractNum>
  <w:abstractNum w:abstractNumId="26" w15:restartNumberingAfterBreak="0">
    <w:nsid w:val="478A34CE"/>
    <w:multiLevelType w:val="hybridMultilevel"/>
    <w:tmpl w:val="7ED8916E"/>
    <w:lvl w:ilvl="0" w:tplc="04270001">
      <w:start w:val="1"/>
      <w:numFmt w:val="bullet"/>
      <w:lvlText w:val=""/>
      <w:lvlJc w:val="left"/>
      <w:pPr>
        <w:ind w:left="1271" w:hanging="360"/>
      </w:pPr>
      <w:rPr>
        <w:rFonts w:ascii="Symbol" w:hAnsi="Symbol" w:hint="default"/>
      </w:rPr>
    </w:lvl>
    <w:lvl w:ilvl="1" w:tplc="FFFFFFFF" w:tentative="1">
      <w:start w:val="1"/>
      <w:numFmt w:val="bullet"/>
      <w:lvlText w:val="o"/>
      <w:lvlJc w:val="left"/>
      <w:pPr>
        <w:ind w:left="1991" w:hanging="360"/>
      </w:pPr>
      <w:rPr>
        <w:rFonts w:ascii="Courier New" w:hAnsi="Courier New" w:cs="Courier New" w:hint="default"/>
      </w:rPr>
    </w:lvl>
    <w:lvl w:ilvl="2" w:tplc="FFFFFFFF" w:tentative="1">
      <w:start w:val="1"/>
      <w:numFmt w:val="bullet"/>
      <w:lvlText w:val=""/>
      <w:lvlJc w:val="left"/>
      <w:pPr>
        <w:ind w:left="2711" w:hanging="360"/>
      </w:pPr>
      <w:rPr>
        <w:rFonts w:ascii="Wingdings" w:hAnsi="Wingdings" w:hint="default"/>
      </w:rPr>
    </w:lvl>
    <w:lvl w:ilvl="3" w:tplc="FFFFFFFF" w:tentative="1">
      <w:start w:val="1"/>
      <w:numFmt w:val="bullet"/>
      <w:lvlText w:val=""/>
      <w:lvlJc w:val="left"/>
      <w:pPr>
        <w:ind w:left="3431" w:hanging="360"/>
      </w:pPr>
      <w:rPr>
        <w:rFonts w:ascii="Symbol" w:hAnsi="Symbol" w:hint="default"/>
      </w:rPr>
    </w:lvl>
    <w:lvl w:ilvl="4" w:tplc="FFFFFFFF" w:tentative="1">
      <w:start w:val="1"/>
      <w:numFmt w:val="bullet"/>
      <w:lvlText w:val="o"/>
      <w:lvlJc w:val="left"/>
      <w:pPr>
        <w:ind w:left="4151" w:hanging="360"/>
      </w:pPr>
      <w:rPr>
        <w:rFonts w:ascii="Courier New" w:hAnsi="Courier New" w:cs="Courier New" w:hint="default"/>
      </w:rPr>
    </w:lvl>
    <w:lvl w:ilvl="5" w:tplc="FFFFFFFF" w:tentative="1">
      <w:start w:val="1"/>
      <w:numFmt w:val="bullet"/>
      <w:lvlText w:val=""/>
      <w:lvlJc w:val="left"/>
      <w:pPr>
        <w:ind w:left="4871" w:hanging="360"/>
      </w:pPr>
      <w:rPr>
        <w:rFonts w:ascii="Wingdings" w:hAnsi="Wingdings" w:hint="default"/>
      </w:rPr>
    </w:lvl>
    <w:lvl w:ilvl="6" w:tplc="FFFFFFFF" w:tentative="1">
      <w:start w:val="1"/>
      <w:numFmt w:val="bullet"/>
      <w:lvlText w:val=""/>
      <w:lvlJc w:val="left"/>
      <w:pPr>
        <w:ind w:left="5591" w:hanging="360"/>
      </w:pPr>
      <w:rPr>
        <w:rFonts w:ascii="Symbol" w:hAnsi="Symbol" w:hint="default"/>
      </w:rPr>
    </w:lvl>
    <w:lvl w:ilvl="7" w:tplc="FFFFFFFF" w:tentative="1">
      <w:start w:val="1"/>
      <w:numFmt w:val="bullet"/>
      <w:lvlText w:val="o"/>
      <w:lvlJc w:val="left"/>
      <w:pPr>
        <w:ind w:left="6311" w:hanging="360"/>
      </w:pPr>
      <w:rPr>
        <w:rFonts w:ascii="Courier New" w:hAnsi="Courier New" w:cs="Courier New" w:hint="default"/>
      </w:rPr>
    </w:lvl>
    <w:lvl w:ilvl="8" w:tplc="FFFFFFFF" w:tentative="1">
      <w:start w:val="1"/>
      <w:numFmt w:val="bullet"/>
      <w:lvlText w:val=""/>
      <w:lvlJc w:val="left"/>
      <w:pPr>
        <w:ind w:left="7031" w:hanging="360"/>
      </w:pPr>
      <w:rPr>
        <w:rFonts w:ascii="Wingdings" w:hAnsi="Wingdings" w:hint="default"/>
      </w:rPr>
    </w:lvl>
  </w:abstractNum>
  <w:abstractNum w:abstractNumId="27" w15:restartNumberingAfterBreak="0">
    <w:nsid w:val="47F66998"/>
    <w:multiLevelType w:val="hybridMultilevel"/>
    <w:tmpl w:val="6D9EB804"/>
    <w:lvl w:ilvl="0" w:tplc="61D0BEC0">
      <w:start w:val="2020"/>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8" w15:restartNumberingAfterBreak="0">
    <w:nsid w:val="4B430E5B"/>
    <w:multiLevelType w:val="hybridMultilevel"/>
    <w:tmpl w:val="CED8B6A0"/>
    <w:lvl w:ilvl="0" w:tplc="671ADF7A">
      <w:start w:val="4"/>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 w15:restartNumberingAfterBreak="0">
    <w:nsid w:val="4DDD5518"/>
    <w:multiLevelType w:val="hybridMultilevel"/>
    <w:tmpl w:val="5CA469F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0" w15:restartNumberingAfterBreak="0">
    <w:nsid w:val="50BB5F55"/>
    <w:multiLevelType w:val="hybridMultilevel"/>
    <w:tmpl w:val="F4E0D5C8"/>
    <w:lvl w:ilvl="0" w:tplc="04270005">
      <w:start w:val="1"/>
      <w:numFmt w:val="bullet"/>
      <w:lvlText w:val=""/>
      <w:lvlJc w:val="left"/>
      <w:pPr>
        <w:ind w:left="1631" w:hanging="360"/>
      </w:pPr>
      <w:rPr>
        <w:rFonts w:ascii="Wingdings" w:hAnsi="Wingdings" w:hint="default"/>
      </w:rPr>
    </w:lvl>
    <w:lvl w:ilvl="1" w:tplc="04270003" w:tentative="1">
      <w:start w:val="1"/>
      <w:numFmt w:val="bullet"/>
      <w:lvlText w:val="o"/>
      <w:lvlJc w:val="left"/>
      <w:pPr>
        <w:ind w:left="2351" w:hanging="360"/>
      </w:pPr>
      <w:rPr>
        <w:rFonts w:ascii="Courier New" w:hAnsi="Courier New" w:cs="Courier New" w:hint="default"/>
      </w:rPr>
    </w:lvl>
    <w:lvl w:ilvl="2" w:tplc="04270005" w:tentative="1">
      <w:start w:val="1"/>
      <w:numFmt w:val="bullet"/>
      <w:lvlText w:val=""/>
      <w:lvlJc w:val="left"/>
      <w:pPr>
        <w:ind w:left="3071" w:hanging="360"/>
      </w:pPr>
      <w:rPr>
        <w:rFonts w:ascii="Wingdings" w:hAnsi="Wingdings" w:hint="default"/>
      </w:rPr>
    </w:lvl>
    <w:lvl w:ilvl="3" w:tplc="04270001" w:tentative="1">
      <w:start w:val="1"/>
      <w:numFmt w:val="bullet"/>
      <w:lvlText w:val=""/>
      <w:lvlJc w:val="left"/>
      <w:pPr>
        <w:ind w:left="3791" w:hanging="360"/>
      </w:pPr>
      <w:rPr>
        <w:rFonts w:ascii="Symbol" w:hAnsi="Symbol" w:hint="default"/>
      </w:rPr>
    </w:lvl>
    <w:lvl w:ilvl="4" w:tplc="04270003" w:tentative="1">
      <w:start w:val="1"/>
      <w:numFmt w:val="bullet"/>
      <w:lvlText w:val="o"/>
      <w:lvlJc w:val="left"/>
      <w:pPr>
        <w:ind w:left="4511" w:hanging="360"/>
      </w:pPr>
      <w:rPr>
        <w:rFonts w:ascii="Courier New" w:hAnsi="Courier New" w:cs="Courier New" w:hint="default"/>
      </w:rPr>
    </w:lvl>
    <w:lvl w:ilvl="5" w:tplc="04270005" w:tentative="1">
      <w:start w:val="1"/>
      <w:numFmt w:val="bullet"/>
      <w:lvlText w:val=""/>
      <w:lvlJc w:val="left"/>
      <w:pPr>
        <w:ind w:left="5231" w:hanging="360"/>
      </w:pPr>
      <w:rPr>
        <w:rFonts w:ascii="Wingdings" w:hAnsi="Wingdings" w:hint="default"/>
      </w:rPr>
    </w:lvl>
    <w:lvl w:ilvl="6" w:tplc="04270001" w:tentative="1">
      <w:start w:val="1"/>
      <w:numFmt w:val="bullet"/>
      <w:lvlText w:val=""/>
      <w:lvlJc w:val="left"/>
      <w:pPr>
        <w:ind w:left="5951" w:hanging="360"/>
      </w:pPr>
      <w:rPr>
        <w:rFonts w:ascii="Symbol" w:hAnsi="Symbol" w:hint="default"/>
      </w:rPr>
    </w:lvl>
    <w:lvl w:ilvl="7" w:tplc="04270003" w:tentative="1">
      <w:start w:val="1"/>
      <w:numFmt w:val="bullet"/>
      <w:lvlText w:val="o"/>
      <w:lvlJc w:val="left"/>
      <w:pPr>
        <w:ind w:left="6671" w:hanging="360"/>
      </w:pPr>
      <w:rPr>
        <w:rFonts w:ascii="Courier New" w:hAnsi="Courier New" w:cs="Courier New" w:hint="default"/>
      </w:rPr>
    </w:lvl>
    <w:lvl w:ilvl="8" w:tplc="04270005" w:tentative="1">
      <w:start w:val="1"/>
      <w:numFmt w:val="bullet"/>
      <w:lvlText w:val=""/>
      <w:lvlJc w:val="left"/>
      <w:pPr>
        <w:ind w:left="7391" w:hanging="360"/>
      </w:pPr>
      <w:rPr>
        <w:rFonts w:ascii="Wingdings" w:hAnsi="Wingdings" w:hint="default"/>
      </w:rPr>
    </w:lvl>
  </w:abstractNum>
  <w:abstractNum w:abstractNumId="31" w15:restartNumberingAfterBreak="0">
    <w:nsid w:val="58476CEE"/>
    <w:multiLevelType w:val="hybridMultilevel"/>
    <w:tmpl w:val="B906930A"/>
    <w:lvl w:ilvl="0" w:tplc="7B76EC84">
      <w:start w:val="1"/>
      <w:numFmt w:val="decimal"/>
      <w:lvlText w:val="%1."/>
      <w:lvlJc w:val="left"/>
      <w:pPr>
        <w:ind w:left="690" w:hanging="360"/>
      </w:pPr>
      <w:rPr>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 w15:restartNumberingAfterBreak="0">
    <w:nsid w:val="5A385103"/>
    <w:multiLevelType w:val="hybridMultilevel"/>
    <w:tmpl w:val="43FC9FF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3" w15:restartNumberingAfterBreak="0">
    <w:nsid w:val="5C39493A"/>
    <w:multiLevelType w:val="hybridMultilevel"/>
    <w:tmpl w:val="983EF6C4"/>
    <w:lvl w:ilvl="0" w:tplc="ECB68834">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4" w15:restartNumberingAfterBreak="0">
    <w:nsid w:val="62052652"/>
    <w:multiLevelType w:val="hybridMultilevel"/>
    <w:tmpl w:val="2C924438"/>
    <w:lvl w:ilvl="0" w:tplc="6458DA1A">
      <w:start w:val="1"/>
      <w:numFmt w:val="bullet"/>
      <w:lvlText w:val=""/>
      <w:lvlJc w:val="left"/>
      <w:pPr>
        <w:ind w:left="360" w:hanging="360"/>
      </w:pPr>
      <w:rPr>
        <w:rFonts w:ascii="Symbol" w:hAnsi="Symbol" w:hint="default"/>
        <w:color w:val="auto"/>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35" w15:restartNumberingAfterBreak="0">
    <w:nsid w:val="65E01363"/>
    <w:multiLevelType w:val="hybridMultilevel"/>
    <w:tmpl w:val="BE78B568"/>
    <w:lvl w:ilvl="0" w:tplc="0427000D">
      <w:start w:val="1"/>
      <w:numFmt w:val="bullet"/>
      <w:lvlText w:val=""/>
      <w:lvlJc w:val="left"/>
      <w:pPr>
        <w:ind w:left="1495" w:hanging="360"/>
      </w:pPr>
      <w:rPr>
        <w:rFonts w:ascii="Wingdings" w:hAnsi="Wingdings" w:hint="default"/>
      </w:rPr>
    </w:lvl>
    <w:lvl w:ilvl="1" w:tplc="04270003" w:tentative="1">
      <w:start w:val="1"/>
      <w:numFmt w:val="bullet"/>
      <w:lvlText w:val="o"/>
      <w:lvlJc w:val="left"/>
      <w:pPr>
        <w:ind w:left="2215" w:hanging="360"/>
      </w:pPr>
      <w:rPr>
        <w:rFonts w:ascii="Courier New" w:hAnsi="Courier New" w:cs="Courier New" w:hint="default"/>
      </w:rPr>
    </w:lvl>
    <w:lvl w:ilvl="2" w:tplc="04270005" w:tentative="1">
      <w:start w:val="1"/>
      <w:numFmt w:val="bullet"/>
      <w:lvlText w:val=""/>
      <w:lvlJc w:val="left"/>
      <w:pPr>
        <w:ind w:left="2935" w:hanging="360"/>
      </w:pPr>
      <w:rPr>
        <w:rFonts w:ascii="Wingdings" w:hAnsi="Wingdings" w:hint="default"/>
      </w:rPr>
    </w:lvl>
    <w:lvl w:ilvl="3" w:tplc="04270001" w:tentative="1">
      <w:start w:val="1"/>
      <w:numFmt w:val="bullet"/>
      <w:lvlText w:val=""/>
      <w:lvlJc w:val="left"/>
      <w:pPr>
        <w:ind w:left="3655" w:hanging="360"/>
      </w:pPr>
      <w:rPr>
        <w:rFonts w:ascii="Symbol" w:hAnsi="Symbol" w:hint="default"/>
      </w:rPr>
    </w:lvl>
    <w:lvl w:ilvl="4" w:tplc="04270003" w:tentative="1">
      <w:start w:val="1"/>
      <w:numFmt w:val="bullet"/>
      <w:lvlText w:val="o"/>
      <w:lvlJc w:val="left"/>
      <w:pPr>
        <w:ind w:left="4375" w:hanging="360"/>
      </w:pPr>
      <w:rPr>
        <w:rFonts w:ascii="Courier New" w:hAnsi="Courier New" w:cs="Courier New" w:hint="default"/>
      </w:rPr>
    </w:lvl>
    <w:lvl w:ilvl="5" w:tplc="04270005" w:tentative="1">
      <w:start w:val="1"/>
      <w:numFmt w:val="bullet"/>
      <w:lvlText w:val=""/>
      <w:lvlJc w:val="left"/>
      <w:pPr>
        <w:ind w:left="5095" w:hanging="360"/>
      </w:pPr>
      <w:rPr>
        <w:rFonts w:ascii="Wingdings" w:hAnsi="Wingdings" w:hint="default"/>
      </w:rPr>
    </w:lvl>
    <w:lvl w:ilvl="6" w:tplc="04270001" w:tentative="1">
      <w:start w:val="1"/>
      <w:numFmt w:val="bullet"/>
      <w:lvlText w:val=""/>
      <w:lvlJc w:val="left"/>
      <w:pPr>
        <w:ind w:left="5815" w:hanging="360"/>
      </w:pPr>
      <w:rPr>
        <w:rFonts w:ascii="Symbol" w:hAnsi="Symbol" w:hint="default"/>
      </w:rPr>
    </w:lvl>
    <w:lvl w:ilvl="7" w:tplc="04270003" w:tentative="1">
      <w:start w:val="1"/>
      <w:numFmt w:val="bullet"/>
      <w:lvlText w:val="o"/>
      <w:lvlJc w:val="left"/>
      <w:pPr>
        <w:ind w:left="6535" w:hanging="360"/>
      </w:pPr>
      <w:rPr>
        <w:rFonts w:ascii="Courier New" w:hAnsi="Courier New" w:cs="Courier New" w:hint="default"/>
      </w:rPr>
    </w:lvl>
    <w:lvl w:ilvl="8" w:tplc="04270005" w:tentative="1">
      <w:start w:val="1"/>
      <w:numFmt w:val="bullet"/>
      <w:lvlText w:val=""/>
      <w:lvlJc w:val="left"/>
      <w:pPr>
        <w:ind w:left="7255" w:hanging="360"/>
      </w:pPr>
      <w:rPr>
        <w:rFonts w:ascii="Wingdings" w:hAnsi="Wingdings" w:hint="default"/>
      </w:rPr>
    </w:lvl>
  </w:abstractNum>
  <w:abstractNum w:abstractNumId="36" w15:restartNumberingAfterBreak="0">
    <w:nsid w:val="66435798"/>
    <w:multiLevelType w:val="hybridMultilevel"/>
    <w:tmpl w:val="0862FDC0"/>
    <w:lvl w:ilvl="0" w:tplc="ABA8D236">
      <w:start w:val="1"/>
      <w:numFmt w:val="decimal"/>
      <w:lvlText w:val="%1"/>
      <w:lvlJc w:val="left"/>
      <w:pPr>
        <w:ind w:left="585" w:hanging="360"/>
      </w:pPr>
      <w:rPr>
        <w:rFonts w:hint="default"/>
      </w:rPr>
    </w:lvl>
    <w:lvl w:ilvl="1" w:tplc="04270019" w:tentative="1">
      <w:start w:val="1"/>
      <w:numFmt w:val="lowerLetter"/>
      <w:lvlText w:val="%2."/>
      <w:lvlJc w:val="left"/>
      <w:pPr>
        <w:ind w:left="1305" w:hanging="360"/>
      </w:pPr>
    </w:lvl>
    <w:lvl w:ilvl="2" w:tplc="0427001B" w:tentative="1">
      <w:start w:val="1"/>
      <w:numFmt w:val="lowerRoman"/>
      <w:lvlText w:val="%3."/>
      <w:lvlJc w:val="right"/>
      <w:pPr>
        <w:ind w:left="2025" w:hanging="180"/>
      </w:pPr>
    </w:lvl>
    <w:lvl w:ilvl="3" w:tplc="0427000F" w:tentative="1">
      <w:start w:val="1"/>
      <w:numFmt w:val="decimal"/>
      <w:lvlText w:val="%4."/>
      <w:lvlJc w:val="left"/>
      <w:pPr>
        <w:ind w:left="2745" w:hanging="360"/>
      </w:pPr>
    </w:lvl>
    <w:lvl w:ilvl="4" w:tplc="04270019" w:tentative="1">
      <w:start w:val="1"/>
      <w:numFmt w:val="lowerLetter"/>
      <w:lvlText w:val="%5."/>
      <w:lvlJc w:val="left"/>
      <w:pPr>
        <w:ind w:left="3465" w:hanging="360"/>
      </w:pPr>
    </w:lvl>
    <w:lvl w:ilvl="5" w:tplc="0427001B" w:tentative="1">
      <w:start w:val="1"/>
      <w:numFmt w:val="lowerRoman"/>
      <w:lvlText w:val="%6."/>
      <w:lvlJc w:val="right"/>
      <w:pPr>
        <w:ind w:left="4185" w:hanging="180"/>
      </w:pPr>
    </w:lvl>
    <w:lvl w:ilvl="6" w:tplc="0427000F" w:tentative="1">
      <w:start w:val="1"/>
      <w:numFmt w:val="decimal"/>
      <w:lvlText w:val="%7."/>
      <w:lvlJc w:val="left"/>
      <w:pPr>
        <w:ind w:left="4905" w:hanging="360"/>
      </w:pPr>
    </w:lvl>
    <w:lvl w:ilvl="7" w:tplc="04270019" w:tentative="1">
      <w:start w:val="1"/>
      <w:numFmt w:val="lowerLetter"/>
      <w:lvlText w:val="%8."/>
      <w:lvlJc w:val="left"/>
      <w:pPr>
        <w:ind w:left="5625" w:hanging="360"/>
      </w:pPr>
    </w:lvl>
    <w:lvl w:ilvl="8" w:tplc="0427001B" w:tentative="1">
      <w:start w:val="1"/>
      <w:numFmt w:val="lowerRoman"/>
      <w:lvlText w:val="%9."/>
      <w:lvlJc w:val="right"/>
      <w:pPr>
        <w:ind w:left="6345" w:hanging="180"/>
      </w:pPr>
    </w:lvl>
  </w:abstractNum>
  <w:abstractNum w:abstractNumId="37" w15:restartNumberingAfterBreak="0">
    <w:nsid w:val="69F81B54"/>
    <w:multiLevelType w:val="hybridMultilevel"/>
    <w:tmpl w:val="231EBFB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8" w15:restartNumberingAfterBreak="0">
    <w:nsid w:val="6CE139B0"/>
    <w:multiLevelType w:val="hybridMultilevel"/>
    <w:tmpl w:val="ECA03F80"/>
    <w:lvl w:ilvl="0" w:tplc="41D62E10">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9" w15:restartNumberingAfterBreak="0">
    <w:nsid w:val="6D076E79"/>
    <w:multiLevelType w:val="hybridMultilevel"/>
    <w:tmpl w:val="ED6A7E7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0" w15:restartNumberingAfterBreak="0">
    <w:nsid w:val="6F6B383C"/>
    <w:multiLevelType w:val="hybridMultilevel"/>
    <w:tmpl w:val="29CCDB3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1" w15:restartNumberingAfterBreak="0">
    <w:nsid w:val="71301BA5"/>
    <w:multiLevelType w:val="hybridMultilevel"/>
    <w:tmpl w:val="520E6594"/>
    <w:lvl w:ilvl="0" w:tplc="04270005">
      <w:start w:val="1"/>
      <w:numFmt w:val="bullet"/>
      <w:lvlText w:val=""/>
      <w:lvlJc w:val="left"/>
      <w:pPr>
        <w:ind w:left="720" w:hanging="360"/>
      </w:pPr>
      <w:rPr>
        <w:rFonts w:ascii="Wingdings" w:hAnsi="Wingdings"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2" w15:restartNumberingAfterBreak="0">
    <w:nsid w:val="741931E7"/>
    <w:multiLevelType w:val="hybridMultilevel"/>
    <w:tmpl w:val="2A242586"/>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43" w15:restartNumberingAfterBreak="0">
    <w:nsid w:val="786B03BD"/>
    <w:multiLevelType w:val="hybridMultilevel"/>
    <w:tmpl w:val="98FA3496"/>
    <w:lvl w:ilvl="0" w:tplc="70666628">
      <w:start w:val="2"/>
      <w:numFmt w:val="bullet"/>
      <w:lvlText w:val="-"/>
      <w:lvlJc w:val="left"/>
      <w:pPr>
        <w:ind w:left="649" w:hanging="360"/>
      </w:pPr>
      <w:rPr>
        <w:rFonts w:ascii="Times New Roman" w:eastAsia="Times New Roman" w:hAnsi="Times New Roman" w:cs="Times New Roman" w:hint="default"/>
      </w:rPr>
    </w:lvl>
    <w:lvl w:ilvl="1" w:tplc="04270003" w:tentative="1">
      <w:start w:val="1"/>
      <w:numFmt w:val="bullet"/>
      <w:lvlText w:val="o"/>
      <w:lvlJc w:val="left"/>
      <w:pPr>
        <w:ind w:left="1369" w:hanging="360"/>
      </w:pPr>
      <w:rPr>
        <w:rFonts w:ascii="Courier New" w:hAnsi="Courier New" w:cs="Courier New" w:hint="default"/>
      </w:rPr>
    </w:lvl>
    <w:lvl w:ilvl="2" w:tplc="04270005" w:tentative="1">
      <w:start w:val="1"/>
      <w:numFmt w:val="bullet"/>
      <w:lvlText w:val=""/>
      <w:lvlJc w:val="left"/>
      <w:pPr>
        <w:ind w:left="2089" w:hanging="360"/>
      </w:pPr>
      <w:rPr>
        <w:rFonts w:ascii="Wingdings" w:hAnsi="Wingdings" w:hint="default"/>
      </w:rPr>
    </w:lvl>
    <w:lvl w:ilvl="3" w:tplc="04270001" w:tentative="1">
      <w:start w:val="1"/>
      <w:numFmt w:val="bullet"/>
      <w:lvlText w:val=""/>
      <w:lvlJc w:val="left"/>
      <w:pPr>
        <w:ind w:left="2809" w:hanging="360"/>
      </w:pPr>
      <w:rPr>
        <w:rFonts w:ascii="Symbol" w:hAnsi="Symbol" w:hint="default"/>
      </w:rPr>
    </w:lvl>
    <w:lvl w:ilvl="4" w:tplc="04270003" w:tentative="1">
      <w:start w:val="1"/>
      <w:numFmt w:val="bullet"/>
      <w:lvlText w:val="o"/>
      <w:lvlJc w:val="left"/>
      <w:pPr>
        <w:ind w:left="3529" w:hanging="360"/>
      </w:pPr>
      <w:rPr>
        <w:rFonts w:ascii="Courier New" w:hAnsi="Courier New" w:cs="Courier New" w:hint="default"/>
      </w:rPr>
    </w:lvl>
    <w:lvl w:ilvl="5" w:tplc="04270005" w:tentative="1">
      <w:start w:val="1"/>
      <w:numFmt w:val="bullet"/>
      <w:lvlText w:val=""/>
      <w:lvlJc w:val="left"/>
      <w:pPr>
        <w:ind w:left="4249" w:hanging="360"/>
      </w:pPr>
      <w:rPr>
        <w:rFonts w:ascii="Wingdings" w:hAnsi="Wingdings" w:hint="default"/>
      </w:rPr>
    </w:lvl>
    <w:lvl w:ilvl="6" w:tplc="04270001" w:tentative="1">
      <w:start w:val="1"/>
      <w:numFmt w:val="bullet"/>
      <w:lvlText w:val=""/>
      <w:lvlJc w:val="left"/>
      <w:pPr>
        <w:ind w:left="4969" w:hanging="360"/>
      </w:pPr>
      <w:rPr>
        <w:rFonts w:ascii="Symbol" w:hAnsi="Symbol" w:hint="default"/>
      </w:rPr>
    </w:lvl>
    <w:lvl w:ilvl="7" w:tplc="04270003" w:tentative="1">
      <w:start w:val="1"/>
      <w:numFmt w:val="bullet"/>
      <w:lvlText w:val="o"/>
      <w:lvlJc w:val="left"/>
      <w:pPr>
        <w:ind w:left="5689" w:hanging="360"/>
      </w:pPr>
      <w:rPr>
        <w:rFonts w:ascii="Courier New" w:hAnsi="Courier New" w:cs="Courier New" w:hint="default"/>
      </w:rPr>
    </w:lvl>
    <w:lvl w:ilvl="8" w:tplc="04270005" w:tentative="1">
      <w:start w:val="1"/>
      <w:numFmt w:val="bullet"/>
      <w:lvlText w:val=""/>
      <w:lvlJc w:val="left"/>
      <w:pPr>
        <w:ind w:left="6409" w:hanging="360"/>
      </w:pPr>
      <w:rPr>
        <w:rFonts w:ascii="Wingdings" w:hAnsi="Wingdings" w:hint="default"/>
      </w:rPr>
    </w:lvl>
  </w:abstractNum>
  <w:abstractNum w:abstractNumId="44" w15:restartNumberingAfterBreak="0">
    <w:nsid w:val="7C7B56F9"/>
    <w:multiLevelType w:val="hybridMultilevel"/>
    <w:tmpl w:val="936C0AFA"/>
    <w:lvl w:ilvl="0" w:tplc="04270001">
      <w:start w:val="1"/>
      <w:numFmt w:val="bullet"/>
      <w:lvlText w:val=""/>
      <w:lvlJc w:val="left"/>
      <w:pPr>
        <w:ind w:left="2016" w:hanging="360"/>
      </w:pPr>
      <w:rPr>
        <w:rFonts w:ascii="Symbol" w:hAnsi="Symbol" w:hint="default"/>
      </w:rPr>
    </w:lvl>
    <w:lvl w:ilvl="1" w:tplc="04270003" w:tentative="1">
      <w:start w:val="1"/>
      <w:numFmt w:val="bullet"/>
      <w:lvlText w:val="o"/>
      <w:lvlJc w:val="left"/>
      <w:pPr>
        <w:ind w:left="2736" w:hanging="360"/>
      </w:pPr>
      <w:rPr>
        <w:rFonts w:ascii="Courier New" w:hAnsi="Courier New" w:cs="Courier New" w:hint="default"/>
      </w:rPr>
    </w:lvl>
    <w:lvl w:ilvl="2" w:tplc="04270005" w:tentative="1">
      <w:start w:val="1"/>
      <w:numFmt w:val="bullet"/>
      <w:lvlText w:val=""/>
      <w:lvlJc w:val="left"/>
      <w:pPr>
        <w:ind w:left="3456" w:hanging="360"/>
      </w:pPr>
      <w:rPr>
        <w:rFonts w:ascii="Wingdings" w:hAnsi="Wingdings" w:hint="default"/>
      </w:rPr>
    </w:lvl>
    <w:lvl w:ilvl="3" w:tplc="04270001" w:tentative="1">
      <w:start w:val="1"/>
      <w:numFmt w:val="bullet"/>
      <w:lvlText w:val=""/>
      <w:lvlJc w:val="left"/>
      <w:pPr>
        <w:ind w:left="4176" w:hanging="360"/>
      </w:pPr>
      <w:rPr>
        <w:rFonts w:ascii="Symbol" w:hAnsi="Symbol" w:hint="default"/>
      </w:rPr>
    </w:lvl>
    <w:lvl w:ilvl="4" w:tplc="04270003" w:tentative="1">
      <w:start w:val="1"/>
      <w:numFmt w:val="bullet"/>
      <w:lvlText w:val="o"/>
      <w:lvlJc w:val="left"/>
      <w:pPr>
        <w:ind w:left="4896" w:hanging="360"/>
      </w:pPr>
      <w:rPr>
        <w:rFonts w:ascii="Courier New" w:hAnsi="Courier New" w:cs="Courier New" w:hint="default"/>
      </w:rPr>
    </w:lvl>
    <w:lvl w:ilvl="5" w:tplc="04270005" w:tentative="1">
      <w:start w:val="1"/>
      <w:numFmt w:val="bullet"/>
      <w:lvlText w:val=""/>
      <w:lvlJc w:val="left"/>
      <w:pPr>
        <w:ind w:left="5616" w:hanging="360"/>
      </w:pPr>
      <w:rPr>
        <w:rFonts w:ascii="Wingdings" w:hAnsi="Wingdings" w:hint="default"/>
      </w:rPr>
    </w:lvl>
    <w:lvl w:ilvl="6" w:tplc="04270001" w:tentative="1">
      <w:start w:val="1"/>
      <w:numFmt w:val="bullet"/>
      <w:lvlText w:val=""/>
      <w:lvlJc w:val="left"/>
      <w:pPr>
        <w:ind w:left="6336" w:hanging="360"/>
      </w:pPr>
      <w:rPr>
        <w:rFonts w:ascii="Symbol" w:hAnsi="Symbol" w:hint="default"/>
      </w:rPr>
    </w:lvl>
    <w:lvl w:ilvl="7" w:tplc="04270003" w:tentative="1">
      <w:start w:val="1"/>
      <w:numFmt w:val="bullet"/>
      <w:lvlText w:val="o"/>
      <w:lvlJc w:val="left"/>
      <w:pPr>
        <w:ind w:left="7056" w:hanging="360"/>
      </w:pPr>
      <w:rPr>
        <w:rFonts w:ascii="Courier New" w:hAnsi="Courier New" w:cs="Courier New" w:hint="default"/>
      </w:rPr>
    </w:lvl>
    <w:lvl w:ilvl="8" w:tplc="04270005" w:tentative="1">
      <w:start w:val="1"/>
      <w:numFmt w:val="bullet"/>
      <w:lvlText w:val=""/>
      <w:lvlJc w:val="left"/>
      <w:pPr>
        <w:ind w:left="7776" w:hanging="360"/>
      </w:pPr>
      <w:rPr>
        <w:rFonts w:ascii="Wingdings" w:hAnsi="Wingdings" w:hint="default"/>
      </w:rPr>
    </w:lvl>
  </w:abstractNum>
  <w:abstractNum w:abstractNumId="45" w15:restartNumberingAfterBreak="0">
    <w:nsid w:val="7F123C1D"/>
    <w:multiLevelType w:val="hybridMultilevel"/>
    <w:tmpl w:val="EB5E3DDA"/>
    <w:lvl w:ilvl="0" w:tplc="04270001">
      <w:start w:val="1"/>
      <w:numFmt w:val="bullet"/>
      <w:lvlText w:val=""/>
      <w:lvlJc w:val="left"/>
      <w:pPr>
        <w:ind w:left="1571" w:hanging="360"/>
      </w:pPr>
      <w:rPr>
        <w:rFonts w:ascii="Symbol" w:hAnsi="Symbol" w:hint="default"/>
      </w:rPr>
    </w:lvl>
    <w:lvl w:ilvl="1" w:tplc="04270003" w:tentative="1">
      <w:start w:val="1"/>
      <w:numFmt w:val="bullet"/>
      <w:lvlText w:val="o"/>
      <w:lvlJc w:val="left"/>
      <w:pPr>
        <w:ind w:left="2291" w:hanging="360"/>
      </w:pPr>
      <w:rPr>
        <w:rFonts w:ascii="Courier New" w:hAnsi="Courier New" w:cs="Courier New" w:hint="default"/>
      </w:rPr>
    </w:lvl>
    <w:lvl w:ilvl="2" w:tplc="04270005" w:tentative="1">
      <w:start w:val="1"/>
      <w:numFmt w:val="bullet"/>
      <w:lvlText w:val=""/>
      <w:lvlJc w:val="left"/>
      <w:pPr>
        <w:ind w:left="3011" w:hanging="360"/>
      </w:pPr>
      <w:rPr>
        <w:rFonts w:ascii="Wingdings" w:hAnsi="Wingdings" w:hint="default"/>
      </w:rPr>
    </w:lvl>
    <w:lvl w:ilvl="3" w:tplc="04270001" w:tentative="1">
      <w:start w:val="1"/>
      <w:numFmt w:val="bullet"/>
      <w:lvlText w:val=""/>
      <w:lvlJc w:val="left"/>
      <w:pPr>
        <w:ind w:left="3731" w:hanging="360"/>
      </w:pPr>
      <w:rPr>
        <w:rFonts w:ascii="Symbol" w:hAnsi="Symbol" w:hint="default"/>
      </w:rPr>
    </w:lvl>
    <w:lvl w:ilvl="4" w:tplc="04270003" w:tentative="1">
      <w:start w:val="1"/>
      <w:numFmt w:val="bullet"/>
      <w:lvlText w:val="o"/>
      <w:lvlJc w:val="left"/>
      <w:pPr>
        <w:ind w:left="4451" w:hanging="360"/>
      </w:pPr>
      <w:rPr>
        <w:rFonts w:ascii="Courier New" w:hAnsi="Courier New" w:cs="Courier New" w:hint="default"/>
      </w:rPr>
    </w:lvl>
    <w:lvl w:ilvl="5" w:tplc="04270005" w:tentative="1">
      <w:start w:val="1"/>
      <w:numFmt w:val="bullet"/>
      <w:lvlText w:val=""/>
      <w:lvlJc w:val="left"/>
      <w:pPr>
        <w:ind w:left="5171" w:hanging="360"/>
      </w:pPr>
      <w:rPr>
        <w:rFonts w:ascii="Wingdings" w:hAnsi="Wingdings" w:hint="default"/>
      </w:rPr>
    </w:lvl>
    <w:lvl w:ilvl="6" w:tplc="04270001" w:tentative="1">
      <w:start w:val="1"/>
      <w:numFmt w:val="bullet"/>
      <w:lvlText w:val=""/>
      <w:lvlJc w:val="left"/>
      <w:pPr>
        <w:ind w:left="5891" w:hanging="360"/>
      </w:pPr>
      <w:rPr>
        <w:rFonts w:ascii="Symbol" w:hAnsi="Symbol" w:hint="default"/>
      </w:rPr>
    </w:lvl>
    <w:lvl w:ilvl="7" w:tplc="04270003" w:tentative="1">
      <w:start w:val="1"/>
      <w:numFmt w:val="bullet"/>
      <w:lvlText w:val="o"/>
      <w:lvlJc w:val="left"/>
      <w:pPr>
        <w:ind w:left="6611" w:hanging="360"/>
      </w:pPr>
      <w:rPr>
        <w:rFonts w:ascii="Courier New" w:hAnsi="Courier New" w:cs="Courier New" w:hint="default"/>
      </w:rPr>
    </w:lvl>
    <w:lvl w:ilvl="8" w:tplc="04270005" w:tentative="1">
      <w:start w:val="1"/>
      <w:numFmt w:val="bullet"/>
      <w:lvlText w:val=""/>
      <w:lvlJc w:val="left"/>
      <w:pPr>
        <w:ind w:left="7331" w:hanging="360"/>
      </w:pPr>
      <w:rPr>
        <w:rFonts w:ascii="Wingdings" w:hAnsi="Wingdings" w:hint="default"/>
      </w:rPr>
    </w:lvl>
  </w:abstractNum>
  <w:num w:numId="1" w16cid:durableId="512233081">
    <w:abstractNumId w:val="33"/>
  </w:num>
  <w:num w:numId="2" w16cid:durableId="1698385219">
    <w:abstractNumId w:val="38"/>
  </w:num>
  <w:num w:numId="3" w16cid:durableId="1263881828">
    <w:abstractNumId w:val="12"/>
  </w:num>
  <w:num w:numId="4" w16cid:durableId="357850239">
    <w:abstractNumId w:val="18"/>
  </w:num>
  <w:num w:numId="5" w16cid:durableId="1324314007">
    <w:abstractNumId w:val="10"/>
  </w:num>
  <w:num w:numId="6" w16cid:durableId="3214544">
    <w:abstractNumId w:val="23"/>
  </w:num>
  <w:num w:numId="7" w16cid:durableId="864487604">
    <w:abstractNumId w:val="42"/>
  </w:num>
  <w:num w:numId="8" w16cid:durableId="598174473">
    <w:abstractNumId w:val="17"/>
  </w:num>
  <w:num w:numId="9" w16cid:durableId="415395458">
    <w:abstractNumId w:val="34"/>
  </w:num>
  <w:num w:numId="10" w16cid:durableId="1318609191">
    <w:abstractNumId w:val="27"/>
  </w:num>
  <w:num w:numId="11" w16cid:durableId="1887836020">
    <w:abstractNumId w:val="16"/>
  </w:num>
  <w:num w:numId="12" w16cid:durableId="1734352120">
    <w:abstractNumId w:val="41"/>
  </w:num>
  <w:num w:numId="13" w16cid:durableId="122434086">
    <w:abstractNumId w:val="43"/>
  </w:num>
  <w:num w:numId="14" w16cid:durableId="892815917">
    <w:abstractNumId w:val="0"/>
  </w:num>
  <w:num w:numId="15" w16cid:durableId="1807702401">
    <w:abstractNumId w:val="9"/>
  </w:num>
  <w:num w:numId="16" w16cid:durableId="2016179833">
    <w:abstractNumId w:val="40"/>
  </w:num>
  <w:num w:numId="17" w16cid:durableId="1191842639">
    <w:abstractNumId w:val="2"/>
  </w:num>
  <w:num w:numId="18" w16cid:durableId="1901558223">
    <w:abstractNumId w:val="7"/>
  </w:num>
  <w:num w:numId="19" w16cid:durableId="1547718789">
    <w:abstractNumId w:val="19"/>
  </w:num>
  <w:num w:numId="20" w16cid:durableId="1012999597">
    <w:abstractNumId w:val="5"/>
  </w:num>
  <w:num w:numId="21" w16cid:durableId="196092871">
    <w:abstractNumId w:val="45"/>
  </w:num>
  <w:num w:numId="22" w16cid:durableId="1137601954">
    <w:abstractNumId w:val="21"/>
  </w:num>
  <w:num w:numId="23" w16cid:durableId="576138798">
    <w:abstractNumId w:val="35"/>
  </w:num>
  <w:num w:numId="24" w16cid:durableId="1192570169">
    <w:abstractNumId w:val="4"/>
  </w:num>
  <w:num w:numId="25" w16cid:durableId="729154793">
    <w:abstractNumId w:val="6"/>
  </w:num>
  <w:num w:numId="26" w16cid:durableId="497886341">
    <w:abstractNumId w:val="1"/>
  </w:num>
  <w:num w:numId="27" w16cid:durableId="1272778551">
    <w:abstractNumId w:val="30"/>
  </w:num>
  <w:num w:numId="28" w16cid:durableId="1556311585">
    <w:abstractNumId w:val="3"/>
  </w:num>
  <w:num w:numId="29" w16cid:durableId="835806758">
    <w:abstractNumId w:val="11"/>
  </w:num>
  <w:num w:numId="30" w16cid:durableId="475033291">
    <w:abstractNumId w:val="36"/>
  </w:num>
  <w:num w:numId="31" w16cid:durableId="1113670894">
    <w:abstractNumId w:val="22"/>
  </w:num>
  <w:num w:numId="32" w16cid:durableId="595673322">
    <w:abstractNumId w:val="14"/>
  </w:num>
  <w:num w:numId="33" w16cid:durableId="385182517">
    <w:abstractNumId w:val="15"/>
  </w:num>
  <w:num w:numId="34" w16cid:durableId="43532033">
    <w:abstractNumId w:val="31"/>
  </w:num>
  <w:num w:numId="35" w16cid:durableId="1309507125">
    <w:abstractNumId w:val="13"/>
  </w:num>
  <w:num w:numId="36" w16cid:durableId="1154031764">
    <w:abstractNumId w:val="37"/>
  </w:num>
  <w:num w:numId="37" w16cid:durableId="1992828433">
    <w:abstractNumId w:val="32"/>
  </w:num>
  <w:num w:numId="38" w16cid:durableId="429861267">
    <w:abstractNumId w:val="39"/>
  </w:num>
  <w:num w:numId="39" w16cid:durableId="866255877">
    <w:abstractNumId w:val="29"/>
  </w:num>
  <w:num w:numId="40" w16cid:durableId="308750270">
    <w:abstractNumId w:val="8"/>
  </w:num>
  <w:num w:numId="41" w16cid:durableId="1383820741">
    <w:abstractNumId w:val="26"/>
  </w:num>
  <w:num w:numId="42" w16cid:durableId="1817183966">
    <w:abstractNumId w:val="24"/>
  </w:num>
  <w:num w:numId="43" w16cid:durableId="704214591">
    <w:abstractNumId w:val="44"/>
  </w:num>
  <w:num w:numId="44" w16cid:durableId="395323961">
    <w:abstractNumId w:val="25"/>
  </w:num>
  <w:num w:numId="45" w16cid:durableId="1210920727">
    <w:abstractNumId w:val="28"/>
  </w:num>
  <w:num w:numId="46" w16cid:durableId="1446119255">
    <w:abstractNumId w:val="20"/>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1296"/>
  <w:hyphenationZone w:val="396"/>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7374"/>
    <w:rsid w:val="00003E24"/>
    <w:rsid w:val="000057E9"/>
    <w:rsid w:val="000073A7"/>
    <w:rsid w:val="00010CC9"/>
    <w:rsid w:val="00012350"/>
    <w:rsid w:val="00012EBA"/>
    <w:rsid w:val="00023458"/>
    <w:rsid w:val="000243E9"/>
    <w:rsid w:val="00030A2B"/>
    <w:rsid w:val="000334E0"/>
    <w:rsid w:val="000353F3"/>
    <w:rsid w:val="00035FF5"/>
    <w:rsid w:val="000369FB"/>
    <w:rsid w:val="00045096"/>
    <w:rsid w:val="000525ED"/>
    <w:rsid w:val="00056084"/>
    <w:rsid w:val="00056E42"/>
    <w:rsid w:val="000619A7"/>
    <w:rsid w:val="00061FEE"/>
    <w:rsid w:val="00066372"/>
    <w:rsid w:val="0007083B"/>
    <w:rsid w:val="00076FDD"/>
    <w:rsid w:val="000807CE"/>
    <w:rsid w:val="00086134"/>
    <w:rsid w:val="00090704"/>
    <w:rsid w:val="00095F26"/>
    <w:rsid w:val="00097073"/>
    <w:rsid w:val="000A170F"/>
    <w:rsid w:val="000A1F33"/>
    <w:rsid w:val="000B12FB"/>
    <w:rsid w:val="000B190C"/>
    <w:rsid w:val="000B716F"/>
    <w:rsid w:val="000C168E"/>
    <w:rsid w:val="000C62CB"/>
    <w:rsid w:val="000D05A0"/>
    <w:rsid w:val="000D3B8F"/>
    <w:rsid w:val="000D6068"/>
    <w:rsid w:val="000E408D"/>
    <w:rsid w:val="000E6829"/>
    <w:rsid w:val="000F2C9D"/>
    <w:rsid w:val="000F479E"/>
    <w:rsid w:val="00106431"/>
    <w:rsid w:val="001071F7"/>
    <w:rsid w:val="00110985"/>
    <w:rsid w:val="00114DE1"/>
    <w:rsid w:val="00117FE6"/>
    <w:rsid w:val="001246E9"/>
    <w:rsid w:val="0013019E"/>
    <w:rsid w:val="00146F3B"/>
    <w:rsid w:val="001514D4"/>
    <w:rsid w:val="00153543"/>
    <w:rsid w:val="00163A07"/>
    <w:rsid w:val="001662FE"/>
    <w:rsid w:val="001732C4"/>
    <w:rsid w:val="00173530"/>
    <w:rsid w:val="00175DB0"/>
    <w:rsid w:val="00177519"/>
    <w:rsid w:val="00181677"/>
    <w:rsid w:val="00186435"/>
    <w:rsid w:val="001A0E1F"/>
    <w:rsid w:val="001A10F6"/>
    <w:rsid w:val="001A4735"/>
    <w:rsid w:val="001A477F"/>
    <w:rsid w:val="001B40BC"/>
    <w:rsid w:val="001C14F9"/>
    <w:rsid w:val="001C3719"/>
    <w:rsid w:val="001C4D66"/>
    <w:rsid w:val="001C6AA4"/>
    <w:rsid w:val="001D019E"/>
    <w:rsid w:val="001F4572"/>
    <w:rsid w:val="001F476F"/>
    <w:rsid w:val="001F5949"/>
    <w:rsid w:val="001F5BFB"/>
    <w:rsid w:val="00203B03"/>
    <w:rsid w:val="00204FD6"/>
    <w:rsid w:val="002057ED"/>
    <w:rsid w:val="00220793"/>
    <w:rsid w:val="00225BAB"/>
    <w:rsid w:val="002373E2"/>
    <w:rsid w:val="0024059F"/>
    <w:rsid w:val="00252C2E"/>
    <w:rsid w:val="00256309"/>
    <w:rsid w:val="002571B7"/>
    <w:rsid w:val="00260914"/>
    <w:rsid w:val="0026722D"/>
    <w:rsid w:val="00277AF2"/>
    <w:rsid w:val="002810F5"/>
    <w:rsid w:val="002914F4"/>
    <w:rsid w:val="002936BE"/>
    <w:rsid w:val="002A6B4B"/>
    <w:rsid w:val="002B1D58"/>
    <w:rsid w:val="002B1DF9"/>
    <w:rsid w:val="002B3059"/>
    <w:rsid w:val="002B76CB"/>
    <w:rsid w:val="002B7A41"/>
    <w:rsid w:val="002C12C9"/>
    <w:rsid w:val="002C225C"/>
    <w:rsid w:val="002C3472"/>
    <w:rsid w:val="002C4BF3"/>
    <w:rsid w:val="002C6443"/>
    <w:rsid w:val="002D1284"/>
    <w:rsid w:val="002E0176"/>
    <w:rsid w:val="002E2D10"/>
    <w:rsid w:val="002E4560"/>
    <w:rsid w:val="002E4802"/>
    <w:rsid w:val="002F22EA"/>
    <w:rsid w:val="00325C3E"/>
    <w:rsid w:val="00334E9D"/>
    <w:rsid w:val="00340D9E"/>
    <w:rsid w:val="003512FC"/>
    <w:rsid w:val="00354453"/>
    <w:rsid w:val="003660CD"/>
    <w:rsid w:val="00372E0F"/>
    <w:rsid w:val="003760EA"/>
    <w:rsid w:val="00387782"/>
    <w:rsid w:val="003A2870"/>
    <w:rsid w:val="003A2E9A"/>
    <w:rsid w:val="003A65DA"/>
    <w:rsid w:val="003B1D70"/>
    <w:rsid w:val="003B270C"/>
    <w:rsid w:val="003B3075"/>
    <w:rsid w:val="003B5DBD"/>
    <w:rsid w:val="003B776F"/>
    <w:rsid w:val="003C2C25"/>
    <w:rsid w:val="003C4A9D"/>
    <w:rsid w:val="003D7355"/>
    <w:rsid w:val="003E2A2F"/>
    <w:rsid w:val="003E4AE2"/>
    <w:rsid w:val="003F5F92"/>
    <w:rsid w:val="003F76B0"/>
    <w:rsid w:val="003F7A03"/>
    <w:rsid w:val="0040321C"/>
    <w:rsid w:val="00403584"/>
    <w:rsid w:val="00403DC9"/>
    <w:rsid w:val="00405ABF"/>
    <w:rsid w:val="0042021B"/>
    <w:rsid w:val="00427324"/>
    <w:rsid w:val="00436DFC"/>
    <w:rsid w:val="00443DAB"/>
    <w:rsid w:val="0044587B"/>
    <w:rsid w:val="00452F7D"/>
    <w:rsid w:val="00455CBF"/>
    <w:rsid w:val="0045668B"/>
    <w:rsid w:val="00460151"/>
    <w:rsid w:val="004642F0"/>
    <w:rsid w:val="004701A3"/>
    <w:rsid w:val="00480950"/>
    <w:rsid w:val="0049047B"/>
    <w:rsid w:val="004967B5"/>
    <w:rsid w:val="004A3E43"/>
    <w:rsid w:val="004A4294"/>
    <w:rsid w:val="004A6C49"/>
    <w:rsid w:val="004C092E"/>
    <w:rsid w:val="004C266E"/>
    <w:rsid w:val="004D2C51"/>
    <w:rsid w:val="004D2D0B"/>
    <w:rsid w:val="004D6138"/>
    <w:rsid w:val="004D7A7A"/>
    <w:rsid w:val="004F2C02"/>
    <w:rsid w:val="004F3DDA"/>
    <w:rsid w:val="004F4A13"/>
    <w:rsid w:val="004F678C"/>
    <w:rsid w:val="005002B6"/>
    <w:rsid w:val="005040FF"/>
    <w:rsid w:val="00507880"/>
    <w:rsid w:val="0051041B"/>
    <w:rsid w:val="00510AB4"/>
    <w:rsid w:val="00513BB0"/>
    <w:rsid w:val="005176B5"/>
    <w:rsid w:val="005228F7"/>
    <w:rsid w:val="005233FF"/>
    <w:rsid w:val="0052638E"/>
    <w:rsid w:val="00540C96"/>
    <w:rsid w:val="00545617"/>
    <w:rsid w:val="0054586B"/>
    <w:rsid w:val="005471A1"/>
    <w:rsid w:val="005635E0"/>
    <w:rsid w:val="00566B0F"/>
    <w:rsid w:val="005676BC"/>
    <w:rsid w:val="00570009"/>
    <w:rsid w:val="005738C3"/>
    <w:rsid w:val="0057730A"/>
    <w:rsid w:val="0058297B"/>
    <w:rsid w:val="0058438E"/>
    <w:rsid w:val="00584783"/>
    <w:rsid w:val="00595920"/>
    <w:rsid w:val="005A0E8A"/>
    <w:rsid w:val="005B0C3C"/>
    <w:rsid w:val="005B7620"/>
    <w:rsid w:val="005C578A"/>
    <w:rsid w:val="005C7598"/>
    <w:rsid w:val="005D45B2"/>
    <w:rsid w:val="005E3347"/>
    <w:rsid w:val="005E50AF"/>
    <w:rsid w:val="00631AC9"/>
    <w:rsid w:val="00636CDB"/>
    <w:rsid w:val="00640B4E"/>
    <w:rsid w:val="0064546D"/>
    <w:rsid w:val="00645C79"/>
    <w:rsid w:val="006464BA"/>
    <w:rsid w:val="00655A5B"/>
    <w:rsid w:val="006567C3"/>
    <w:rsid w:val="00661D1E"/>
    <w:rsid w:val="006625F7"/>
    <w:rsid w:val="00665338"/>
    <w:rsid w:val="006710E9"/>
    <w:rsid w:val="0068264F"/>
    <w:rsid w:val="00683F71"/>
    <w:rsid w:val="006845DA"/>
    <w:rsid w:val="00687900"/>
    <w:rsid w:val="00690108"/>
    <w:rsid w:val="006947EB"/>
    <w:rsid w:val="00694BC9"/>
    <w:rsid w:val="00695A67"/>
    <w:rsid w:val="006A2DBC"/>
    <w:rsid w:val="006B0E8D"/>
    <w:rsid w:val="006C38E8"/>
    <w:rsid w:val="006D383C"/>
    <w:rsid w:val="006D4AA2"/>
    <w:rsid w:val="006D7C60"/>
    <w:rsid w:val="006E1521"/>
    <w:rsid w:val="006F24D3"/>
    <w:rsid w:val="006F3502"/>
    <w:rsid w:val="006F6A43"/>
    <w:rsid w:val="006F770A"/>
    <w:rsid w:val="007123C7"/>
    <w:rsid w:val="00726577"/>
    <w:rsid w:val="00726F62"/>
    <w:rsid w:val="007319FE"/>
    <w:rsid w:val="00734661"/>
    <w:rsid w:val="00737C3C"/>
    <w:rsid w:val="007416AA"/>
    <w:rsid w:val="00747377"/>
    <w:rsid w:val="00747D38"/>
    <w:rsid w:val="00747FCA"/>
    <w:rsid w:val="00750800"/>
    <w:rsid w:val="00752F10"/>
    <w:rsid w:val="00754B57"/>
    <w:rsid w:val="00757DB7"/>
    <w:rsid w:val="0076136B"/>
    <w:rsid w:val="00766AED"/>
    <w:rsid w:val="00772AA1"/>
    <w:rsid w:val="0077480F"/>
    <w:rsid w:val="0078792F"/>
    <w:rsid w:val="00787FA1"/>
    <w:rsid w:val="00792C87"/>
    <w:rsid w:val="00795B7E"/>
    <w:rsid w:val="00795C5F"/>
    <w:rsid w:val="007A51B6"/>
    <w:rsid w:val="007A6481"/>
    <w:rsid w:val="007C30D4"/>
    <w:rsid w:val="007C56C4"/>
    <w:rsid w:val="007C734D"/>
    <w:rsid w:val="007D11E5"/>
    <w:rsid w:val="007E5C70"/>
    <w:rsid w:val="008079E8"/>
    <w:rsid w:val="0081253F"/>
    <w:rsid w:val="00813E83"/>
    <w:rsid w:val="00821978"/>
    <w:rsid w:val="00825BEA"/>
    <w:rsid w:val="0083341A"/>
    <w:rsid w:val="008337B0"/>
    <w:rsid w:val="00840437"/>
    <w:rsid w:val="008474C3"/>
    <w:rsid w:val="0084754C"/>
    <w:rsid w:val="00850C54"/>
    <w:rsid w:val="00851B37"/>
    <w:rsid w:val="0085466C"/>
    <w:rsid w:val="00855C69"/>
    <w:rsid w:val="00863F27"/>
    <w:rsid w:val="00876074"/>
    <w:rsid w:val="0088065F"/>
    <w:rsid w:val="00883702"/>
    <w:rsid w:val="008929C6"/>
    <w:rsid w:val="008A13E9"/>
    <w:rsid w:val="008A1A3B"/>
    <w:rsid w:val="008B24DC"/>
    <w:rsid w:val="008C1C15"/>
    <w:rsid w:val="008C4DDD"/>
    <w:rsid w:val="008C5A68"/>
    <w:rsid w:val="008E57D2"/>
    <w:rsid w:val="008E58BA"/>
    <w:rsid w:val="008F4B12"/>
    <w:rsid w:val="00904FA6"/>
    <w:rsid w:val="00914F7E"/>
    <w:rsid w:val="00923545"/>
    <w:rsid w:val="009351B6"/>
    <w:rsid w:val="009449DB"/>
    <w:rsid w:val="0095569E"/>
    <w:rsid w:val="00980C4F"/>
    <w:rsid w:val="0098311E"/>
    <w:rsid w:val="00993B89"/>
    <w:rsid w:val="00996A54"/>
    <w:rsid w:val="00997CA6"/>
    <w:rsid w:val="009C18F0"/>
    <w:rsid w:val="009C38F5"/>
    <w:rsid w:val="009C51BC"/>
    <w:rsid w:val="009D1D0D"/>
    <w:rsid w:val="009D2C40"/>
    <w:rsid w:val="009D6CA2"/>
    <w:rsid w:val="009D7702"/>
    <w:rsid w:val="009E0D3A"/>
    <w:rsid w:val="009E6175"/>
    <w:rsid w:val="009F17BB"/>
    <w:rsid w:val="009F653F"/>
    <w:rsid w:val="00A033E5"/>
    <w:rsid w:val="00A0553F"/>
    <w:rsid w:val="00A05B2D"/>
    <w:rsid w:val="00A0702F"/>
    <w:rsid w:val="00A16D2C"/>
    <w:rsid w:val="00A17502"/>
    <w:rsid w:val="00A22EAE"/>
    <w:rsid w:val="00A27C74"/>
    <w:rsid w:val="00A32BEA"/>
    <w:rsid w:val="00A41846"/>
    <w:rsid w:val="00A46AA6"/>
    <w:rsid w:val="00A52603"/>
    <w:rsid w:val="00A536A1"/>
    <w:rsid w:val="00A538A3"/>
    <w:rsid w:val="00A61C31"/>
    <w:rsid w:val="00A72809"/>
    <w:rsid w:val="00A813C3"/>
    <w:rsid w:val="00A81E4F"/>
    <w:rsid w:val="00A878F3"/>
    <w:rsid w:val="00A9687D"/>
    <w:rsid w:val="00AA283B"/>
    <w:rsid w:val="00AA78FC"/>
    <w:rsid w:val="00AB1489"/>
    <w:rsid w:val="00AB5ACD"/>
    <w:rsid w:val="00AC161C"/>
    <w:rsid w:val="00AC4664"/>
    <w:rsid w:val="00AD041B"/>
    <w:rsid w:val="00AD7AA6"/>
    <w:rsid w:val="00AE3E87"/>
    <w:rsid w:val="00AF2274"/>
    <w:rsid w:val="00AF52A9"/>
    <w:rsid w:val="00B02ADF"/>
    <w:rsid w:val="00B212C5"/>
    <w:rsid w:val="00B23EDB"/>
    <w:rsid w:val="00B23FB7"/>
    <w:rsid w:val="00B24A78"/>
    <w:rsid w:val="00B30555"/>
    <w:rsid w:val="00B30C39"/>
    <w:rsid w:val="00B42307"/>
    <w:rsid w:val="00B4243E"/>
    <w:rsid w:val="00B47AB0"/>
    <w:rsid w:val="00B47C6E"/>
    <w:rsid w:val="00B51FBC"/>
    <w:rsid w:val="00B53389"/>
    <w:rsid w:val="00B552CE"/>
    <w:rsid w:val="00B617DF"/>
    <w:rsid w:val="00B64BDA"/>
    <w:rsid w:val="00B65FAA"/>
    <w:rsid w:val="00B7107D"/>
    <w:rsid w:val="00B863C0"/>
    <w:rsid w:val="00B908EA"/>
    <w:rsid w:val="00BA31AF"/>
    <w:rsid w:val="00BB12F2"/>
    <w:rsid w:val="00BB7F7E"/>
    <w:rsid w:val="00BC04CA"/>
    <w:rsid w:val="00BC5522"/>
    <w:rsid w:val="00BD4EE1"/>
    <w:rsid w:val="00BE44EC"/>
    <w:rsid w:val="00BE784B"/>
    <w:rsid w:val="00BF035F"/>
    <w:rsid w:val="00BF3A78"/>
    <w:rsid w:val="00BF5BD4"/>
    <w:rsid w:val="00BF7EA1"/>
    <w:rsid w:val="00C00B41"/>
    <w:rsid w:val="00C06E9E"/>
    <w:rsid w:val="00C11EBC"/>
    <w:rsid w:val="00C14012"/>
    <w:rsid w:val="00C220A0"/>
    <w:rsid w:val="00C22B4E"/>
    <w:rsid w:val="00C26331"/>
    <w:rsid w:val="00C30655"/>
    <w:rsid w:val="00C50CC9"/>
    <w:rsid w:val="00C537AE"/>
    <w:rsid w:val="00C667A5"/>
    <w:rsid w:val="00C71021"/>
    <w:rsid w:val="00C835AF"/>
    <w:rsid w:val="00C970E5"/>
    <w:rsid w:val="00C978AD"/>
    <w:rsid w:val="00CA12D1"/>
    <w:rsid w:val="00CB0E38"/>
    <w:rsid w:val="00CB7BA6"/>
    <w:rsid w:val="00CC00CB"/>
    <w:rsid w:val="00CC6FF2"/>
    <w:rsid w:val="00CD118E"/>
    <w:rsid w:val="00CD3A70"/>
    <w:rsid w:val="00CD6680"/>
    <w:rsid w:val="00CE1BB7"/>
    <w:rsid w:val="00CE4C0C"/>
    <w:rsid w:val="00CE626A"/>
    <w:rsid w:val="00CE675C"/>
    <w:rsid w:val="00D00618"/>
    <w:rsid w:val="00D05179"/>
    <w:rsid w:val="00D057E1"/>
    <w:rsid w:val="00D2038C"/>
    <w:rsid w:val="00D215B6"/>
    <w:rsid w:val="00D22461"/>
    <w:rsid w:val="00D274FE"/>
    <w:rsid w:val="00D33DBB"/>
    <w:rsid w:val="00D367F1"/>
    <w:rsid w:val="00D37374"/>
    <w:rsid w:val="00D373E8"/>
    <w:rsid w:val="00D40E90"/>
    <w:rsid w:val="00D60AA2"/>
    <w:rsid w:val="00D60CA6"/>
    <w:rsid w:val="00D65A4A"/>
    <w:rsid w:val="00D7023F"/>
    <w:rsid w:val="00D719A2"/>
    <w:rsid w:val="00D72E10"/>
    <w:rsid w:val="00D75FA1"/>
    <w:rsid w:val="00D815DE"/>
    <w:rsid w:val="00D817CC"/>
    <w:rsid w:val="00D84C9C"/>
    <w:rsid w:val="00D851FC"/>
    <w:rsid w:val="00D91734"/>
    <w:rsid w:val="00D9270B"/>
    <w:rsid w:val="00D929A8"/>
    <w:rsid w:val="00D932FA"/>
    <w:rsid w:val="00D95398"/>
    <w:rsid w:val="00D968E4"/>
    <w:rsid w:val="00DB082E"/>
    <w:rsid w:val="00DB1DFE"/>
    <w:rsid w:val="00DC113E"/>
    <w:rsid w:val="00DC16A7"/>
    <w:rsid w:val="00DC4937"/>
    <w:rsid w:val="00DD0AE8"/>
    <w:rsid w:val="00DD6013"/>
    <w:rsid w:val="00DE0833"/>
    <w:rsid w:val="00DF028D"/>
    <w:rsid w:val="00DF1DE6"/>
    <w:rsid w:val="00DF3776"/>
    <w:rsid w:val="00E02231"/>
    <w:rsid w:val="00E06133"/>
    <w:rsid w:val="00E07E8C"/>
    <w:rsid w:val="00E141C6"/>
    <w:rsid w:val="00E15A8E"/>
    <w:rsid w:val="00E403BA"/>
    <w:rsid w:val="00E40DC4"/>
    <w:rsid w:val="00E55152"/>
    <w:rsid w:val="00E65ACC"/>
    <w:rsid w:val="00E66339"/>
    <w:rsid w:val="00E73BD8"/>
    <w:rsid w:val="00E83980"/>
    <w:rsid w:val="00E83997"/>
    <w:rsid w:val="00E90E72"/>
    <w:rsid w:val="00E92497"/>
    <w:rsid w:val="00EA29D5"/>
    <w:rsid w:val="00EC1B3F"/>
    <w:rsid w:val="00ED018C"/>
    <w:rsid w:val="00ED6873"/>
    <w:rsid w:val="00EE6971"/>
    <w:rsid w:val="00EF5DCB"/>
    <w:rsid w:val="00EF5E6A"/>
    <w:rsid w:val="00EF7989"/>
    <w:rsid w:val="00F044C7"/>
    <w:rsid w:val="00F10136"/>
    <w:rsid w:val="00F1480D"/>
    <w:rsid w:val="00F17023"/>
    <w:rsid w:val="00F20727"/>
    <w:rsid w:val="00F22F2F"/>
    <w:rsid w:val="00F32038"/>
    <w:rsid w:val="00F334BC"/>
    <w:rsid w:val="00F3488F"/>
    <w:rsid w:val="00F478BF"/>
    <w:rsid w:val="00F504EA"/>
    <w:rsid w:val="00F50C6B"/>
    <w:rsid w:val="00F5153B"/>
    <w:rsid w:val="00F75D30"/>
    <w:rsid w:val="00F8462F"/>
    <w:rsid w:val="00F86DB5"/>
    <w:rsid w:val="00F972CC"/>
    <w:rsid w:val="00FA5054"/>
    <w:rsid w:val="00FA5D26"/>
    <w:rsid w:val="00FB0E74"/>
    <w:rsid w:val="00FB3C3D"/>
    <w:rsid w:val="00FC3FCB"/>
    <w:rsid w:val="00FC5574"/>
    <w:rsid w:val="00FE7EED"/>
    <w:rsid w:val="00FF29C2"/>
    <w:rsid w:val="00FF3ED2"/>
    <w:rsid w:val="00FF3FB5"/>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F64801"/>
  <w15:docId w15:val="{574893EC-51AA-448C-A2E9-0F830C95FD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Calibri" w:hAnsi="Times New Roman" w:cs="Times New Roman"/>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F8462F"/>
    <w:rPr>
      <w:sz w:val="24"/>
      <w:szCs w:val="24"/>
      <w:lang w:eastAsia="en-US"/>
    </w:rPr>
  </w:style>
  <w:style w:type="paragraph" w:styleId="Antrat1">
    <w:name w:val="heading 1"/>
    <w:basedOn w:val="prastasis"/>
    <w:next w:val="prastasis"/>
    <w:link w:val="Antrat1Diagrama"/>
    <w:uiPriority w:val="9"/>
    <w:qFormat/>
    <w:rsid w:val="003760EA"/>
    <w:pPr>
      <w:keepNext/>
      <w:keepLines/>
      <w:spacing w:before="240"/>
      <w:outlineLvl w:val="0"/>
    </w:pPr>
    <w:rPr>
      <w:rFonts w:ascii="Calibri Light" w:eastAsia="Times New Roman" w:hAnsi="Calibri Light"/>
      <w:color w:val="2F5496"/>
      <w:sz w:val="32"/>
      <w:szCs w:val="32"/>
      <w:lang w:eastAsia="lt-LT"/>
    </w:rPr>
  </w:style>
  <w:style w:type="paragraph" w:styleId="Antrat2">
    <w:name w:val="heading 2"/>
    <w:basedOn w:val="prastasis"/>
    <w:next w:val="prastasis"/>
    <w:link w:val="Antrat2Diagrama"/>
    <w:uiPriority w:val="9"/>
    <w:unhideWhenUsed/>
    <w:qFormat/>
    <w:rsid w:val="003760EA"/>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Antrat3">
    <w:name w:val="heading 3"/>
    <w:basedOn w:val="prastasis"/>
    <w:next w:val="prastasis"/>
    <w:link w:val="Antrat3Diagrama"/>
    <w:uiPriority w:val="9"/>
    <w:semiHidden/>
    <w:unhideWhenUsed/>
    <w:qFormat/>
    <w:rsid w:val="003760EA"/>
    <w:pPr>
      <w:keepNext/>
      <w:keepLines/>
      <w:spacing w:before="40"/>
      <w:outlineLvl w:val="2"/>
    </w:pPr>
    <w:rPr>
      <w:rFonts w:asciiTheme="majorHAnsi" w:eastAsiaTheme="majorEastAsia" w:hAnsiTheme="majorHAnsi" w:cstheme="majorBidi"/>
      <w:color w:val="243F60" w:themeColor="accent1" w:themeShade="7F"/>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Hipersaitas">
    <w:name w:val="Hyperlink"/>
    <w:uiPriority w:val="99"/>
    <w:unhideWhenUsed/>
    <w:rsid w:val="004C266E"/>
    <w:rPr>
      <w:color w:val="0000FF"/>
      <w:u w:val="single"/>
    </w:rPr>
  </w:style>
  <w:style w:type="paragraph" w:styleId="Pagrindinistekstas">
    <w:name w:val="Body Text"/>
    <w:basedOn w:val="prastasis"/>
    <w:link w:val="PagrindinistekstasDiagrama"/>
    <w:semiHidden/>
    <w:unhideWhenUsed/>
    <w:rsid w:val="00D37374"/>
    <w:pPr>
      <w:overflowPunct w:val="0"/>
      <w:autoSpaceDE w:val="0"/>
      <w:autoSpaceDN w:val="0"/>
      <w:adjustRightInd w:val="0"/>
      <w:jc w:val="both"/>
    </w:pPr>
    <w:rPr>
      <w:rFonts w:eastAsia="Times New Roman"/>
      <w:bCs/>
      <w:szCs w:val="20"/>
    </w:rPr>
  </w:style>
  <w:style w:type="character" w:customStyle="1" w:styleId="PagrindinistekstasDiagrama">
    <w:name w:val="Pagrindinis tekstas Diagrama"/>
    <w:link w:val="Pagrindinistekstas"/>
    <w:semiHidden/>
    <w:rsid w:val="00D37374"/>
    <w:rPr>
      <w:rFonts w:eastAsia="Times New Roman"/>
      <w:bCs/>
      <w:sz w:val="24"/>
      <w:lang w:eastAsia="en-US"/>
    </w:rPr>
  </w:style>
  <w:style w:type="paragraph" w:styleId="Sraopastraipa">
    <w:name w:val="List Paragraph"/>
    <w:basedOn w:val="prastasis"/>
    <w:uiPriority w:val="34"/>
    <w:qFormat/>
    <w:rsid w:val="00D37374"/>
    <w:pPr>
      <w:spacing w:after="200" w:line="276" w:lineRule="auto"/>
      <w:ind w:left="720"/>
    </w:pPr>
    <w:rPr>
      <w:rFonts w:ascii="Calibri" w:hAnsi="Calibri"/>
      <w:sz w:val="22"/>
      <w:szCs w:val="22"/>
      <w:lang w:val="en-US"/>
    </w:rPr>
  </w:style>
  <w:style w:type="paragraph" w:styleId="prastasiniatinklio">
    <w:name w:val="Normal (Web)"/>
    <w:basedOn w:val="prastasis"/>
    <w:uiPriority w:val="99"/>
    <w:rsid w:val="00A878F3"/>
    <w:pPr>
      <w:spacing w:before="100" w:beforeAutospacing="1" w:after="100" w:afterAutospacing="1"/>
    </w:pPr>
    <w:rPr>
      <w:rFonts w:eastAsia="Times New Roman"/>
      <w:lang w:val="en-US"/>
    </w:rPr>
  </w:style>
  <w:style w:type="paragraph" w:customStyle="1" w:styleId="DiagramaDiagramaChar">
    <w:name w:val="Diagrama Diagrama Char"/>
    <w:basedOn w:val="prastasis"/>
    <w:rsid w:val="00A878F3"/>
    <w:pPr>
      <w:overflowPunct w:val="0"/>
      <w:autoSpaceDE w:val="0"/>
      <w:autoSpaceDN w:val="0"/>
      <w:adjustRightInd w:val="0"/>
      <w:spacing w:after="160" w:line="240" w:lineRule="exact"/>
    </w:pPr>
    <w:rPr>
      <w:rFonts w:ascii="Verdana" w:eastAsia="Times New Roman" w:hAnsi="Verdana" w:cs="Verdana"/>
      <w:sz w:val="20"/>
      <w:szCs w:val="20"/>
      <w:lang w:val="en-US"/>
    </w:rPr>
  </w:style>
  <w:style w:type="paragraph" w:customStyle="1" w:styleId="NoSpacing1">
    <w:name w:val="No Spacing1"/>
    <w:uiPriority w:val="99"/>
    <w:rsid w:val="00A878F3"/>
    <w:rPr>
      <w:rFonts w:ascii="Calibri" w:eastAsia="Times New Roman" w:hAnsi="Calibri"/>
      <w:sz w:val="22"/>
      <w:szCs w:val="22"/>
      <w:lang w:eastAsia="en-US"/>
    </w:rPr>
  </w:style>
  <w:style w:type="character" w:customStyle="1" w:styleId="BetarpDiagrama">
    <w:name w:val="Be tarpų Diagrama"/>
    <w:link w:val="Betarp"/>
    <w:uiPriority w:val="1"/>
    <w:locked/>
    <w:rsid w:val="00A878F3"/>
  </w:style>
  <w:style w:type="paragraph" w:styleId="Betarp">
    <w:name w:val="No Spacing"/>
    <w:link w:val="BetarpDiagrama"/>
    <w:uiPriority w:val="1"/>
    <w:qFormat/>
    <w:rsid w:val="00A878F3"/>
  </w:style>
  <w:style w:type="paragraph" w:styleId="Debesliotekstas">
    <w:name w:val="Balloon Text"/>
    <w:basedOn w:val="prastasis"/>
    <w:link w:val="DebesliotekstasDiagrama"/>
    <w:uiPriority w:val="99"/>
    <w:semiHidden/>
    <w:unhideWhenUsed/>
    <w:rsid w:val="00D72E10"/>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D72E10"/>
    <w:rPr>
      <w:rFonts w:ascii="Tahoma" w:hAnsi="Tahoma" w:cs="Tahoma"/>
      <w:sz w:val="16"/>
      <w:szCs w:val="16"/>
      <w:lang w:eastAsia="en-US"/>
    </w:rPr>
  </w:style>
  <w:style w:type="paragraph" w:styleId="Porat">
    <w:name w:val="footer"/>
    <w:basedOn w:val="prastasis"/>
    <w:link w:val="PoratDiagrama"/>
    <w:uiPriority w:val="99"/>
    <w:unhideWhenUsed/>
    <w:rsid w:val="006B0E8D"/>
    <w:pPr>
      <w:tabs>
        <w:tab w:val="center" w:pos="4819"/>
        <w:tab w:val="right" w:pos="9638"/>
      </w:tabs>
    </w:pPr>
  </w:style>
  <w:style w:type="character" w:customStyle="1" w:styleId="PoratDiagrama">
    <w:name w:val="Poraštė Diagrama"/>
    <w:basedOn w:val="Numatytasispastraiposriftas"/>
    <w:link w:val="Porat"/>
    <w:uiPriority w:val="99"/>
    <w:rsid w:val="006B0E8D"/>
    <w:rPr>
      <w:sz w:val="24"/>
      <w:szCs w:val="24"/>
      <w:lang w:eastAsia="en-US"/>
    </w:rPr>
  </w:style>
  <w:style w:type="paragraph" w:styleId="Antrats">
    <w:name w:val="header"/>
    <w:basedOn w:val="prastasis"/>
    <w:link w:val="AntratsDiagrama"/>
    <w:uiPriority w:val="99"/>
    <w:unhideWhenUsed/>
    <w:rsid w:val="00687900"/>
    <w:pPr>
      <w:tabs>
        <w:tab w:val="center" w:pos="4819"/>
        <w:tab w:val="right" w:pos="9638"/>
      </w:tabs>
    </w:pPr>
  </w:style>
  <w:style w:type="character" w:customStyle="1" w:styleId="AntratsDiagrama">
    <w:name w:val="Antraštės Diagrama"/>
    <w:basedOn w:val="Numatytasispastraiposriftas"/>
    <w:link w:val="Antrats"/>
    <w:uiPriority w:val="99"/>
    <w:rsid w:val="00687900"/>
    <w:rPr>
      <w:sz w:val="24"/>
      <w:szCs w:val="24"/>
      <w:lang w:eastAsia="en-US"/>
    </w:rPr>
  </w:style>
  <w:style w:type="paragraph" w:customStyle="1" w:styleId="ListParagraph1">
    <w:name w:val="List Paragraph1"/>
    <w:basedOn w:val="prastasis"/>
    <w:qFormat/>
    <w:rsid w:val="00CC00CB"/>
    <w:pPr>
      <w:spacing w:after="200" w:line="276" w:lineRule="auto"/>
      <w:ind w:left="720"/>
    </w:pPr>
    <w:rPr>
      <w:rFonts w:ascii="Calibri" w:hAnsi="Calibri"/>
      <w:sz w:val="22"/>
      <w:szCs w:val="22"/>
      <w:lang w:val="en-US"/>
    </w:rPr>
  </w:style>
  <w:style w:type="character" w:styleId="Emfaz">
    <w:name w:val="Emphasis"/>
    <w:uiPriority w:val="20"/>
    <w:qFormat/>
    <w:rsid w:val="00CC00CB"/>
    <w:rPr>
      <w:i/>
      <w:iCs/>
    </w:rPr>
  </w:style>
  <w:style w:type="character" w:customStyle="1" w:styleId="apple-converted-space">
    <w:name w:val="apple-converted-space"/>
    <w:rsid w:val="00CC00CB"/>
  </w:style>
  <w:style w:type="table" w:styleId="Lentelstinklelis">
    <w:name w:val="Table Grid"/>
    <w:basedOn w:val="prastojilentel"/>
    <w:uiPriority w:val="39"/>
    <w:rsid w:val="00146F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ntrat1Diagrama">
    <w:name w:val="Antraštė 1 Diagrama"/>
    <w:basedOn w:val="Numatytasispastraiposriftas"/>
    <w:link w:val="Antrat1"/>
    <w:uiPriority w:val="9"/>
    <w:rsid w:val="003760EA"/>
    <w:rPr>
      <w:rFonts w:ascii="Calibri Light" w:eastAsia="Times New Roman" w:hAnsi="Calibri Light"/>
      <w:color w:val="2F5496"/>
      <w:sz w:val="32"/>
      <w:szCs w:val="32"/>
    </w:rPr>
  </w:style>
  <w:style w:type="character" w:customStyle="1" w:styleId="Antrat2Diagrama">
    <w:name w:val="Antraštė 2 Diagrama"/>
    <w:basedOn w:val="Numatytasispastraiposriftas"/>
    <w:link w:val="Antrat2"/>
    <w:uiPriority w:val="9"/>
    <w:rsid w:val="003760EA"/>
    <w:rPr>
      <w:rFonts w:asciiTheme="majorHAnsi" w:eastAsiaTheme="majorEastAsia" w:hAnsiTheme="majorHAnsi" w:cstheme="majorBidi"/>
      <w:color w:val="365F91" w:themeColor="accent1" w:themeShade="BF"/>
      <w:sz w:val="26"/>
      <w:szCs w:val="26"/>
      <w:lang w:eastAsia="en-US"/>
    </w:rPr>
  </w:style>
  <w:style w:type="character" w:customStyle="1" w:styleId="Antrat3Diagrama">
    <w:name w:val="Antraštė 3 Diagrama"/>
    <w:basedOn w:val="Numatytasispastraiposriftas"/>
    <w:link w:val="Antrat3"/>
    <w:uiPriority w:val="9"/>
    <w:semiHidden/>
    <w:rsid w:val="003760EA"/>
    <w:rPr>
      <w:rFonts w:asciiTheme="majorHAnsi" w:eastAsiaTheme="majorEastAsia" w:hAnsiTheme="majorHAnsi" w:cstheme="majorBidi"/>
      <w:color w:val="243F60" w:themeColor="accent1" w:themeShade="7F"/>
      <w:sz w:val="24"/>
      <w:szCs w:val="24"/>
      <w:lang w:eastAsia="en-US"/>
    </w:rPr>
  </w:style>
  <w:style w:type="character" w:customStyle="1" w:styleId="Neapdorotaspaminjimas1">
    <w:name w:val="Neapdorotas paminėjimas1"/>
    <w:basedOn w:val="Numatytasispastraiposriftas"/>
    <w:uiPriority w:val="99"/>
    <w:semiHidden/>
    <w:unhideWhenUsed/>
    <w:rsid w:val="003760EA"/>
    <w:rPr>
      <w:color w:val="605E5C"/>
      <w:shd w:val="clear" w:color="auto" w:fill="E1DFDD"/>
    </w:rPr>
  </w:style>
  <w:style w:type="character" w:styleId="Grietas">
    <w:name w:val="Strong"/>
    <w:basedOn w:val="Numatytasispastraiposriftas"/>
    <w:uiPriority w:val="22"/>
    <w:qFormat/>
    <w:rsid w:val="003760EA"/>
    <w:rPr>
      <w:b/>
      <w:bCs/>
    </w:rPr>
  </w:style>
  <w:style w:type="paragraph" w:customStyle="1" w:styleId="DiagramaDiagramaDiagrama">
    <w:name w:val="Diagrama Diagrama Diagrama"/>
    <w:basedOn w:val="prastasis"/>
    <w:rsid w:val="003760EA"/>
    <w:pPr>
      <w:spacing w:after="160" w:line="240" w:lineRule="exact"/>
    </w:pPr>
    <w:rPr>
      <w:rFonts w:ascii="Tahoma" w:eastAsia="Times New Roman" w:hAnsi="Tahoma"/>
      <w:sz w:val="20"/>
      <w:szCs w:val="20"/>
      <w:lang w:val="en-US"/>
    </w:rPr>
  </w:style>
  <w:style w:type="paragraph" w:styleId="Pagrindiniotekstotrauka">
    <w:name w:val="Body Text Indent"/>
    <w:basedOn w:val="prastasis"/>
    <w:link w:val="PagrindiniotekstotraukaDiagrama"/>
    <w:uiPriority w:val="99"/>
    <w:unhideWhenUsed/>
    <w:rsid w:val="003760EA"/>
    <w:pPr>
      <w:spacing w:after="120"/>
      <w:ind w:left="283"/>
    </w:pPr>
  </w:style>
  <w:style w:type="character" w:customStyle="1" w:styleId="PagrindiniotekstotraukaDiagrama">
    <w:name w:val="Pagrindinio teksto įtrauka Diagrama"/>
    <w:basedOn w:val="Numatytasispastraiposriftas"/>
    <w:link w:val="Pagrindiniotekstotrauka"/>
    <w:uiPriority w:val="99"/>
    <w:rsid w:val="003760EA"/>
    <w:rPr>
      <w:sz w:val="24"/>
      <w:szCs w:val="24"/>
      <w:lang w:eastAsia="en-US"/>
    </w:rPr>
  </w:style>
  <w:style w:type="character" w:customStyle="1" w:styleId="penci-cat-links">
    <w:name w:val="penci-cat-links"/>
    <w:basedOn w:val="Numatytasispastraiposriftas"/>
    <w:rsid w:val="003760EA"/>
  </w:style>
  <w:style w:type="character" w:styleId="Perirtashipersaitas">
    <w:name w:val="FollowedHyperlink"/>
    <w:basedOn w:val="Numatytasispastraiposriftas"/>
    <w:uiPriority w:val="99"/>
    <w:semiHidden/>
    <w:unhideWhenUsed/>
    <w:rsid w:val="003760EA"/>
    <w:rPr>
      <w:color w:val="800080" w:themeColor="followedHyperlink"/>
      <w:u w:val="single"/>
    </w:rPr>
  </w:style>
  <w:style w:type="character" w:styleId="Komentaronuoroda">
    <w:name w:val="annotation reference"/>
    <w:basedOn w:val="Numatytasispastraiposriftas"/>
    <w:uiPriority w:val="99"/>
    <w:semiHidden/>
    <w:unhideWhenUsed/>
    <w:rsid w:val="003760EA"/>
    <w:rPr>
      <w:sz w:val="16"/>
      <w:szCs w:val="16"/>
    </w:rPr>
  </w:style>
  <w:style w:type="paragraph" w:styleId="Komentarotekstas">
    <w:name w:val="annotation text"/>
    <w:basedOn w:val="prastasis"/>
    <w:link w:val="KomentarotekstasDiagrama"/>
    <w:uiPriority w:val="99"/>
    <w:semiHidden/>
    <w:unhideWhenUsed/>
    <w:rsid w:val="003760EA"/>
    <w:rPr>
      <w:sz w:val="20"/>
      <w:szCs w:val="20"/>
    </w:rPr>
  </w:style>
  <w:style w:type="character" w:customStyle="1" w:styleId="KomentarotekstasDiagrama">
    <w:name w:val="Komentaro tekstas Diagrama"/>
    <w:basedOn w:val="Numatytasispastraiposriftas"/>
    <w:link w:val="Komentarotekstas"/>
    <w:uiPriority w:val="99"/>
    <w:semiHidden/>
    <w:rsid w:val="003760EA"/>
    <w:rPr>
      <w:lang w:eastAsia="en-US"/>
    </w:rPr>
  </w:style>
  <w:style w:type="paragraph" w:styleId="Komentarotema">
    <w:name w:val="annotation subject"/>
    <w:basedOn w:val="Komentarotekstas"/>
    <w:next w:val="Komentarotekstas"/>
    <w:link w:val="KomentarotemaDiagrama"/>
    <w:uiPriority w:val="99"/>
    <w:semiHidden/>
    <w:unhideWhenUsed/>
    <w:rsid w:val="003760EA"/>
    <w:rPr>
      <w:b/>
      <w:bCs/>
    </w:rPr>
  </w:style>
  <w:style w:type="character" w:customStyle="1" w:styleId="KomentarotemaDiagrama">
    <w:name w:val="Komentaro tema Diagrama"/>
    <w:basedOn w:val="KomentarotekstasDiagrama"/>
    <w:link w:val="Komentarotema"/>
    <w:uiPriority w:val="99"/>
    <w:semiHidden/>
    <w:rsid w:val="003760EA"/>
    <w:rPr>
      <w:b/>
      <w:bCs/>
      <w:lang w:eastAsia="en-US"/>
    </w:rPr>
  </w:style>
  <w:style w:type="character" w:customStyle="1" w:styleId="Neapdorotaspaminjimas2">
    <w:name w:val="Neapdorotas paminėjimas2"/>
    <w:basedOn w:val="Numatytasispastraiposriftas"/>
    <w:uiPriority w:val="99"/>
    <w:semiHidden/>
    <w:unhideWhenUsed/>
    <w:rsid w:val="003760E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802160">
      <w:bodyDiv w:val="1"/>
      <w:marLeft w:val="0"/>
      <w:marRight w:val="0"/>
      <w:marTop w:val="0"/>
      <w:marBottom w:val="0"/>
      <w:divBdr>
        <w:top w:val="none" w:sz="0" w:space="0" w:color="auto"/>
        <w:left w:val="none" w:sz="0" w:space="0" w:color="auto"/>
        <w:bottom w:val="none" w:sz="0" w:space="0" w:color="auto"/>
        <w:right w:val="none" w:sz="0" w:space="0" w:color="auto"/>
      </w:divBdr>
    </w:div>
    <w:div w:id="104691924">
      <w:bodyDiv w:val="1"/>
      <w:marLeft w:val="0"/>
      <w:marRight w:val="0"/>
      <w:marTop w:val="0"/>
      <w:marBottom w:val="0"/>
      <w:divBdr>
        <w:top w:val="none" w:sz="0" w:space="0" w:color="auto"/>
        <w:left w:val="none" w:sz="0" w:space="0" w:color="auto"/>
        <w:bottom w:val="none" w:sz="0" w:space="0" w:color="auto"/>
        <w:right w:val="none" w:sz="0" w:space="0" w:color="auto"/>
      </w:divBdr>
    </w:div>
    <w:div w:id="381756584">
      <w:bodyDiv w:val="1"/>
      <w:marLeft w:val="0"/>
      <w:marRight w:val="0"/>
      <w:marTop w:val="0"/>
      <w:marBottom w:val="0"/>
      <w:divBdr>
        <w:top w:val="none" w:sz="0" w:space="0" w:color="auto"/>
        <w:left w:val="none" w:sz="0" w:space="0" w:color="auto"/>
        <w:bottom w:val="none" w:sz="0" w:space="0" w:color="auto"/>
        <w:right w:val="none" w:sz="0" w:space="0" w:color="auto"/>
      </w:divBdr>
    </w:div>
    <w:div w:id="491601567">
      <w:bodyDiv w:val="1"/>
      <w:marLeft w:val="0"/>
      <w:marRight w:val="0"/>
      <w:marTop w:val="0"/>
      <w:marBottom w:val="0"/>
      <w:divBdr>
        <w:top w:val="none" w:sz="0" w:space="0" w:color="auto"/>
        <w:left w:val="none" w:sz="0" w:space="0" w:color="auto"/>
        <w:bottom w:val="none" w:sz="0" w:space="0" w:color="auto"/>
        <w:right w:val="none" w:sz="0" w:space="0" w:color="auto"/>
      </w:divBdr>
    </w:div>
    <w:div w:id="1195078885">
      <w:bodyDiv w:val="1"/>
      <w:marLeft w:val="0"/>
      <w:marRight w:val="0"/>
      <w:marTop w:val="0"/>
      <w:marBottom w:val="0"/>
      <w:divBdr>
        <w:top w:val="none" w:sz="0" w:space="0" w:color="auto"/>
        <w:left w:val="none" w:sz="0" w:space="0" w:color="auto"/>
        <w:bottom w:val="none" w:sz="0" w:space="0" w:color="auto"/>
        <w:right w:val="none" w:sz="0" w:space="0" w:color="auto"/>
      </w:divBdr>
    </w:div>
    <w:div w:id="1377705188">
      <w:bodyDiv w:val="1"/>
      <w:marLeft w:val="0"/>
      <w:marRight w:val="0"/>
      <w:marTop w:val="0"/>
      <w:marBottom w:val="0"/>
      <w:divBdr>
        <w:top w:val="none" w:sz="0" w:space="0" w:color="auto"/>
        <w:left w:val="none" w:sz="0" w:space="0" w:color="auto"/>
        <w:bottom w:val="none" w:sz="0" w:space="0" w:color="auto"/>
        <w:right w:val="none" w:sz="0" w:space="0" w:color="auto"/>
      </w:divBdr>
    </w:div>
    <w:div w:id="1401321109">
      <w:bodyDiv w:val="1"/>
      <w:marLeft w:val="0"/>
      <w:marRight w:val="0"/>
      <w:marTop w:val="0"/>
      <w:marBottom w:val="0"/>
      <w:divBdr>
        <w:top w:val="none" w:sz="0" w:space="0" w:color="auto"/>
        <w:left w:val="none" w:sz="0" w:space="0" w:color="auto"/>
        <w:bottom w:val="none" w:sz="0" w:space="0" w:color="auto"/>
        <w:right w:val="none" w:sz="0" w:space="0" w:color="auto"/>
      </w:divBdr>
    </w:div>
    <w:div w:id="1434937103">
      <w:bodyDiv w:val="1"/>
      <w:marLeft w:val="0"/>
      <w:marRight w:val="0"/>
      <w:marTop w:val="0"/>
      <w:marBottom w:val="0"/>
      <w:divBdr>
        <w:top w:val="none" w:sz="0" w:space="0" w:color="auto"/>
        <w:left w:val="none" w:sz="0" w:space="0" w:color="auto"/>
        <w:bottom w:val="none" w:sz="0" w:space="0" w:color="auto"/>
        <w:right w:val="none" w:sz="0" w:space="0" w:color="auto"/>
      </w:divBdr>
    </w:div>
    <w:div w:id="1460026785">
      <w:bodyDiv w:val="1"/>
      <w:marLeft w:val="0"/>
      <w:marRight w:val="0"/>
      <w:marTop w:val="0"/>
      <w:marBottom w:val="0"/>
      <w:divBdr>
        <w:top w:val="none" w:sz="0" w:space="0" w:color="auto"/>
        <w:left w:val="none" w:sz="0" w:space="0" w:color="auto"/>
        <w:bottom w:val="none" w:sz="0" w:space="0" w:color="auto"/>
        <w:right w:val="none" w:sz="0" w:space="0" w:color="auto"/>
      </w:divBdr>
    </w:div>
    <w:div w:id="18075104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3.xml"/><Relationship Id="rId18" Type="http://schemas.openxmlformats.org/officeDocument/2006/relationships/hyperlink" Target="https://welovelithuania.com/kavarskas-mazoji-kulturos-sostine-2022/" TargetMode="External"/><Relationship Id="rId26" Type="http://schemas.openxmlformats.org/officeDocument/2006/relationships/hyperlink" Target="https://welovelithuania.com/pramogos-anyksciuose/" TargetMode="External"/><Relationship Id="rId39" Type="http://schemas.openxmlformats.org/officeDocument/2006/relationships/image" Target="media/image6.emf"/><Relationship Id="rId21" Type="http://schemas.openxmlformats.org/officeDocument/2006/relationships/hyperlink" Target="https://www.seimosgidas.lt/2022-turizmo-naujienos-anyksciuose/" TargetMode="External"/><Relationship Id="rId34" Type="http://schemas.openxmlformats.org/officeDocument/2006/relationships/hyperlink" Target="https://welovelithuania.com/anyksteno-kortele-kas-tai/" TargetMode="External"/><Relationship Id="rId42" Type="http://schemas.openxmlformats.org/officeDocument/2006/relationships/oleObject" Target="embeddings/oleObject2.bin"/><Relationship Id="rId47" Type="http://schemas.openxmlformats.org/officeDocument/2006/relationships/image" Target="media/image9.png"/><Relationship Id="rId50" Type="http://schemas.openxmlformats.org/officeDocument/2006/relationships/hyperlink" Target="http://www.infoanyksciai.lt" TargetMode="External"/><Relationship Id="rId55" Type="http://schemas.openxmlformats.org/officeDocument/2006/relationships/hyperlink" Target="mailto:info@anykstenokortele.lt" TargetMode="External"/><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infoanyksciai.lt" TargetMode="External"/><Relationship Id="rId20" Type="http://schemas.openxmlformats.org/officeDocument/2006/relationships/hyperlink" Target="https://welovelithuania.com/anyksciuose-valgiai-is-pirmosios-lietuvoje-gastronomines-knygos/" TargetMode="External"/><Relationship Id="rId29" Type="http://schemas.openxmlformats.org/officeDocument/2006/relationships/hyperlink" Target="https://welovelithuania.com/kur-pavalgyti-anyksciuose/" TargetMode="External"/><Relationship Id="rId41" Type="http://schemas.openxmlformats.org/officeDocument/2006/relationships/image" Target="media/image7.emf"/><Relationship Id="rId54" Type="http://schemas.openxmlformats.org/officeDocument/2006/relationships/hyperlink" Target="http://www.infoanyksciai.lt" TargetMode="Externa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hyperlink" Target="http://www.welovelithuania.lt" TargetMode="External"/><Relationship Id="rId32" Type="http://schemas.openxmlformats.org/officeDocument/2006/relationships/hyperlink" Target="https://welovelithuania.com/kur-apsistoti-anyksciuose/" TargetMode="External"/><Relationship Id="rId37" Type="http://schemas.openxmlformats.org/officeDocument/2006/relationships/hyperlink" Target="https://welovelithuania.com/anyksteno-kortele-buria-bendruomene/" TargetMode="External"/><Relationship Id="rId40" Type="http://schemas.openxmlformats.org/officeDocument/2006/relationships/oleObject" Target="embeddings/oleObject1.bin"/><Relationship Id="rId45" Type="http://schemas.openxmlformats.org/officeDocument/2006/relationships/hyperlink" Target="http://www.infoanyksciai.lt" TargetMode="External"/><Relationship Id="rId53" Type="http://schemas.openxmlformats.org/officeDocument/2006/relationships/hyperlink" Target="https://www.facebook.com/AnyksciuTVIC" TargetMode="External"/><Relationship Id="rId58" Type="http://schemas.openxmlformats.org/officeDocument/2006/relationships/hyperlink" Target="https://welovelithuania.com/anyksteno-kortele-kas-tai/" TargetMode="Externa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hyperlink" Target="https://welovelithuania.com/pasinerk-i-naujienu-vasara-anyksciuose/" TargetMode="External"/><Relationship Id="rId28" Type="http://schemas.openxmlformats.org/officeDocument/2006/relationships/hyperlink" Target="https://welovelithuania.com/kur-pavalgyti-anyksciuose/" TargetMode="External"/><Relationship Id="rId36" Type="http://schemas.openxmlformats.org/officeDocument/2006/relationships/hyperlink" Target="https://welovelithuania.com/tikri-anykstenai-pramogauja-smagiau/" TargetMode="External"/><Relationship Id="rId49" Type="http://schemas.openxmlformats.org/officeDocument/2006/relationships/hyperlink" Target="http://www.infoanyksciai.lt" TargetMode="External"/><Relationship Id="rId57" Type="http://schemas.openxmlformats.org/officeDocument/2006/relationships/hyperlink" Target="https://www.youtube.com/watch?v=HsVe2Nfaxwk" TargetMode="External"/><Relationship Id="rId61"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hyperlink" Target="https://welovelithuania.com/karalienes-liunas-anyksciuose-slepia-paslapti/" TargetMode="External"/><Relationship Id="rId31" Type="http://schemas.openxmlformats.org/officeDocument/2006/relationships/hyperlink" Target="https://welovelithuania.com/edukacijos-anyksciuose/" TargetMode="External"/><Relationship Id="rId44" Type="http://schemas.openxmlformats.org/officeDocument/2006/relationships/oleObject" Target="embeddings/oleObject3.bin"/><Relationship Id="rId52" Type="http://schemas.openxmlformats.org/officeDocument/2006/relationships/hyperlink" Target="https://rekorduakademija.lt/" TargetMode="External"/><Relationship Id="rId60" Type="http://schemas.openxmlformats.org/officeDocument/2006/relationships/hyperlink" Target="https://welovelithuania.com/anyksciai-miestas-kuris-telkia/"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hyperlink" Target="http://www.welovelithuania.lt" TargetMode="External"/><Relationship Id="rId27" Type="http://schemas.openxmlformats.org/officeDocument/2006/relationships/hyperlink" Target="https://welovelithuania.com/anyksciai-cia-gera-keliauti-dviraciu-takais/" TargetMode="External"/><Relationship Id="rId30" Type="http://schemas.openxmlformats.org/officeDocument/2006/relationships/hyperlink" Target="https://welovelithuania.com/muziejai-anyksciuose/" TargetMode="External"/><Relationship Id="rId35" Type="http://schemas.openxmlformats.org/officeDocument/2006/relationships/hyperlink" Target="https://www.lrytas.lt/gamta/keliones/2022/07/11/news/vaidotas-baumila-kviecia-i-draugiskus-anykscius-23928718" TargetMode="External"/><Relationship Id="rId43" Type="http://schemas.openxmlformats.org/officeDocument/2006/relationships/image" Target="media/image8.emf"/><Relationship Id="rId48" Type="http://schemas.openxmlformats.org/officeDocument/2006/relationships/hyperlink" Target="http://www.infoanyksciai.lt" TargetMode="External"/><Relationship Id="rId56" Type="http://schemas.openxmlformats.org/officeDocument/2006/relationships/hyperlink" Target="mailto:info@anykstenokortele.lt" TargetMode="External"/><Relationship Id="rId8" Type="http://schemas.openxmlformats.org/officeDocument/2006/relationships/image" Target="media/image1.png"/><Relationship Id="rId51" Type="http://schemas.openxmlformats.org/officeDocument/2006/relationships/image" Target="media/image10.png"/><Relationship Id="rId3" Type="http://schemas.openxmlformats.org/officeDocument/2006/relationships/styles" Target="styles.xml"/><Relationship Id="rId12" Type="http://schemas.openxmlformats.org/officeDocument/2006/relationships/chart" Target="charts/chart2.xml"/><Relationship Id="rId17" Type="http://schemas.openxmlformats.org/officeDocument/2006/relationships/image" Target="media/image5.png"/><Relationship Id="rId25" Type="http://schemas.openxmlformats.org/officeDocument/2006/relationships/hyperlink" Target="https://welovelithuania.com/anyksciu-turizmo-sezono-naujienos/" TargetMode="External"/><Relationship Id="rId33" Type="http://schemas.openxmlformats.org/officeDocument/2006/relationships/hyperlink" Target="https://welovelithuania.com/kalitos-kalnas/" TargetMode="External"/><Relationship Id="rId38" Type="http://schemas.openxmlformats.org/officeDocument/2006/relationships/hyperlink" Target="https://welovelithuania.com/anyksteno-kortele-buria-bendruomene/" TargetMode="External"/><Relationship Id="rId46" Type="http://schemas.openxmlformats.org/officeDocument/2006/relationships/hyperlink" Target="http://www.infoanyksciai.lt" TargetMode="External"/><Relationship Id="rId59" Type="http://schemas.openxmlformats.org/officeDocument/2006/relationships/hyperlink" Target="https://welovelithuania.com/tikri-anykstenai-pramogauja-smagiau/"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r>
              <a:rPr lang="lt-LT" sz="1200">
                <a:latin typeface="Times New Roman" panose="02020603050405020304" pitchFamily="18" charset="0"/>
                <a:cs typeface="Times New Roman" panose="02020603050405020304" pitchFamily="18" charset="0"/>
              </a:rPr>
              <a:t>Kaip vertinate Anykščių TVIC teikiamas paslaugas  </a:t>
            </a:r>
          </a:p>
        </c:rich>
      </c:tx>
      <c:overlay val="0"/>
      <c:spPr>
        <a:noFill/>
        <a:ln>
          <a:noFill/>
        </a:ln>
        <a:effectLst/>
      </c:spPr>
      <c:txPr>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endParaRPr lang="lt-LT"/>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stacked"/>
        <c:varyColors val="0"/>
        <c:ser>
          <c:idx val="0"/>
          <c:order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a:sp3d contourW="9525">
              <a:contourClr>
                <a:schemeClr val="accent1">
                  <a:shade val="95000"/>
                </a:schemeClr>
              </a:contourClr>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Lapas1!$D$8:$D$11</c:f>
              <c:strCache>
                <c:ptCount val="4"/>
                <c:pt idx="0">
                  <c:v>labai gerai </c:v>
                </c:pt>
                <c:pt idx="1">
                  <c:v>gerai </c:v>
                </c:pt>
                <c:pt idx="2">
                  <c:v>patenkinamai </c:v>
                </c:pt>
                <c:pt idx="3">
                  <c:v>neatsakė</c:v>
                </c:pt>
              </c:strCache>
            </c:strRef>
          </c:cat>
          <c:val>
            <c:numRef>
              <c:f>Lapas1!$E$8:$E$11</c:f>
              <c:numCache>
                <c:formatCode>General</c:formatCode>
                <c:ptCount val="4"/>
                <c:pt idx="0">
                  <c:v>112</c:v>
                </c:pt>
                <c:pt idx="1">
                  <c:v>40</c:v>
                </c:pt>
                <c:pt idx="2">
                  <c:v>5</c:v>
                </c:pt>
                <c:pt idx="3">
                  <c:v>27</c:v>
                </c:pt>
              </c:numCache>
            </c:numRef>
          </c:val>
          <c:extLst>
            <c:ext xmlns:c16="http://schemas.microsoft.com/office/drawing/2014/chart" uri="{C3380CC4-5D6E-409C-BE32-E72D297353CC}">
              <c16:uniqueId val="{00000000-D145-4A62-8E80-B07868C3CBCF}"/>
            </c:ext>
          </c:extLst>
        </c:ser>
        <c:dLbls>
          <c:showLegendKey val="0"/>
          <c:showVal val="1"/>
          <c:showCatName val="0"/>
          <c:showSerName val="0"/>
          <c:showPercent val="0"/>
          <c:showBubbleSize val="0"/>
        </c:dLbls>
        <c:gapWidth val="150"/>
        <c:shape val="box"/>
        <c:axId val="197037232"/>
        <c:axId val="197029616"/>
        <c:axId val="0"/>
      </c:bar3DChart>
      <c:catAx>
        <c:axId val="19703723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lt-LT"/>
          </a:p>
        </c:txPr>
        <c:crossAx val="197029616"/>
        <c:crosses val="autoZero"/>
        <c:auto val="1"/>
        <c:lblAlgn val="ctr"/>
        <c:lblOffset val="100"/>
        <c:noMultiLvlLbl val="0"/>
      </c:catAx>
      <c:valAx>
        <c:axId val="19702961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lt-LT"/>
          </a:p>
        </c:txPr>
        <c:crossAx val="1970372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lt-LT" sz="1200" b="0" i="0" u="none" strike="noStrike" kern="1200" cap="none" spc="20" baseline="0">
                <a:solidFill>
                  <a:sysClr val="windowText" lastClr="000000">
                    <a:lumMod val="50000"/>
                    <a:lumOff val="50000"/>
                  </a:sysClr>
                </a:solidFill>
                <a:latin typeface="Times New Roman" panose="02020603050405020304" pitchFamily="18" charset="0"/>
                <a:ea typeface="+mn-ea"/>
                <a:cs typeface="Times New Roman" panose="02020603050405020304" pitchFamily="18" charset="0"/>
              </a:defRPr>
            </a:pPr>
            <a:r>
              <a:rPr lang="lt-LT" sz="1200"/>
              <a:t>Kokiomis paslaugomis naudojosi klientai</a:t>
            </a:r>
          </a:p>
        </c:rich>
      </c:tx>
      <c:overlay val="0"/>
      <c:spPr>
        <a:noFill/>
        <a:ln>
          <a:noFill/>
        </a:ln>
        <a:effectLst/>
      </c:spPr>
      <c:txPr>
        <a:bodyPr rot="0" spcFirstLastPara="1" vertOverflow="ellipsis" vert="horz" wrap="square" anchor="ctr" anchorCtr="1"/>
        <a:lstStyle/>
        <a:p>
          <a:pPr>
            <a:defRPr lang="lt-LT" sz="1200" b="0" i="0" u="none" strike="noStrike" kern="1200" cap="none" spc="20" baseline="0">
              <a:solidFill>
                <a:sysClr val="windowText" lastClr="000000">
                  <a:lumMod val="50000"/>
                  <a:lumOff val="50000"/>
                </a:sysClr>
              </a:solidFill>
              <a:latin typeface="Times New Roman" panose="02020603050405020304" pitchFamily="18" charset="0"/>
              <a:ea typeface="+mn-ea"/>
              <a:cs typeface="Times New Roman" panose="02020603050405020304" pitchFamily="18" charset="0"/>
            </a:defRPr>
          </a:pPr>
          <a:endParaRPr lang="lt-LT"/>
        </a:p>
      </c:txPr>
    </c:title>
    <c:autoTitleDeleted val="0"/>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lang="lt-LT" sz="1200" b="0" i="0" u="none" strike="noStrike" kern="1200" cap="none" spc="20" baseline="0">
                    <a:solidFill>
                      <a:sysClr val="windowText" lastClr="000000">
                        <a:lumMod val="50000"/>
                        <a:lumOff val="50000"/>
                      </a:sysClr>
                    </a:solidFill>
                    <a:latin typeface="Times New Roman" panose="02020603050405020304" pitchFamily="18" charset="0"/>
                    <a:ea typeface="+mn-ea"/>
                    <a:cs typeface="Times New Roman" panose="02020603050405020304" pitchFamily="18" charset="0"/>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Lapas1!$D$18:$D$25</c:f>
              <c:strCache>
                <c:ptCount val="8"/>
                <c:pt idx="0">
                  <c:v>Informavimo, konsultavimo</c:v>
                </c:pt>
                <c:pt idx="1">
                  <c:v>Mokymų, seminarų </c:v>
                </c:pt>
                <c:pt idx="2">
                  <c:v>Patalpų ir įrangos nuomos</c:v>
                </c:pt>
                <c:pt idx="3">
                  <c:v>Ekskursijų organizavimo</c:v>
                </c:pt>
                <c:pt idx="4">
                  <c:v>Biuro pasalugomis</c:v>
                </c:pt>
                <c:pt idx="5">
                  <c:v>Paraiškų rengimo ir administravimo </c:v>
                </c:pt>
                <c:pt idx="6">
                  <c:v>Anykštėno kortelės gavimo</c:v>
                </c:pt>
                <c:pt idx="7">
                  <c:v>Suvenyrų praduotuvės paslaugomis </c:v>
                </c:pt>
              </c:strCache>
            </c:strRef>
          </c:cat>
          <c:val>
            <c:numRef>
              <c:f>Lapas1!$E$18:$E$25</c:f>
              <c:numCache>
                <c:formatCode>General</c:formatCode>
                <c:ptCount val="8"/>
              </c:numCache>
            </c:numRef>
          </c:val>
          <c:extLst>
            <c:ext xmlns:c16="http://schemas.microsoft.com/office/drawing/2014/chart" uri="{C3380CC4-5D6E-409C-BE32-E72D297353CC}">
              <c16:uniqueId val="{00000000-5EAD-4AD2-AC0E-38ECAB7FC396}"/>
            </c:ext>
          </c:extLst>
        </c:ser>
        <c:ser>
          <c:idx val="1"/>
          <c:order val="1"/>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lang="lt-LT" sz="1200" b="0" i="0" u="none" strike="noStrike" kern="1200" cap="none" spc="20" baseline="0">
                    <a:solidFill>
                      <a:sysClr val="windowText" lastClr="000000">
                        <a:lumMod val="50000"/>
                        <a:lumOff val="50000"/>
                      </a:sysClr>
                    </a:solidFill>
                    <a:latin typeface="Times New Roman" panose="02020603050405020304" pitchFamily="18" charset="0"/>
                    <a:ea typeface="+mn-ea"/>
                    <a:cs typeface="Times New Roman" panose="02020603050405020304" pitchFamily="18" charset="0"/>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Lapas1!$D$18:$D$25</c:f>
              <c:strCache>
                <c:ptCount val="8"/>
                <c:pt idx="0">
                  <c:v>Informavimo, konsultavimo</c:v>
                </c:pt>
                <c:pt idx="1">
                  <c:v>Mokymų, seminarų </c:v>
                </c:pt>
                <c:pt idx="2">
                  <c:v>Patalpų ir įrangos nuomos</c:v>
                </c:pt>
                <c:pt idx="3">
                  <c:v>Ekskursijų organizavimo</c:v>
                </c:pt>
                <c:pt idx="4">
                  <c:v>Biuro pasalugomis</c:v>
                </c:pt>
                <c:pt idx="5">
                  <c:v>Paraiškų rengimo ir administravimo </c:v>
                </c:pt>
                <c:pt idx="6">
                  <c:v>Anykštėno kortelės gavimo</c:v>
                </c:pt>
                <c:pt idx="7">
                  <c:v>Suvenyrų praduotuvės paslaugomis </c:v>
                </c:pt>
              </c:strCache>
            </c:strRef>
          </c:cat>
          <c:val>
            <c:numRef>
              <c:f>Lapas1!$F$18:$F$25</c:f>
              <c:numCache>
                <c:formatCode>General</c:formatCode>
                <c:ptCount val="8"/>
              </c:numCache>
            </c:numRef>
          </c:val>
          <c:extLst>
            <c:ext xmlns:c16="http://schemas.microsoft.com/office/drawing/2014/chart" uri="{C3380CC4-5D6E-409C-BE32-E72D297353CC}">
              <c16:uniqueId val="{00000001-5EAD-4AD2-AC0E-38ECAB7FC396}"/>
            </c:ext>
          </c:extLst>
        </c:ser>
        <c:ser>
          <c:idx val="2"/>
          <c:order val="2"/>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lang="lt-LT" sz="1200" b="0" i="0" u="none" strike="noStrike" kern="1200" cap="none" spc="20" baseline="0">
                    <a:solidFill>
                      <a:sysClr val="windowText" lastClr="000000">
                        <a:lumMod val="50000"/>
                        <a:lumOff val="50000"/>
                      </a:sysClr>
                    </a:solidFill>
                    <a:latin typeface="Times New Roman" panose="02020603050405020304" pitchFamily="18" charset="0"/>
                    <a:ea typeface="+mn-ea"/>
                    <a:cs typeface="Times New Roman" panose="02020603050405020304" pitchFamily="18" charset="0"/>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Lapas1!$D$18:$D$25</c:f>
              <c:strCache>
                <c:ptCount val="8"/>
                <c:pt idx="0">
                  <c:v>Informavimo, konsultavimo</c:v>
                </c:pt>
                <c:pt idx="1">
                  <c:v>Mokymų, seminarų </c:v>
                </c:pt>
                <c:pt idx="2">
                  <c:v>Patalpų ir įrangos nuomos</c:v>
                </c:pt>
                <c:pt idx="3">
                  <c:v>Ekskursijų organizavimo</c:v>
                </c:pt>
                <c:pt idx="4">
                  <c:v>Biuro pasalugomis</c:v>
                </c:pt>
                <c:pt idx="5">
                  <c:v>Paraiškų rengimo ir administravimo </c:v>
                </c:pt>
                <c:pt idx="6">
                  <c:v>Anykštėno kortelės gavimo</c:v>
                </c:pt>
                <c:pt idx="7">
                  <c:v>Suvenyrų praduotuvės paslaugomis </c:v>
                </c:pt>
              </c:strCache>
            </c:strRef>
          </c:cat>
          <c:val>
            <c:numRef>
              <c:f>Lapas1!$G$18:$G$25</c:f>
              <c:numCache>
                <c:formatCode>General</c:formatCode>
                <c:ptCount val="8"/>
                <c:pt idx="0">
                  <c:v>83</c:v>
                </c:pt>
                <c:pt idx="1">
                  <c:v>19</c:v>
                </c:pt>
                <c:pt idx="2">
                  <c:v>8</c:v>
                </c:pt>
                <c:pt idx="3">
                  <c:v>43</c:v>
                </c:pt>
                <c:pt idx="4">
                  <c:v>8</c:v>
                </c:pt>
                <c:pt idx="5">
                  <c:v>4</c:v>
                </c:pt>
                <c:pt idx="6">
                  <c:v>11</c:v>
                </c:pt>
                <c:pt idx="7">
                  <c:v>8</c:v>
                </c:pt>
              </c:numCache>
            </c:numRef>
          </c:val>
          <c:extLst>
            <c:ext xmlns:c16="http://schemas.microsoft.com/office/drawing/2014/chart" uri="{C3380CC4-5D6E-409C-BE32-E72D297353CC}">
              <c16:uniqueId val="{00000002-5EAD-4AD2-AC0E-38ECAB7FC396}"/>
            </c:ext>
          </c:extLst>
        </c:ser>
        <c:dLbls>
          <c:dLblPos val="outEnd"/>
          <c:showLegendKey val="0"/>
          <c:showVal val="1"/>
          <c:showCatName val="0"/>
          <c:showSerName val="0"/>
          <c:showPercent val="0"/>
          <c:showBubbleSize val="0"/>
        </c:dLbls>
        <c:gapWidth val="115"/>
        <c:overlap val="-20"/>
        <c:axId val="197030160"/>
        <c:axId val="197031248"/>
      </c:barChart>
      <c:catAx>
        <c:axId val="197030160"/>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lang="lt-LT" sz="1000" b="0" i="0" u="none" strike="noStrike" kern="1200" cap="none" spc="20" baseline="0">
                <a:solidFill>
                  <a:sysClr val="windowText" lastClr="000000">
                    <a:lumMod val="50000"/>
                    <a:lumOff val="50000"/>
                  </a:sysClr>
                </a:solidFill>
                <a:latin typeface="Times New Roman" panose="02020603050405020304" pitchFamily="18" charset="0"/>
                <a:ea typeface="+mn-ea"/>
                <a:cs typeface="Times New Roman" panose="02020603050405020304" pitchFamily="18" charset="0"/>
              </a:defRPr>
            </a:pPr>
            <a:endParaRPr lang="lt-LT"/>
          </a:p>
        </c:txPr>
        <c:crossAx val="197031248"/>
        <c:crosses val="autoZero"/>
        <c:auto val="1"/>
        <c:lblAlgn val="ctr"/>
        <c:lblOffset val="100"/>
        <c:noMultiLvlLbl val="0"/>
      </c:catAx>
      <c:valAx>
        <c:axId val="19703124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lt-LT" sz="1200" b="0" i="0" u="none" strike="noStrike" kern="1200" cap="none" spc="20" baseline="0">
                <a:solidFill>
                  <a:sysClr val="windowText" lastClr="000000">
                    <a:lumMod val="50000"/>
                    <a:lumOff val="50000"/>
                  </a:sysClr>
                </a:solidFill>
                <a:latin typeface="Times New Roman" panose="02020603050405020304" pitchFamily="18" charset="0"/>
                <a:ea typeface="+mn-ea"/>
                <a:cs typeface="Times New Roman" panose="02020603050405020304" pitchFamily="18" charset="0"/>
              </a:defRPr>
            </a:pPr>
            <a:endParaRPr lang="lt-LT"/>
          </a:p>
        </c:txPr>
        <c:crossAx val="1970301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lgn="ctr" rtl="0">
        <a:defRPr lang="lt-LT" sz="1200" b="0" i="0" u="none" strike="noStrike" kern="1200" cap="none" spc="20" baseline="0">
          <a:solidFill>
            <a:sysClr val="windowText" lastClr="000000">
              <a:lumMod val="50000"/>
              <a:lumOff val="50000"/>
            </a:sysClr>
          </a:solidFill>
          <a:latin typeface="Times New Roman" panose="02020603050405020304" pitchFamily="18" charset="0"/>
          <a:ea typeface="+mn-ea"/>
          <a:cs typeface="Times New Roman" panose="02020603050405020304" pitchFamily="18" charset="0"/>
        </a:defRPr>
      </a:pPr>
      <a:endParaRPr lang="lt-LT"/>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lt-LT" sz="1200">
                <a:latin typeface="Times New Roman" panose="02020603050405020304" pitchFamily="18" charset="0"/>
                <a:cs typeface="Times New Roman" panose="02020603050405020304" pitchFamily="18" charset="0"/>
              </a:rPr>
              <a:t>Ar pakanka informacijos interneto</a:t>
            </a:r>
            <a:r>
              <a:rPr lang="lt-LT" sz="1200" baseline="0">
                <a:latin typeface="Times New Roman" panose="02020603050405020304" pitchFamily="18" charset="0"/>
                <a:cs typeface="Times New Roman" panose="02020603050405020304" pitchFamily="18" charset="0"/>
              </a:rPr>
              <a:t> svetainėje www.infoanykščiai.lt </a:t>
            </a:r>
            <a:endParaRPr lang="lt-LT" sz="1200">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lt-LT"/>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0"/>
        <c:ser>
          <c:idx val="0"/>
          <c:order val="0"/>
          <c:spPr>
            <a:solidFill>
              <a:schemeClr val="accent1"/>
            </a:solidFill>
            <a:ln>
              <a:noFill/>
            </a:ln>
            <a:effectLst/>
            <a:sp3d/>
          </c:spPr>
          <c:invertIfNegative val="0"/>
          <c:dLbls>
            <c:dLbl>
              <c:idx val="0"/>
              <c:layout>
                <c:manualLayout>
                  <c:x val="-0.17499999999999999"/>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90E-4189-B942-A3CFACBE2051}"/>
                </c:ext>
              </c:extLst>
            </c:dLbl>
            <c:dLbl>
              <c:idx val="1"/>
              <c:layout>
                <c:manualLayout>
                  <c:x val="-0.14722222222222228"/>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90E-4189-B942-A3CFACBE2051}"/>
                </c:ext>
              </c:extLst>
            </c:dLbl>
            <c:dLbl>
              <c:idx val="2"/>
              <c:layout>
                <c:manualLayout>
                  <c:x val="-0.22500000000000001"/>
                  <c:y val="-1.38888888888888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90E-4189-B942-A3CFACBE205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Lapas1!$D$29:$D$31</c:f>
              <c:strCache>
                <c:ptCount val="3"/>
                <c:pt idx="0">
                  <c:v>pakanka</c:v>
                </c:pt>
                <c:pt idx="1">
                  <c:v>nepakanka </c:v>
                </c:pt>
                <c:pt idx="2">
                  <c:v>nežinau</c:v>
                </c:pt>
              </c:strCache>
            </c:strRef>
          </c:cat>
          <c:val>
            <c:numRef>
              <c:f>Lapas1!$E$29:$E$31</c:f>
              <c:numCache>
                <c:formatCode>General</c:formatCode>
                <c:ptCount val="3"/>
                <c:pt idx="0">
                  <c:v>64</c:v>
                </c:pt>
                <c:pt idx="1">
                  <c:v>41</c:v>
                </c:pt>
                <c:pt idx="2">
                  <c:v>79</c:v>
                </c:pt>
              </c:numCache>
            </c:numRef>
          </c:val>
          <c:extLst>
            <c:ext xmlns:c16="http://schemas.microsoft.com/office/drawing/2014/chart" uri="{C3380CC4-5D6E-409C-BE32-E72D297353CC}">
              <c16:uniqueId val="{00000003-A90E-4189-B942-A3CFACBE2051}"/>
            </c:ext>
          </c:extLst>
        </c:ser>
        <c:dLbls>
          <c:showLegendKey val="0"/>
          <c:showVal val="1"/>
          <c:showCatName val="0"/>
          <c:showSerName val="0"/>
          <c:showPercent val="0"/>
          <c:showBubbleSize val="0"/>
        </c:dLbls>
        <c:gapWidth val="150"/>
        <c:shape val="box"/>
        <c:axId val="520722336"/>
        <c:axId val="520715264"/>
        <c:axId val="0"/>
      </c:bar3DChart>
      <c:catAx>
        <c:axId val="520722336"/>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520715264"/>
        <c:crosses val="autoZero"/>
        <c:auto val="1"/>
        <c:lblAlgn val="ctr"/>
        <c:lblOffset val="100"/>
        <c:noMultiLvlLbl val="0"/>
      </c:catAx>
      <c:valAx>
        <c:axId val="52071526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52072233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89">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3.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3792DE-925E-4BB4-9C5B-62BE230E8E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65903</Words>
  <Characters>37566</Characters>
  <Application>Microsoft Office Word</Application>
  <DocSecurity>0</DocSecurity>
  <Lines>313</Lines>
  <Paragraphs>206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103263</CharactersWithSpaces>
  <SharedDoc>false</SharedDoc>
  <HLinks>
    <vt:vector size="42" baseType="variant">
      <vt:variant>
        <vt:i4>6684768</vt:i4>
      </vt:variant>
      <vt:variant>
        <vt:i4>26</vt:i4>
      </vt:variant>
      <vt:variant>
        <vt:i4>0</vt:i4>
      </vt:variant>
      <vt:variant>
        <vt:i4>5</vt:i4>
      </vt:variant>
      <vt:variant>
        <vt:lpwstr>http://www.edukacinesprogramos.lt/</vt:lpwstr>
      </vt:variant>
      <vt:variant>
        <vt:lpwstr/>
      </vt:variant>
      <vt:variant>
        <vt:i4>6422563</vt:i4>
      </vt:variant>
      <vt:variant>
        <vt:i4>23</vt:i4>
      </vt:variant>
      <vt:variant>
        <vt:i4>0</vt:i4>
      </vt:variant>
      <vt:variant>
        <vt:i4>5</vt:i4>
      </vt:variant>
      <vt:variant>
        <vt:lpwstr>http://www.muziejai.lt/</vt:lpwstr>
      </vt:variant>
      <vt:variant>
        <vt:lpwstr/>
      </vt:variant>
      <vt:variant>
        <vt:i4>8192063</vt:i4>
      </vt:variant>
      <vt:variant>
        <vt:i4>20</vt:i4>
      </vt:variant>
      <vt:variant>
        <vt:i4>0</vt:i4>
      </vt:variant>
      <vt:variant>
        <vt:i4>5</vt:i4>
      </vt:variant>
      <vt:variant>
        <vt:lpwstr>http://www.siaurukomuziejus.lt/</vt:lpwstr>
      </vt:variant>
      <vt:variant>
        <vt:lpwstr/>
      </vt:variant>
      <vt:variant>
        <vt:i4>1376328</vt:i4>
      </vt:variant>
      <vt:variant>
        <vt:i4>17</vt:i4>
      </vt:variant>
      <vt:variant>
        <vt:i4>0</vt:i4>
      </vt:variant>
      <vt:variant>
        <vt:i4>5</vt:i4>
      </vt:variant>
      <vt:variant>
        <vt:lpwstr>http://www.arkliomuziejus.lt/</vt:lpwstr>
      </vt:variant>
      <vt:variant>
        <vt:lpwstr/>
      </vt:variant>
      <vt:variant>
        <vt:i4>8061049</vt:i4>
      </vt:variant>
      <vt:variant>
        <vt:i4>14</vt:i4>
      </vt:variant>
      <vt:variant>
        <vt:i4>0</vt:i4>
      </vt:variant>
      <vt:variant>
        <vt:i4>5</vt:i4>
      </vt:variant>
      <vt:variant>
        <vt:lpwstr>http://www.baranauskas.lt/</vt:lpwstr>
      </vt:variant>
      <vt:variant>
        <vt:lpwstr/>
      </vt:variant>
      <vt:variant>
        <vt:i4>655448</vt:i4>
      </vt:variant>
      <vt:variant>
        <vt:i4>11</vt:i4>
      </vt:variant>
      <vt:variant>
        <vt:i4>0</vt:i4>
      </vt:variant>
      <vt:variant>
        <vt:i4>5</vt:i4>
      </vt:variant>
      <vt:variant>
        <vt:lpwstr>http://www.baranauskas.lt/lt/left/apie-mus/brones-buivydaites-namas-muziejus/</vt:lpwstr>
      </vt:variant>
      <vt:variant>
        <vt:lpwstr/>
      </vt:variant>
      <vt:variant>
        <vt:i4>262157</vt:i4>
      </vt:variant>
      <vt:variant>
        <vt:i4>8</vt:i4>
      </vt:variant>
      <vt:variant>
        <vt:i4>0</vt:i4>
      </vt:variant>
      <vt:variant>
        <vt:i4>5</vt:i4>
      </vt:variant>
      <vt:variant>
        <vt:lpwstr>http://www.baranauskas.lt/lt/left/apie-mus/antano-baranausko-kletele/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Audrone</dc:creator>
  <cp:lastModifiedBy>Taryba</cp:lastModifiedBy>
  <cp:revision>3</cp:revision>
  <cp:lastPrinted>2020-02-25T07:14:00Z</cp:lastPrinted>
  <dcterms:created xsi:type="dcterms:W3CDTF">2023-03-23T09:11:00Z</dcterms:created>
  <dcterms:modified xsi:type="dcterms:W3CDTF">2023-03-23T09:11:00Z</dcterms:modified>
</cp:coreProperties>
</file>